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07F1" w14:textId="04CE9C5C" w:rsidR="004C21A4" w:rsidRPr="00263639" w:rsidRDefault="004C21A4" w:rsidP="009F2D83">
      <w:pPr>
        <w:shd w:val="clear" w:color="auto" w:fill="BFBFBF" w:themeFill="background1" w:themeFillShade="BF"/>
        <w:ind w:left="90"/>
        <w:rPr>
          <w:rFonts w:asciiTheme="minorHAnsi" w:eastAsia="Times New Roman" w:hAnsiTheme="minorHAnsi" w:cstheme="minorBidi"/>
          <w:b/>
          <w:bCs/>
        </w:rPr>
      </w:pPr>
      <w:r w:rsidRPr="5F903E8A">
        <w:rPr>
          <w:rFonts w:asciiTheme="minorHAnsi" w:eastAsia="Times New Roman" w:hAnsiTheme="minorHAnsi" w:cstheme="minorBidi"/>
          <w:b/>
          <w:bCs/>
        </w:rPr>
        <w:t>Instruction</w:t>
      </w:r>
      <w:r w:rsidR="5E5E7AC8" w:rsidRPr="5F903E8A">
        <w:rPr>
          <w:rFonts w:asciiTheme="minorHAnsi" w:eastAsia="Times New Roman" w:hAnsiTheme="minorHAnsi" w:cstheme="minorBidi"/>
          <w:b/>
          <w:bCs/>
        </w:rPr>
        <w:t>s</w:t>
      </w:r>
      <w:r w:rsidRPr="5F903E8A">
        <w:rPr>
          <w:rFonts w:asciiTheme="minorHAnsi" w:eastAsia="Times New Roman" w:hAnsiTheme="minorHAnsi" w:cstheme="minorBidi"/>
          <w:b/>
          <w:bCs/>
        </w:rPr>
        <w:t xml:space="preserve"> to view cou</w:t>
      </w:r>
      <w:bookmarkStart w:id="0" w:name="_GoBack"/>
      <w:bookmarkEnd w:id="0"/>
      <w:r w:rsidRPr="5F903E8A">
        <w:rPr>
          <w:rFonts w:asciiTheme="minorHAnsi" w:eastAsia="Times New Roman" w:hAnsiTheme="minorHAnsi" w:cstheme="minorBidi"/>
          <w:b/>
          <w:bCs/>
        </w:rPr>
        <w:t>rse reports</w:t>
      </w:r>
      <w:r w:rsidR="008D29DD">
        <w:rPr>
          <w:rFonts w:asciiTheme="minorHAnsi" w:eastAsia="Times New Roman" w:hAnsiTheme="minorHAnsi" w:cstheme="minorBidi"/>
          <w:b/>
          <w:bCs/>
        </w:rPr>
        <w:t xml:space="preserve"> </w:t>
      </w:r>
    </w:p>
    <w:p w14:paraId="259FF935" w14:textId="77777777" w:rsidR="004C21A4" w:rsidRPr="004C21A4" w:rsidRDefault="004C21A4" w:rsidP="009F2D83">
      <w:pPr>
        <w:pStyle w:val="ListParagraph"/>
        <w:ind w:left="90"/>
        <w:rPr>
          <w:rFonts w:asciiTheme="minorHAnsi" w:hAnsiTheme="minorHAnsi" w:cstheme="minorHAnsi"/>
        </w:rPr>
      </w:pPr>
    </w:p>
    <w:p w14:paraId="192C7E0A" w14:textId="5AEBFF07" w:rsidR="009F2D83" w:rsidRPr="009F2D83" w:rsidRDefault="01CE93C3" w:rsidP="009F2D83">
      <w:pPr>
        <w:pStyle w:val="ListParagraph"/>
        <w:numPr>
          <w:ilvl w:val="0"/>
          <w:numId w:val="1"/>
        </w:numPr>
        <w:ind w:left="90" w:firstLine="0"/>
        <w:rPr>
          <w:rFonts w:asciiTheme="minorHAnsi" w:eastAsiaTheme="minorEastAsia" w:hAnsiTheme="minorHAnsi" w:cstheme="minorBidi"/>
        </w:rPr>
      </w:pPr>
      <w:r w:rsidRPr="009F2D83">
        <w:rPr>
          <w:rFonts w:asciiTheme="minorHAnsi" w:eastAsia="Times New Roman" w:hAnsiTheme="minorHAnsi" w:cstheme="minorBidi"/>
        </w:rPr>
        <w:t>Access the course.</w:t>
      </w:r>
    </w:p>
    <w:p w14:paraId="2AA38EA1" w14:textId="77777777" w:rsidR="009F2D83" w:rsidRPr="009F2D83" w:rsidRDefault="009F2D83" w:rsidP="009F2D83">
      <w:pPr>
        <w:pStyle w:val="ListParagraph"/>
        <w:ind w:left="90"/>
        <w:rPr>
          <w:rFonts w:asciiTheme="minorHAnsi" w:eastAsiaTheme="minorEastAsia" w:hAnsiTheme="minorHAnsi" w:cstheme="minorBidi"/>
        </w:rPr>
      </w:pPr>
    </w:p>
    <w:p w14:paraId="1F638E4D" w14:textId="2DEA99C2" w:rsidR="009F2D83" w:rsidRPr="009F2D83" w:rsidRDefault="004C21A4" w:rsidP="009F2D83">
      <w:pPr>
        <w:pStyle w:val="ListParagraph"/>
        <w:numPr>
          <w:ilvl w:val="0"/>
          <w:numId w:val="1"/>
        </w:numPr>
        <w:ind w:left="90" w:firstLine="0"/>
        <w:rPr>
          <w:rFonts w:asciiTheme="minorHAnsi" w:hAnsiTheme="minorHAnsi" w:cstheme="minorBidi"/>
        </w:rPr>
      </w:pPr>
      <w:r w:rsidRPr="009F2D83">
        <w:rPr>
          <w:rFonts w:asciiTheme="minorHAnsi" w:eastAsia="Times New Roman" w:hAnsiTheme="minorHAnsi" w:cstheme="minorBidi"/>
        </w:rPr>
        <w:t xml:space="preserve">Choose </w:t>
      </w:r>
      <w:r w:rsidRPr="009F2D83">
        <w:rPr>
          <w:rFonts w:asciiTheme="minorHAnsi" w:eastAsia="Times New Roman" w:hAnsiTheme="minorHAnsi" w:cstheme="minorBidi"/>
          <w:b/>
          <w:bCs/>
        </w:rPr>
        <w:t>Course Reports</w:t>
      </w:r>
    </w:p>
    <w:p w14:paraId="17FBE3B0" w14:textId="0DF68A56" w:rsidR="009F2D83" w:rsidRPr="009F2D83" w:rsidRDefault="009F2D83" w:rsidP="009F2D83">
      <w:pPr>
        <w:pStyle w:val="ListParagraph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691FBC74" wp14:editId="2791F693">
            <wp:extent cx="5962119" cy="904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54"/>
                    <a:stretch/>
                  </pic:blipFill>
                  <pic:spPr bwMode="auto">
                    <a:xfrm>
                      <a:off x="0" y="0"/>
                      <a:ext cx="5962119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97721" w14:textId="2923CC1A" w:rsidR="009F2D83" w:rsidRDefault="009F2D83" w:rsidP="009F2D83">
      <w:pPr>
        <w:pStyle w:val="ListParagraph"/>
        <w:ind w:left="90"/>
        <w:rPr>
          <w:rFonts w:asciiTheme="minorHAnsi" w:hAnsiTheme="minorHAnsi" w:cstheme="minorBidi"/>
        </w:rPr>
      </w:pPr>
    </w:p>
    <w:p w14:paraId="3176F77D" w14:textId="66951CD6" w:rsidR="009F2D83" w:rsidRPr="009F2D83" w:rsidRDefault="009F2D83" w:rsidP="009F2D83">
      <w:pPr>
        <w:pStyle w:val="ListParagraph"/>
        <w:numPr>
          <w:ilvl w:val="0"/>
          <w:numId w:val="1"/>
        </w:numPr>
        <w:ind w:left="90" w:firstLine="0"/>
        <w:rPr>
          <w:rFonts w:asciiTheme="minorHAnsi" w:eastAsiaTheme="minorEastAsia" w:hAnsiTheme="minorHAnsi" w:cstheme="minorBidi"/>
        </w:rPr>
      </w:pPr>
      <w:r w:rsidRPr="009F2D83">
        <w:rPr>
          <w:rFonts w:asciiTheme="minorHAnsi" w:hAnsiTheme="minorHAnsi" w:cstheme="minorBidi"/>
          <w:b/>
          <w:bCs/>
        </w:rPr>
        <w:t>Completion Status</w:t>
      </w:r>
    </w:p>
    <w:p w14:paraId="332E0A24" w14:textId="7A73D3B2" w:rsidR="00F25B8B" w:rsidRDefault="00F25B8B" w:rsidP="00F25B8B">
      <w:pPr>
        <w:spacing w:line="360" w:lineRule="auto"/>
        <w:ind w:left="720"/>
        <w:rPr>
          <w:rFonts w:asciiTheme="minorHAnsi" w:eastAsia="Times New Roman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50F463" wp14:editId="00560E02">
            <wp:simplePos x="0" y="0"/>
            <wp:positionH relativeFrom="column">
              <wp:posOffset>1562100</wp:posOffset>
            </wp:positionH>
            <wp:positionV relativeFrom="paragraph">
              <wp:posOffset>139700</wp:posOffset>
            </wp:positionV>
            <wp:extent cx="552450" cy="285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6582" b="14286"/>
                    <a:stretch/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D83">
        <w:rPr>
          <w:rFonts w:asciiTheme="minorHAnsi" w:hAnsiTheme="minorHAnsi" w:cstheme="minorBidi"/>
        </w:rPr>
        <w:t>T</w:t>
      </w:r>
      <w:r w:rsidR="009F2D83" w:rsidRPr="009F2D83">
        <w:rPr>
          <w:rFonts w:asciiTheme="minorHAnsi" w:eastAsia="Times New Roman" w:hAnsiTheme="minorHAnsi" w:cstheme="minorBidi"/>
        </w:rPr>
        <w:t>his is a list</w:t>
      </w:r>
      <w:r w:rsidR="009F2D83">
        <w:rPr>
          <w:rFonts w:asciiTheme="minorHAnsi" w:eastAsia="Times New Roman" w:hAnsiTheme="minorHAnsi" w:cstheme="minorBidi"/>
        </w:rPr>
        <w:t xml:space="preserve">, including the status, </w:t>
      </w:r>
      <w:r w:rsidR="009F2D83" w:rsidRPr="009F2D83">
        <w:rPr>
          <w:rFonts w:asciiTheme="minorHAnsi" w:eastAsia="Times New Roman" w:hAnsiTheme="minorHAnsi" w:cstheme="minorBidi"/>
        </w:rPr>
        <w:t xml:space="preserve">of everyone who is enrolled in the course and has an account. </w:t>
      </w:r>
      <w:r>
        <w:rPr>
          <w:rFonts w:asciiTheme="minorHAnsi" w:eastAsia="Times New Roman" w:hAnsiTheme="minorHAnsi" w:cstheme="minorBidi"/>
        </w:rPr>
        <w:t xml:space="preserve"> </w:t>
      </w:r>
      <w:r w:rsidRPr="009F2D83">
        <w:rPr>
          <w:rFonts w:asciiTheme="minorHAnsi" w:eastAsia="Times New Roman" w:hAnsiTheme="minorHAnsi" w:cstheme="minorHAnsi"/>
        </w:rPr>
        <w:t xml:space="preserve">You can export to Excel by clicking </w:t>
      </w:r>
      <w:r>
        <w:rPr>
          <w:rFonts w:asciiTheme="minorHAnsi" w:eastAsia="Times New Roman" w:hAnsiTheme="minorHAnsi" w:cstheme="minorHAnsi"/>
        </w:rPr>
        <w:t xml:space="preserve">                   </w:t>
      </w:r>
      <w:r w:rsidRPr="009F2D83">
        <w:rPr>
          <w:rFonts w:asciiTheme="minorHAnsi" w:eastAsia="Times New Roman" w:hAnsiTheme="minorHAnsi" w:cstheme="minorHAnsi"/>
        </w:rPr>
        <w:t xml:space="preserve">at the bottom of the page. </w:t>
      </w:r>
    </w:p>
    <w:p w14:paraId="18A4AA3D" w14:textId="77777777" w:rsidR="00F25B8B" w:rsidRPr="009F2D83" w:rsidRDefault="00F25B8B" w:rsidP="00F25B8B">
      <w:pPr>
        <w:ind w:left="720"/>
        <w:rPr>
          <w:rFonts w:asciiTheme="minorHAnsi" w:eastAsia="Times New Roman" w:hAnsiTheme="minorHAnsi" w:cstheme="minorHAnsi"/>
        </w:rPr>
      </w:pPr>
    </w:p>
    <w:p w14:paraId="2D766085" w14:textId="003A4E18" w:rsidR="009F2D83" w:rsidRDefault="009F2D83" w:rsidP="009F2D83">
      <w:pPr>
        <w:pStyle w:val="ListParagraph"/>
        <w:ind w:left="90" w:firstLine="630"/>
        <w:rPr>
          <w:rFonts w:asciiTheme="minorHAnsi" w:eastAsia="Times New Roman" w:hAnsiTheme="minorHAnsi" w:cstheme="minorBidi"/>
        </w:rPr>
      </w:pPr>
    </w:p>
    <w:p w14:paraId="4E8C3A12" w14:textId="7B4C1156" w:rsidR="009F2D83" w:rsidRDefault="009F2D83" w:rsidP="009F2D83">
      <w:pPr>
        <w:pStyle w:val="ListParagraph"/>
        <w:ind w:left="90" w:firstLine="630"/>
        <w:rPr>
          <w:rFonts w:asciiTheme="minorHAnsi" w:hAnsiTheme="minorHAnsi" w:cstheme="minorBidi"/>
        </w:rPr>
      </w:pPr>
      <w:r w:rsidRPr="009F2D83">
        <w:rPr>
          <w:rFonts w:asciiTheme="minorHAnsi" w:hAnsiTheme="minorHAnsi" w:cstheme="minorBidi"/>
          <w:b/>
          <w:bCs/>
          <w:i/>
          <w:iCs/>
        </w:rPr>
        <w:t>Note:</w:t>
      </w:r>
      <w:r w:rsidRPr="009F2D83">
        <w:rPr>
          <w:rFonts w:asciiTheme="minorHAnsi" w:hAnsiTheme="minorHAnsi" w:cstheme="minorBidi"/>
        </w:rPr>
        <w:t xml:space="preserve"> This list does not include imported records for learners who did not create an account. </w:t>
      </w:r>
    </w:p>
    <w:p w14:paraId="0DCE292C" w14:textId="2227D196" w:rsidR="004C21A4" w:rsidRPr="00263639" w:rsidRDefault="004C21A4" w:rsidP="004C21A4">
      <w:pPr>
        <w:pStyle w:val="ListParagraph"/>
        <w:rPr>
          <w:rFonts w:asciiTheme="minorHAnsi" w:eastAsia="Times New Roman" w:hAnsiTheme="minorHAnsi" w:cstheme="minorHAnsi"/>
        </w:rPr>
      </w:pPr>
    </w:p>
    <w:p w14:paraId="390E267F" w14:textId="40319FE7" w:rsidR="004C21A4" w:rsidRDefault="009F2D83" w:rsidP="004C21A4">
      <w:pPr>
        <w:pStyle w:val="ListParagrap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AD029F9" wp14:editId="2EE7131E">
            <wp:extent cx="6599555" cy="7524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1898"/>
                    <a:stretch/>
                  </pic:blipFill>
                  <pic:spPr bwMode="auto">
                    <a:xfrm>
                      <a:off x="0" y="0"/>
                      <a:ext cx="6605298" cy="753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65513" w14:textId="5148D3C7" w:rsidR="009F2D83" w:rsidRDefault="009F2D83" w:rsidP="004C21A4">
      <w:pPr>
        <w:pStyle w:val="ListParagraph"/>
        <w:rPr>
          <w:rFonts w:asciiTheme="minorHAnsi" w:hAnsiTheme="minorHAnsi" w:cstheme="minorHAnsi"/>
        </w:rPr>
      </w:pPr>
    </w:p>
    <w:p w14:paraId="48E979DA" w14:textId="4A5745D5" w:rsidR="5F903E8A" w:rsidRDefault="5F903E8A" w:rsidP="5F903E8A">
      <w:pPr>
        <w:pStyle w:val="ListParagraph"/>
        <w:ind w:left="1080"/>
        <w:rPr>
          <w:rFonts w:asciiTheme="minorHAnsi" w:hAnsiTheme="minorHAnsi" w:cstheme="minorBidi"/>
        </w:rPr>
      </w:pPr>
    </w:p>
    <w:p w14:paraId="09EA8782" w14:textId="7B248B92" w:rsidR="37228EE9" w:rsidRDefault="37228EE9" w:rsidP="009F2D83">
      <w:pPr>
        <w:pStyle w:val="ListParagraph"/>
        <w:numPr>
          <w:ilvl w:val="0"/>
          <w:numId w:val="1"/>
        </w:numPr>
      </w:pPr>
      <w:r w:rsidRPr="009F2D83">
        <w:rPr>
          <w:rFonts w:asciiTheme="minorHAnsi" w:eastAsia="Times New Roman" w:hAnsiTheme="minorHAnsi" w:cstheme="minorBidi"/>
          <w:b/>
          <w:bCs/>
        </w:rPr>
        <w:t xml:space="preserve">Course Evaluation </w:t>
      </w:r>
      <w:r w:rsidR="00F25B8B">
        <w:rPr>
          <w:rFonts w:asciiTheme="minorHAnsi" w:eastAsia="Times New Roman" w:hAnsiTheme="minorHAnsi" w:cstheme="minorBidi"/>
          <w:b/>
          <w:bCs/>
        </w:rPr>
        <w:t>Data and Analysis</w:t>
      </w:r>
    </w:p>
    <w:p w14:paraId="04FA75B1" w14:textId="5B125896" w:rsidR="008D29DD" w:rsidRDefault="008D29DD" w:rsidP="00F25B8B">
      <w:pPr>
        <w:spacing w:line="360" w:lineRule="auto"/>
        <w:ind w:left="720"/>
        <w:rPr>
          <w:rFonts w:asciiTheme="minorHAnsi" w:eastAsia="Times New Roman" w:hAnsiTheme="minorHAnsi" w:cstheme="minorBid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37BEE6" wp14:editId="007A9EBB">
            <wp:simplePos x="0" y="0"/>
            <wp:positionH relativeFrom="column">
              <wp:posOffset>1000126</wp:posOffset>
            </wp:positionH>
            <wp:positionV relativeFrom="paragraph">
              <wp:posOffset>426085</wp:posOffset>
            </wp:positionV>
            <wp:extent cx="523456" cy="42681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8" t="16249" r="9210" b="14739"/>
                    <a:stretch/>
                  </pic:blipFill>
                  <pic:spPr bwMode="auto">
                    <a:xfrm>
                      <a:off x="0" y="0"/>
                      <a:ext cx="526883" cy="429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18AF59D" w:rsidRPr="5F903E8A">
        <w:rPr>
          <w:rFonts w:asciiTheme="minorHAnsi" w:eastAsia="Times New Roman" w:hAnsiTheme="minorHAnsi" w:cstheme="minorBidi"/>
        </w:rPr>
        <w:t xml:space="preserve">To view the course evaluations and analysis, from the green </w:t>
      </w:r>
      <w:r w:rsidR="004C21A4" w:rsidRPr="5F903E8A">
        <w:rPr>
          <w:rFonts w:asciiTheme="minorHAnsi" w:eastAsia="Times New Roman" w:hAnsiTheme="minorHAnsi" w:cstheme="minorBidi"/>
        </w:rPr>
        <w:t>banner, you can choose “</w:t>
      </w:r>
      <w:r w:rsidR="6F7CA671" w:rsidRPr="5F903E8A">
        <w:rPr>
          <w:rFonts w:asciiTheme="minorHAnsi" w:eastAsia="Times New Roman" w:hAnsiTheme="minorHAnsi" w:cstheme="minorBidi"/>
        </w:rPr>
        <w:t>Course Rep</w:t>
      </w:r>
      <w:r w:rsidR="4650A352" w:rsidRPr="5F903E8A">
        <w:rPr>
          <w:rFonts w:asciiTheme="minorHAnsi" w:eastAsia="Times New Roman" w:hAnsiTheme="minorHAnsi" w:cstheme="minorBidi"/>
        </w:rPr>
        <w:t>o</w:t>
      </w:r>
      <w:r w:rsidR="6F7CA671" w:rsidRPr="5F903E8A">
        <w:rPr>
          <w:rFonts w:asciiTheme="minorHAnsi" w:eastAsia="Times New Roman" w:hAnsiTheme="minorHAnsi" w:cstheme="minorBidi"/>
        </w:rPr>
        <w:t>rts</w:t>
      </w:r>
      <w:r w:rsidR="004C21A4" w:rsidRPr="5F903E8A">
        <w:rPr>
          <w:rFonts w:asciiTheme="minorHAnsi" w:eastAsia="Times New Roman" w:hAnsiTheme="minorHAnsi" w:cstheme="minorBidi"/>
        </w:rPr>
        <w:t>”</w:t>
      </w:r>
      <w:r w:rsidR="71759C67" w:rsidRPr="5F903E8A">
        <w:rPr>
          <w:rFonts w:asciiTheme="minorHAnsi" w:eastAsia="Times New Roman" w:hAnsiTheme="minorHAnsi" w:cstheme="minorBidi"/>
        </w:rPr>
        <w:t xml:space="preserve">, “Course Objects”, </w:t>
      </w:r>
      <w:r>
        <w:rPr>
          <w:rFonts w:asciiTheme="minorHAnsi" w:eastAsia="Times New Roman" w:hAnsiTheme="minorHAnsi" w:cstheme="minorBidi"/>
        </w:rPr>
        <w:t xml:space="preserve">“Course Evaluation” </w:t>
      </w:r>
      <w:r w:rsidR="3212F72F" w:rsidRPr="5F903E8A">
        <w:rPr>
          <w:rFonts w:asciiTheme="minorHAnsi" w:eastAsia="Times New Roman" w:hAnsiTheme="minorHAnsi" w:cstheme="minorBidi"/>
        </w:rPr>
        <w:t xml:space="preserve">and any of the options. “Analysis” will provide a summary. </w:t>
      </w:r>
    </w:p>
    <w:p w14:paraId="529974F5" w14:textId="2F7072F4" w:rsidR="004C21A4" w:rsidRDefault="00F25B8B" w:rsidP="00F25B8B">
      <w:pPr>
        <w:spacing w:line="360" w:lineRule="auto"/>
        <w:ind w:left="720"/>
        <w:rPr>
          <w:rFonts w:asciiTheme="minorHAnsi" w:eastAsia="Times New Roman" w:hAnsiTheme="minorHAnsi" w:cstheme="minorBidi"/>
        </w:rPr>
      </w:pPr>
      <w:r>
        <w:rPr>
          <w:rFonts w:asciiTheme="minorHAnsi" w:eastAsia="Times New Roman" w:hAnsiTheme="minorHAnsi" w:cstheme="minorBidi"/>
        </w:rPr>
        <w:t xml:space="preserve">Choose                       to save a copy. </w:t>
      </w:r>
    </w:p>
    <w:p w14:paraId="467F257B" w14:textId="77777777" w:rsidR="00F25B8B" w:rsidRPr="00263639" w:rsidRDefault="00F25B8B" w:rsidP="009F2D83">
      <w:pPr>
        <w:ind w:left="720"/>
        <w:rPr>
          <w:rFonts w:asciiTheme="minorHAnsi" w:eastAsia="Times New Roman" w:hAnsiTheme="minorHAnsi" w:cstheme="minorBidi"/>
        </w:rPr>
      </w:pPr>
    </w:p>
    <w:p w14:paraId="091BCF3B" w14:textId="07999F52" w:rsidR="004C21A4" w:rsidRPr="00263639" w:rsidRDefault="004C21A4" w:rsidP="004C21A4">
      <w:pPr>
        <w:rPr>
          <w:rFonts w:asciiTheme="minorHAnsi" w:hAnsiTheme="minorHAnsi" w:cstheme="minorHAnsi"/>
        </w:rPr>
      </w:pPr>
    </w:p>
    <w:p w14:paraId="3CAE69C4" w14:textId="2B81D060" w:rsidR="6854410A" w:rsidRDefault="009F2D83" w:rsidP="00F25B8B">
      <w:pPr>
        <w:ind w:left="720"/>
      </w:pPr>
      <w:r>
        <w:rPr>
          <w:noProof/>
        </w:rPr>
        <w:drawing>
          <wp:inline distT="0" distB="0" distL="0" distR="0" wp14:anchorId="144ACDB8" wp14:editId="0598BCE2">
            <wp:extent cx="5846167" cy="742950"/>
            <wp:effectExtent l="0" t="0" r="2540" b="0"/>
            <wp:docPr id="1864610461" name="Picture 1864610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124" cy="7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D7FF" w14:textId="0EF0087E" w:rsidR="7E1150B8" w:rsidRDefault="7E1150B8" w:rsidP="7E1150B8">
      <w:pPr>
        <w:ind w:left="1440"/>
      </w:pPr>
    </w:p>
    <w:p w14:paraId="50560662" w14:textId="75331E91" w:rsidR="6B4498B8" w:rsidRDefault="6B4498B8" w:rsidP="00F25B8B">
      <w:pPr>
        <w:ind w:left="720"/>
      </w:pPr>
      <w:r>
        <w:rPr>
          <w:noProof/>
        </w:rPr>
        <w:drawing>
          <wp:inline distT="0" distB="0" distL="0" distR="0" wp14:anchorId="6F7CC216" wp14:editId="424E4ACD">
            <wp:extent cx="1836026" cy="1494440"/>
            <wp:effectExtent l="0" t="0" r="0" b="0"/>
            <wp:docPr id="1040290989" name="Picture 104029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26" cy="14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89C15" w14:textId="6B33DAC8" w:rsidR="00F25B8B" w:rsidRPr="008D29DD" w:rsidRDefault="00F25B8B" w:rsidP="008D29D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</w:rPr>
      </w:pPr>
      <w:r w:rsidRPr="008D29DD">
        <w:rPr>
          <w:rFonts w:asciiTheme="minorHAnsi" w:hAnsiTheme="minorHAnsi" w:cstheme="minorBidi"/>
          <w:b/>
          <w:bCs/>
        </w:rPr>
        <w:t xml:space="preserve">Quiz Data and Analysis </w:t>
      </w:r>
    </w:p>
    <w:p w14:paraId="6CA92102" w14:textId="63359395" w:rsidR="00F25B8B" w:rsidRDefault="00F25B8B" w:rsidP="00F25B8B">
      <w:pPr>
        <w:spacing w:line="360" w:lineRule="auto"/>
        <w:ind w:left="720"/>
        <w:rPr>
          <w:rFonts w:asciiTheme="minorHAnsi" w:eastAsia="Times New Roman" w:hAnsiTheme="minorHAnsi" w:cstheme="minorBidi"/>
        </w:rPr>
      </w:pPr>
      <w:r w:rsidRPr="5F903E8A">
        <w:rPr>
          <w:rFonts w:asciiTheme="minorHAnsi" w:eastAsia="Times New Roman" w:hAnsiTheme="minorHAnsi" w:cstheme="minorBidi"/>
        </w:rPr>
        <w:t xml:space="preserve">To view the </w:t>
      </w:r>
      <w:r w:rsidR="008D29DD">
        <w:rPr>
          <w:rFonts w:asciiTheme="minorHAnsi" w:eastAsia="Times New Roman" w:hAnsiTheme="minorHAnsi" w:cstheme="minorBidi"/>
        </w:rPr>
        <w:t xml:space="preserve">quiz results and submissions, </w:t>
      </w:r>
      <w:r w:rsidRPr="5F903E8A">
        <w:rPr>
          <w:rFonts w:asciiTheme="minorHAnsi" w:eastAsia="Times New Roman" w:hAnsiTheme="minorHAnsi" w:cstheme="minorBidi"/>
        </w:rPr>
        <w:t>from the green banner, you can choose “Course Reports”, “Course Objects”,</w:t>
      </w:r>
      <w:r w:rsidR="008D29DD">
        <w:rPr>
          <w:rFonts w:asciiTheme="minorHAnsi" w:eastAsia="Times New Roman" w:hAnsiTheme="minorHAnsi" w:cstheme="minorBidi"/>
        </w:rPr>
        <w:t xml:space="preserve"> “Quiz” </w:t>
      </w:r>
      <w:r w:rsidRPr="5F903E8A">
        <w:rPr>
          <w:rFonts w:asciiTheme="minorHAnsi" w:eastAsia="Times New Roman" w:hAnsiTheme="minorHAnsi" w:cstheme="minorBidi"/>
        </w:rPr>
        <w:t xml:space="preserve">and any of the options. </w:t>
      </w:r>
    </w:p>
    <w:p w14:paraId="196BA288" w14:textId="5147085B" w:rsidR="00F0677D" w:rsidRDefault="00F0677D" w:rsidP="00F25B8B">
      <w:pPr>
        <w:spacing w:line="360" w:lineRule="auto"/>
        <w:ind w:left="720"/>
        <w:rPr>
          <w:rFonts w:asciiTheme="minorHAnsi" w:eastAsia="Times New Roman" w:hAnsiTheme="minorHAnsi" w:cstheme="minorBidi"/>
        </w:rPr>
      </w:pPr>
    </w:p>
    <w:p w14:paraId="2D1879CE" w14:textId="21979E98" w:rsidR="00F0677D" w:rsidRPr="00F0677D" w:rsidRDefault="00F0677D" w:rsidP="00F0677D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Bidi"/>
          <w:b/>
          <w:bCs/>
        </w:rPr>
      </w:pPr>
      <w:r w:rsidRPr="00F0677D">
        <w:rPr>
          <w:rFonts w:asciiTheme="minorHAnsi" w:eastAsia="Times New Roman" w:hAnsiTheme="minorHAnsi" w:cstheme="minorBidi"/>
          <w:b/>
          <w:bCs/>
        </w:rPr>
        <w:lastRenderedPageBreak/>
        <w:t>Dashboard</w:t>
      </w:r>
    </w:p>
    <w:p w14:paraId="60E2822F" w14:textId="7CB3BFD3" w:rsidR="00F25B8B" w:rsidRPr="00F0677D" w:rsidRDefault="00F0677D" w:rsidP="00F0677D">
      <w:pPr>
        <w:ind w:left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dashboard provides a  variety of reports with hyperlinks to download. </w:t>
      </w:r>
    </w:p>
    <w:p w14:paraId="39A47B70" w14:textId="76204802" w:rsidR="007132B7" w:rsidRDefault="007132B7" w:rsidP="00F25B8B">
      <w:pPr>
        <w:pStyle w:val="ListParagraph"/>
        <w:ind w:left="1080"/>
        <w:rPr>
          <w:rFonts w:asciiTheme="minorHAnsi" w:hAnsiTheme="minorHAnsi" w:cstheme="minorBidi"/>
        </w:rPr>
      </w:pPr>
    </w:p>
    <w:p w14:paraId="4F776A23" w14:textId="6D304FEF" w:rsidR="007132B7" w:rsidRDefault="007132B7" w:rsidP="00F25B8B">
      <w:pPr>
        <w:pStyle w:val="ListParagraph"/>
        <w:ind w:left="1080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42608837" wp14:editId="19EF8A76">
            <wp:extent cx="5619750" cy="8821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76F45" w14:textId="4E3BEAA5" w:rsidR="007132B7" w:rsidRDefault="007132B7" w:rsidP="00F25B8B">
      <w:pPr>
        <w:pStyle w:val="ListParagraph"/>
        <w:ind w:left="1080"/>
        <w:rPr>
          <w:rFonts w:asciiTheme="minorHAnsi" w:hAnsiTheme="minorHAnsi" w:cstheme="minorBidi"/>
        </w:rPr>
      </w:pPr>
    </w:p>
    <w:p w14:paraId="6BA5AD15" w14:textId="159F8FE3" w:rsidR="007132B7" w:rsidRDefault="007132B7" w:rsidP="00F25B8B">
      <w:pPr>
        <w:pStyle w:val="ListParagraph"/>
        <w:ind w:left="1080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39071B19" wp14:editId="365FF2BA">
            <wp:extent cx="5882105" cy="24384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7" r="10695"/>
                    <a:stretch/>
                  </pic:blipFill>
                  <pic:spPr bwMode="auto">
                    <a:xfrm>
                      <a:off x="0" y="0"/>
                      <a:ext cx="588210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5FA1BA" w14:textId="60CC2121" w:rsidR="00F0677D" w:rsidRDefault="00F0677D" w:rsidP="00F25B8B">
      <w:pPr>
        <w:pStyle w:val="ListParagraph"/>
        <w:ind w:left="1080"/>
        <w:rPr>
          <w:rFonts w:asciiTheme="minorHAnsi" w:hAnsiTheme="minorHAnsi" w:cstheme="minorBidi"/>
        </w:rPr>
      </w:pPr>
    </w:p>
    <w:p w14:paraId="121FD08C" w14:textId="6990515D" w:rsidR="00F0677D" w:rsidRDefault="00F0677D" w:rsidP="00F25B8B">
      <w:pPr>
        <w:pStyle w:val="ListParagraph"/>
        <w:ind w:left="1080"/>
        <w:rPr>
          <w:rFonts w:asciiTheme="minorHAnsi" w:hAnsiTheme="minorHAnsi" w:cstheme="minorBidi"/>
        </w:rPr>
      </w:pPr>
    </w:p>
    <w:p w14:paraId="29781CD0" w14:textId="77777777" w:rsidR="0015006C" w:rsidRDefault="00F0677D" w:rsidP="0015006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Bidi"/>
          <w:b/>
          <w:bCs/>
        </w:rPr>
      </w:pPr>
      <w:r w:rsidRPr="00F0677D">
        <w:rPr>
          <w:rFonts w:asciiTheme="minorHAnsi" w:eastAsia="Times New Roman" w:hAnsiTheme="minorHAnsi" w:cstheme="minorBidi"/>
          <w:b/>
          <w:bCs/>
        </w:rPr>
        <w:t>Orders</w:t>
      </w:r>
    </w:p>
    <w:p w14:paraId="79607741" w14:textId="77777777" w:rsidR="0015006C" w:rsidRDefault="0015006C" w:rsidP="0015006C">
      <w:pPr>
        <w:pStyle w:val="ListParagraph"/>
        <w:rPr>
          <w:rFonts w:asciiTheme="minorHAnsi" w:eastAsia="Times New Roman" w:hAnsiTheme="minorHAnsi" w:cstheme="minorBidi"/>
          <w:b/>
          <w:bCs/>
        </w:rPr>
      </w:pPr>
    </w:p>
    <w:p w14:paraId="7D26EA99" w14:textId="1D80196C" w:rsidR="0015006C" w:rsidRDefault="0015006C" w:rsidP="0015006C">
      <w:pPr>
        <w:pStyle w:val="ListParagraph"/>
      </w:pPr>
      <w:r w:rsidRPr="0015006C">
        <w:rPr>
          <w:rStyle w:val="normaltextrun"/>
        </w:rPr>
        <w:t xml:space="preserve"> “Orders” to see the amount paid and order status. </w:t>
      </w:r>
      <w:r w:rsidRPr="0015006C">
        <w:rPr>
          <w:rStyle w:val="eop"/>
        </w:rPr>
        <w:t> </w:t>
      </w:r>
      <w:r>
        <w:rPr>
          <w:rStyle w:val="eop"/>
        </w:rPr>
        <w:t xml:space="preserve"> </w:t>
      </w:r>
      <w:r>
        <w:rPr>
          <w:rStyle w:val="normaltextrun"/>
          <w:b/>
          <w:bCs/>
          <w:i/>
          <w:iCs/>
          <w:u w:val="single"/>
        </w:rPr>
        <w:t>Note:</w:t>
      </w:r>
      <w:r>
        <w:rPr>
          <w:rStyle w:val="normaltextrun"/>
        </w:rPr>
        <w:t> The meaning of the status column is listed below. </w:t>
      </w:r>
      <w:r>
        <w:rPr>
          <w:rStyle w:val="eop"/>
        </w:rPr>
        <w:t> </w:t>
      </w:r>
    </w:p>
    <w:p w14:paraId="5902F4A7" w14:textId="77777777" w:rsidR="0015006C" w:rsidRDefault="0015006C" w:rsidP="001500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709B49" w14:textId="565BF2FD" w:rsidR="0015006C" w:rsidRDefault="0015006C" w:rsidP="0015006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14C75687" wp14:editId="2AD508AE">
            <wp:extent cx="4210050" cy="695325"/>
            <wp:effectExtent l="0" t="0" r="0" b="9525"/>
            <wp:docPr id="11" name="Picture 11" descr="C:\Users\Pa Cyber\AppData\Local\Microsoft\Windows\INetCache\Content.MSO\933E29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 Cyber\AppData\Local\Microsoft\Windows\INetCache\Content.MSO\933E293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8021996" w14:textId="77777777" w:rsidR="0015006C" w:rsidRDefault="0015006C" w:rsidP="0015006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172B4D"/>
          <w:sz w:val="20"/>
          <w:szCs w:val="20"/>
        </w:rPr>
        <w:t>Order Statuses: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9C4FB5" w14:textId="77777777" w:rsidR="0015006C" w:rsidRDefault="0015006C" w:rsidP="0015006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18"/>
          <w:szCs w:val="18"/>
        </w:rPr>
        <w:t>Abandoned:</w:t>
      </w:r>
      <w:r>
        <w:rPr>
          <w:rStyle w:val="normaltextrun"/>
          <w:rFonts w:ascii="Calibri" w:hAnsi="Calibri" w:cs="Calibri"/>
          <w:color w:val="091E42"/>
          <w:sz w:val="18"/>
          <w:szCs w:val="18"/>
        </w:rPr>
        <w:t> Learner went through EthosCE checkout to the hosted payment checkout page and did not complete their order. Order is in limbo until learner completes checkout.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EAA9FC7" w14:textId="77777777" w:rsidR="0015006C" w:rsidRDefault="0015006C" w:rsidP="0015006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18"/>
          <w:szCs w:val="18"/>
        </w:rPr>
        <w:t>Canceled:</w:t>
      </w:r>
      <w:r>
        <w:rPr>
          <w:rStyle w:val="normaltextrun"/>
          <w:rFonts w:ascii="Calibri" w:hAnsi="Calibri" w:cs="Calibri"/>
          <w:color w:val="091E42"/>
          <w:sz w:val="18"/>
          <w:szCs w:val="18"/>
        </w:rPr>
        <w:t> Site administrator can manually set an order to 'Canceled.' A canceled order does not automatically unenroll a learner from a course. </w:t>
      </w:r>
      <w:hyperlink r:id="rId14" w:tgtFrame="_blank" w:history="1">
        <w:r>
          <w:rPr>
            <w:rStyle w:val="normaltextrun"/>
            <w:rFonts w:ascii="Calibri" w:hAnsi="Calibri" w:cs="Calibri"/>
            <w:color w:val="0052CC"/>
            <w:sz w:val="18"/>
            <w:szCs w:val="18"/>
            <w:u w:val="single"/>
          </w:rPr>
          <w:t>The unenrollment would have to be done manually</w:t>
        </w:r>
      </w:hyperlink>
      <w:r>
        <w:rPr>
          <w:rStyle w:val="normaltextrun"/>
          <w:rFonts w:ascii="Calibri" w:hAnsi="Calibri" w:cs="Calibri"/>
          <w:color w:val="091E42"/>
          <w:sz w:val="18"/>
          <w:szCs w:val="18"/>
        </w:rPr>
        <w:t>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2C08B01" w14:textId="77777777" w:rsidR="0015006C" w:rsidRDefault="0015006C" w:rsidP="0015006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Calibri" w:hAnsi="Calibri" w:cs="Calibri"/>
          <w:b/>
          <w:bCs/>
          <w:color w:val="091E42"/>
          <w:sz w:val="18"/>
          <w:szCs w:val="18"/>
        </w:rPr>
        <w:t>In checkout:</w:t>
      </w:r>
      <w:r>
        <w:rPr>
          <w:rStyle w:val="normaltextrun"/>
          <w:rFonts w:ascii="Calibri" w:hAnsi="Calibri" w:cs="Calibri"/>
          <w:color w:val="091E42"/>
          <w:sz w:val="18"/>
          <w:szCs w:val="18"/>
        </w:rPr>
        <w:t> Learner is on the EthosCE checkout page and has not completed the checkout process.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FA18CEA" w14:textId="77777777" w:rsidR="0015006C" w:rsidRDefault="0015006C" w:rsidP="0015006C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Calibri" w:hAnsi="Calibri" w:cs="Calibri"/>
          <w:b/>
          <w:bCs/>
          <w:color w:val="091E42"/>
          <w:sz w:val="18"/>
          <w:szCs w:val="18"/>
        </w:rPr>
        <w:t>Completed:</w:t>
      </w:r>
      <w:r>
        <w:rPr>
          <w:rStyle w:val="normaltextrun"/>
          <w:rFonts w:ascii="Calibri" w:hAnsi="Calibri" w:cs="Calibri"/>
          <w:color w:val="091E42"/>
          <w:sz w:val="18"/>
          <w:szCs w:val="18"/>
        </w:rPr>
        <w:t> Orders with a successful credit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79CF6BA" w14:textId="77777777" w:rsidR="0015006C" w:rsidRPr="00F0677D" w:rsidRDefault="0015006C" w:rsidP="0015006C">
      <w:pPr>
        <w:pStyle w:val="ListParagraph"/>
        <w:rPr>
          <w:rFonts w:asciiTheme="minorHAnsi" w:eastAsia="Times New Roman" w:hAnsiTheme="minorHAnsi" w:cstheme="minorBidi"/>
          <w:b/>
          <w:bCs/>
        </w:rPr>
      </w:pPr>
    </w:p>
    <w:sectPr w:rsidR="0015006C" w:rsidRPr="00F0677D" w:rsidSect="009F2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868"/>
    <w:multiLevelType w:val="hybridMultilevel"/>
    <w:tmpl w:val="E29E4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910"/>
    <w:multiLevelType w:val="hybridMultilevel"/>
    <w:tmpl w:val="48CAB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B7B52"/>
    <w:multiLevelType w:val="hybridMultilevel"/>
    <w:tmpl w:val="7B667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3186D"/>
    <w:multiLevelType w:val="multilevel"/>
    <w:tmpl w:val="A0F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0167D"/>
    <w:multiLevelType w:val="multilevel"/>
    <w:tmpl w:val="D5DCF0FA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104B32"/>
    <w:multiLevelType w:val="multilevel"/>
    <w:tmpl w:val="E41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AC45A4"/>
    <w:multiLevelType w:val="hybridMultilevel"/>
    <w:tmpl w:val="C4D25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D4F44"/>
    <w:multiLevelType w:val="hybridMultilevel"/>
    <w:tmpl w:val="32AC69D4"/>
    <w:lvl w:ilvl="0" w:tplc="46CC8C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2638FE"/>
    <w:multiLevelType w:val="hybridMultilevel"/>
    <w:tmpl w:val="335E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96BB5"/>
    <w:multiLevelType w:val="hybridMultilevel"/>
    <w:tmpl w:val="9C505798"/>
    <w:lvl w:ilvl="0" w:tplc="A88A38D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1D0800"/>
    <w:multiLevelType w:val="multilevel"/>
    <w:tmpl w:val="1E9EE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423D8"/>
    <w:multiLevelType w:val="hybridMultilevel"/>
    <w:tmpl w:val="8BB073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A4"/>
    <w:rsid w:val="0015006C"/>
    <w:rsid w:val="00494EE5"/>
    <w:rsid w:val="004C21A4"/>
    <w:rsid w:val="007132B7"/>
    <w:rsid w:val="007B2B66"/>
    <w:rsid w:val="008D29DD"/>
    <w:rsid w:val="009B0C46"/>
    <w:rsid w:val="009F2D83"/>
    <w:rsid w:val="00F0677D"/>
    <w:rsid w:val="00F25B8B"/>
    <w:rsid w:val="01CE93C3"/>
    <w:rsid w:val="10FE0252"/>
    <w:rsid w:val="1137F5E5"/>
    <w:rsid w:val="118AF59D"/>
    <w:rsid w:val="1D0DC3C4"/>
    <w:rsid w:val="1F50C1AD"/>
    <w:rsid w:val="2E23B0D0"/>
    <w:rsid w:val="3212F72F"/>
    <w:rsid w:val="37228EE9"/>
    <w:rsid w:val="39B25D63"/>
    <w:rsid w:val="3D760CBB"/>
    <w:rsid w:val="4650A352"/>
    <w:rsid w:val="486EC808"/>
    <w:rsid w:val="4E678D27"/>
    <w:rsid w:val="581DDF41"/>
    <w:rsid w:val="5E5E7AC8"/>
    <w:rsid w:val="5F903E8A"/>
    <w:rsid w:val="6854410A"/>
    <w:rsid w:val="6B4498B8"/>
    <w:rsid w:val="6F7CA671"/>
    <w:rsid w:val="71759C67"/>
    <w:rsid w:val="75906882"/>
    <w:rsid w:val="7D3528AA"/>
    <w:rsid w:val="7DFDA64F"/>
    <w:rsid w:val="7E1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1C62"/>
  <w15:chartTrackingRefBased/>
  <w15:docId w15:val="{77F8AA9E-D07E-4AFD-B450-46AB1503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1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1A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21A4"/>
    <w:pPr>
      <w:ind w:left="720"/>
    </w:pPr>
  </w:style>
  <w:style w:type="character" w:styleId="Strong">
    <w:name w:val="Strong"/>
    <w:basedOn w:val="DefaultParagraphFont"/>
    <w:uiPriority w:val="22"/>
    <w:qFormat/>
    <w:rsid w:val="004C21A4"/>
    <w:rPr>
      <w:b/>
      <w:bCs/>
    </w:rPr>
  </w:style>
  <w:style w:type="paragraph" w:styleId="NormalWeb">
    <w:name w:val="Normal (Web)"/>
    <w:basedOn w:val="Normal"/>
    <w:uiPriority w:val="99"/>
    <w:unhideWhenUsed/>
    <w:rsid w:val="004C2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50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006C"/>
  </w:style>
  <w:style w:type="character" w:customStyle="1" w:styleId="eop">
    <w:name w:val="eop"/>
    <w:basedOn w:val="DefaultParagraphFont"/>
    <w:rsid w:val="0015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ethosce.atlassian.net/wiki/spaces/ECE/pages/6259338/Unenrolling+Lear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William Splane</cp:lastModifiedBy>
  <cp:revision>3</cp:revision>
  <dcterms:created xsi:type="dcterms:W3CDTF">2020-03-26T03:33:00Z</dcterms:created>
  <dcterms:modified xsi:type="dcterms:W3CDTF">2020-03-26T03:36:00Z</dcterms:modified>
</cp:coreProperties>
</file>