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29B9AC42"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B94BCA">
        <w:rPr>
          <w:rFonts w:ascii="Arial" w:hAnsi="Arial" w:cs="Arial"/>
          <w:b/>
          <w:bCs/>
          <w:sz w:val="24"/>
          <w:szCs w:val="24"/>
        </w:rPr>
        <w:t>Motivational Interviewing: A Transformation</w:t>
      </w:r>
      <w:r w:rsidR="006D2F5B" w:rsidRPr="00D0199B">
        <w:rPr>
          <w:rFonts w:ascii="Arial" w:hAnsi="Arial" w:cs="Arial"/>
          <w:b/>
          <w:bCs/>
          <w:sz w:val="24"/>
          <w:szCs w:val="24"/>
        </w:rPr>
        <w:t>”</w:t>
      </w:r>
    </w:p>
    <w:p w14:paraId="752CB048" w14:textId="0FC7CD02"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 xml:space="preserve">Wednesday, </w:t>
      </w:r>
      <w:r w:rsidR="00217271">
        <w:rPr>
          <w:rFonts w:ascii="Arial" w:hAnsi="Arial" w:cs="Arial"/>
          <w:b/>
          <w:bCs/>
          <w:sz w:val="24"/>
          <w:szCs w:val="24"/>
        </w:rPr>
        <w:t>March</w:t>
      </w:r>
      <w:r w:rsidR="005161C8">
        <w:rPr>
          <w:rFonts w:ascii="Arial" w:hAnsi="Arial" w:cs="Arial"/>
          <w:b/>
          <w:bCs/>
          <w:sz w:val="24"/>
          <w:szCs w:val="24"/>
        </w:rPr>
        <w:t xml:space="preserve"> </w:t>
      </w:r>
      <w:r w:rsidR="00B94BCA">
        <w:rPr>
          <w:rFonts w:ascii="Arial" w:hAnsi="Arial" w:cs="Arial"/>
          <w:b/>
          <w:bCs/>
          <w:sz w:val="24"/>
          <w:szCs w:val="24"/>
        </w:rPr>
        <w:t>30th</w:t>
      </w:r>
      <w:r w:rsidR="00AE34DE">
        <w:rPr>
          <w:rFonts w:ascii="Arial" w:hAnsi="Arial" w:cs="Arial"/>
          <w:b/>
          <w:bCs/>
          <w:sz w:val="24"/>
          <w:szCs w:val="24"/>
        </w:rPr>
        <w:t>, 2022</w:t>
      </w:r>
    </w:p>
    <w:p w14:paraId="647F4B04" w14:textId="79361C2D" w:rsidR="00447C82" w:rsidRPr="00D0199B" w:rsidRDefault="00B94BCA"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8:00PM – 9:00PM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7E8205C" w14:textId="475ED9A1" w:rsidR="005E3E48" w:rsidRPr="005E3E48" w:rsidRDefault="00447C82" w:rsidP="005E3E48">
      <w:pPr>
        <w:rPr>
          <w:rFonts w:ascii="Arial" w:hAnsi="Arial" w:cs="Arial"/>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217271" w:rsidRPr="002A6BB2">
        <w:rPr>
          <w:rFonts w:ascii="Arial" w:hAnsi="Arial" w:cs="Arial"/>
          <w:color w:val="232333"/>
          <w:sz w:val="18"/>
          <w:szCs w:val="18"/>
          <w:shd w:val="clear" w:color="auto" w:fill="FFFFFF"/>
        </w:rPr>
        <w:t>Dr.</w:t>
      </w:r>
      <w:r w:rsidR="00B94BCA">
        <w:rPr>
          <w:rFonts w:ascii="Arial" w:hAnsi="Arial" w:cs="Arial"/>
          <w:color w:val="232333"/>
          <w:sz w:val="18"/>
          <w:szCs w:val="18"/>
          <w:shd w:val="clear" w:color="auto" w:fill="FFFFFF"/>
        </w:rPr>
        <w:t xml:space="preserve"> Antoine Douaihy is a Professor of Psychiatry and Medicine at the University of Pittsburgh School of Medicine and the Senior Academic Director of Addiction Medicine Services at Western Psychiatric Hospital. </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4B0DBC0" w14:textId="77777777" w:rsidR="00212A5C" w:rsidRPr="00212A5C"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0FEAFFD6" w14:textId="47E4EF0F"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Dr. Antoine</w:t>
      </w:r>
      <w:r>
        <w:rPr>
          <w:rFonts w:ascii="Arial" w:hAnsi="Arial" w:cs="Arial"/>
          <w:b w:val="0"/>
          <w:sz w:val="18"/>
          <w:szCs w:val="18"/>
          <w:lang w:val="en"/>
        </w:rPr>
        <w:t xml:space="preserve"> Douaihy</w:t>
      </w:r>
      <w:r w:rsidRPr="00212A5C">
        <w:rPr>
          <w:rFonts w:ascii="Arial" w:hAnsi="Arial" w:cs="Arial"/>
          <w:b w:val="0"/>
          <w:sz w:val="18"/>
          <w:szCs w:val="18"/>
          <w:lang w:val="en"/>
        </w:rPr>
        <w:t xml:space="preserve"> </w:t>
      </w:r>
      <w:r>
        <w:rPr>
          <w:rFonts w:ascii="Arial" w:hAnsi="Arial" w:cs="Arial"/>
          <w:b w:val="0"/>
          <w:sz w:val="18"/>
          <w:szCs w:val="18"/>
          <w:lang w:val="en"/>
        </w:rPr>
        <w:t xml:space="preserve">previously </w:t>
      </w:r>
      <w:r w:rsidRPr="00212A5C">
        <w:rPr>
          <w:rFonts w:ascii="Arial" w:hAnsi="Arial" w:cs="Arial"/>
          <w:b w:val="0"/>
          <w:sz w:val="18"/>
          <w:szCs w:val="18"/>
          <w:lang w:val="en"/>
        </w:rPr>
        <w:t>receive</w:t>
      </w:r>
      <w:r>
        <w:rPr>
          <w:rFonts w:ascii="Arial" w:hAnsi="Arial" w:cs="Arial"/>
          <w:b w:val="0"/>
          <w:sz w:val="18"/>
          <w:szCs w:val="18"/>
          <w:lang w:val="en"/>
        </w:rPr>
        <w:t>d</w:t>
      </w:r>
      <w:r w:rsidRPr="00212A5C">
        <w:rPr>
          <w:rFonts w:ascii="Arial" w:hAnsi="Arial" w:cs="Arial"/>
          <w:b w:val="0"/>
          <w:sz w:val="18"/>
          <w:szCs w:val="18"/>
          <w:lang w:val="en"/>
        </w:rPr>
        <w:t xml:space="preserve"> Grant/Research support from Alkermes for research on opioid additio</w:t>
      </w:r>
      <w:r>
        <w:rPr>
          <w:rFonts w:ascii="Arial" w:hAnsi="Arial" w:cs="Arial"/>
          <w:b w:val="0"/>
          <w:sz w:val="18"/>
          <w:szCs w:val="18"/>
          <w:lang w:val="en"/>
        </w:rPr>
        <w:t xml:space="preserve">n. </w:t>
      </w:r>
    </w:p>
    <w:p w14:paraId="762BFCAA" w14:textId="77777777" w:rsidR="00212A5C" w:rsidRDefault="00212A5C" w:rsidP="00212A5C">
      <w:pPr>
        <w:pStyle w:val="Title"/>
        <w:spacing w:line="240" w:lineRule="auto"/>
        <w:jc w:val="left"/>
        <w:rPr>
          <w:rFonts w:ascii="Arial" w:hAnsi="Arial" w:cs="Arial"/>
          <w:b w:val="0"/>
          <w:sz w:val="18"/>
          <w:szCs w:val="18"/>
          <w:lang w:val="en"/>
        </w:rPr>
      </w:pPr>
    </w:p>
    <w:p w14:paraId="4565793A" w14:textId="34B3F0DC"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other planners, members of the planning committee, speakers, presenters, authors, content reviewers and/or anyone else in a position to control the content of this education activity have relevant financial relationships to disclose</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2FC"/>
    <w:rsid w:val="00145BC7"/>
    <w:rsid w:val="001501A5"/>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2579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2022-03-31T17:34:00Z</dcterms:created>
  <dcterms:modified xsi:type="dcterms:W3CDTF">2022-03-31T17:34:00Z</dcterms:modified>
</cp:coreProperties>
</file>