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AF13" w14:textId="7C252787" w:rsidR="00693505" w:rsidRPr="008B244C" w:rsidRDefault="04B64773" w:rsidP="339915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</w:rPr>
      </w:pPr>
      <w:r w:rsidRPr="3399159F">
        <w:rPr>
          <w:rStyle w:val="normaltextrun"/>
          <w:rFonts w:asciiTheme="minorHAnsi" w:eastAsiaTheme="minorEastAsia" w:hAnsiTheme="minorHAnsi" w:cstheme="minorBidi"/>
          <w:b/>
          <w:bCs/>
        </w:rPr>
        <w:t>COE Learning Network:</w:t>
      </w:r>
      <w:r w:rsidRPr="3399159F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793F2BC2" w:rsidRPr="3399159F">
        <w:rPr>
          <w:rStyle w:val="normaltextrun"/>
          <w:rFonts w:asciiTheme="minorHAnsi" w:eastAsiaTheme="minorEastAsia" w:hAnsiTheme="minorHAnsi" w:cstheme="minorBidi"/>
        </w:rPr>
        <w:t>Establishing and Maintaining Psychological Safety</w:t>
      </w:r>
    </w:p>
    <w:p w14:paraId="4FF6D551" w14:textId="418FD72C" w:rsidR="00693505" w:rsidRPr="008B244C" w:rsidRDefault="00693505" w:rsidP="3399159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1111EBA" w14:textId="0208AF8D" w:rsidR="00693505" w:rsidRPr="008B244C" w:rsidRDefault="04B64773" w:rsidP="3399159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3399159F">
        <w:rPr>
          <w:rStyle w:val="normaltextrun"/>
          <w:rFonts w:asciiTheme="minorHAnsi" w:eastAsiaTheme="minorEastAsia" w:hAnsiTheme="minorHAnsi" w:cstheme="minorBidi"/>
          <w:b/>
          <w:bCs/>
        </w:rPr>
        <w:t>Presenters:</w:t>
      </w:r>
      <w:r w:rsidRPr="3399159F">
        <w:rPr>
          <w:rFonts w:asciiTheme="minorHAnsi" w:eastAsiaTheme="minorEastAsia" w:hAnsiTheme="minorHAnsi" w:cstheme="minorBidi"/>
        </w:rPr>
        <w:t xml:space="preserve"> </w:t>
      </w:r>
      <w:r w:rsidR="001E10F6" w:rsidRPr="3399159F">
        <w:rPr>
          <w:rFonts w:asciiTheme="minorHAnsi" w:eastAsiaTheme="minorEastAsia" w:hAnsiTheme="minorHAnsi" w:cstheme="minorBidi"/>
        </w:rPr>
        <w:t>Bill Stauffer</w:t>
      </w:r>
    </w:p>
    <w:p w14:paraId="794ABAAF" w14:textId="31218D7F" w:rsidR="002948D1" w:rsidRPr="008B244C" w:rsidRDefault="04B64773" w:rsidP="002E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</w:rPr>
      </w:pPr>
      <w:r w:rsidRPr="008B244C">
        <w:rPr>
          <w:rStyle w:val="normaltextrun"/>
          <w:rFonts w:asciiTheme="minorHAnsi" w:eastAsiaTheme="minorEastAsia" w:hAnsiTheme="minorHAnsi" w:cstheme="minorHAnsi"/>
          <w:b/>
          <w:bCs/>
        </w:rPr>
        <w:t>Date</w:t>
      </w:r>
      <w:r w:rsidR="004863EB" w:rsidRPr="008B244C">
        <w:rPr>
          <w:rStyle w:val="normaltextrun"/>
          <w:rFonts w:asciiTheme="minorHAnsi" w:eastAsiaTheme="minorEastAsia" w:hAnsiTheme="minorHAnsi" w:cstheme="minorHAnsi"/>
          <w:b/>
          <w:bCs/>
        </w:rPr>
        <w:t xml:space="preserve"> </w:t>
      </w:r>
      <w:r w:rsidRPr="008B244C">
        <w:rPr>
          <w:rStyle w:val="normaltextrun"/>
          <w:rFonts w:asciiTheme="minorHAnsi" w:eastAsiaTheme="minorEastAsia" w:hAnsiTheme="minorHAnsi" w:cstheme="minorHAnsi"/>
          <w:b/>
          <w:bCs/>
        </w:rPr>
        <w:t>and Time:</w:t>
      </w:r>
      <w:r w:rsidRPr="008B244C">
        <w:rPr>
          <w:rStyle w:val="normaltextrun"/>
          <w:rFonts w:asciiTheme="minorHAnsi" w:eastAsiaTheme="minorEastAsia" w:hAnsiTheme="minorHAnsi" w:cstheme="minorHAnsi"/>
        </w:rPr>
        <w:t xml:space="preserve"> </w:t>
      </w:r>
      <w:r w:rsidR="005F1A2B" w:rsidRPr="008B244C">
        <w:rPr>
          <w:rStyle w:val="normaltextrun"/>
          <w:rFonts w:asciiTheme="minorHAnsi" w:eastAsiaTheme="minorEastAsia" w:hAnsiTheme="minorHAnsi" w:cstheme="minorHAnsi"/>
        </w:rPr>
        <w:t>10/19</w:t>
      </w:r>
      <w:r w:rsidR="00D3229B" w:rsidRPr="008B244C">
        <w:rPr>
          <w:rStyle w:val="normaltextrun"/>
          <w:rFonts w:asciiTheme="minorHAnsi" w:eastAsiaTheme="minorEastAsia" w:hAnsiTheme="minorHAnsi" w:cstheme="minorHAnsi"/>
        </w:rPr>
        <w:t>/22</w:t>
      </w:r>
      <w:r w:rsidR="004860B0" w:rsidRPr="008B244C">
        <w:rPr>
          <w:rStyle w:val="normaltextrun"/>
          <w:rFonts w:asciiTheme="minorHAnsi" w:eastAsiaTheme="minorEastAsia" w:hAnsiTheme="minorHAnsi" w:cstheme="minorHAnsi"/>
        </w:rPr>
        <w:t>-</w:t>
      </w:r>
      <w:r w:rsidRPr="008B244C">
        <w:rPr>
          <w:rStyle w:val="normaltextrun"/>
          <w:rFonts w:asciiTheme="minorHAnsi" w:eastAsiaTheme="minorEastAsia" w:hAnsiTheme="minorHAnsi" w:cstheme="minorHAnsi"/>
        </w:rPr>
        <w:t>12:00</w:t>
      </w:r>
      <w:r w:rsidR="00A81306" w:rsidRPr="008B244C">
        <w:rPr>
          <w:rStyle w:val="normaltextrun"/>
          <w:rFonts w:asciiTheme="minorHAnsi" w:eastAsiaTheme="minorEastAsia" w:hAnsiTheme="minorHAnsi" w:cstheme="minorHAnsi"/>
        </w:rPr>
        <w:t>-</w:t>
      </w:r>
      <w:r w:rsidRPr="008B244C">
        <w:rPr>
          <w:rStyle w:val="normaltextrun"/>
          <w:rFonts w:asciiTheme="minorHAnsi" w:eastAsiaTheme="minorEastAsia" w:hAnsiTheme="minorHAnsi" w:cstheme="minorHAnsi"/>
        </w:rPr>
        <w:t>1:15 pm</w:t>
      </w:r>
    </w:p>
    <w:p w14:paraId="42E8C6AE" w14:textId="2EC750EE" w:rsidR="002948D1" w:rsidRPr="008B244C" w:rsidRDefault="002948D1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8B244C">
        <w:rPr>
          <w:rStyle w:val="normaltextrun"/>
          <w:rFonts w:asciiTheme="minorHAnsi" w:eastAsiaTheme="minorEastAsia" w:hAnsiTheme="minorHAnsi" w:cstheme="minorHAnsi"/>
          <w:b/>
          <w:bCs/>
        </w:rPr>
        <w:t>Location:</w:t>
      </w:r>
      <w:r w:rsidR="002A5720" w:rsidRPr="008B244C">
        <w:rPr>
          <w:rStyle w:val="normaltextrun"/>
          <w:rFonts w:asciiTheme="minorHAnsi" w:eastAsiaTheme="minorEastAsia" w:hAnsiTheme="minorHAnsi" w:cstheme="minorHAnsi"/>
          <w:b/>
          <w:bCs/>
        </w:rPr>
        <w:t xml:space="preserve"> </w:t>
      </w:r>
      <w:r w:rsidRPr="008B244C">
        <w:rPr>
          <w:rStyle w:val="normaltextrun"/>
          <w:rFonts w:asciiTheme="minorHAnsi" w:eastAsiaTheme="minorEastAsia" w:hAnsiTheme="minorHAnsi" w:cstheme="minorHAnsi"/>
        </w:rPr>
        <w:t>Virtual Training (on Zoom)</w:t>
      </w:r>
    </w:p>
    <w:p w14:paraId="771AEBD5" w14:textId="1992C61F" w:rsidR="002948D1" w:rsidRPr="008B244C" w:rsidRDefault="002948D1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8B244C">
        <w:rPr>
          <w:rStyle w:val="normaltextrun"/>
          <w:rFonts w:asciiTheme="minorHAnsi" w:eastAsiaTheme="minorEastAsia" w:hAnsiTheme="minorHAnsi" w:cstheme="minorHAnsi"/>
          <w:b/>
          <w:bCs/>
        </w:rPr>
        <w:t>Host:</w:t>
      </w:r>
      <w:r w:rsidR="002A5720" w:rsidRPr="008B244C">
        <w:rPr>
          <w:rStyle w:val="normaltextrun"/>
          <w:rFonts w:asciiTheme="minorHAnsi" w:eastAsiaTheme="minorEastAsia" w:hAnsiTheme="minorHAnsi" w:cstheme="minorHAnsi"/>
          <w:b/>
          <w:bCs/>
        </w:rPr>
        <w:t xml:space="preserve"> </w:t>
      </w:r>
      <w:r w:rsidRPr="008B244C">
        <w:rPr>
          <w:rStyle w:val="normaltextrun"/>
          <w:rFonts w:asciiTheme="minorHAnsi" w:eastAsiaTheme="minorEastAsia" w:hAnsiTheme="minorHAnsi" w:cstheme="minorHAnsi"/>
        </w:rPr>
        <w:t>University of Pittsburgh, School of Pharmacy, Program and Evaluation Unit (PERU</w:t>
      </w:r>
      <w:r w:rsidR="00892C89" w:rsidRPr="008B244C">
        <w:rPr>
          <w:rStyle w:val="normaltextrun"/>
          <w:rFonts w:asciiTheme="minorHAnsi" w:eastAsiaTheme="minorEastAsia" w:hAnsiTheme="minorHAnsi" w:cstheme="minorHAnsi"/>
        </w:rPr>
        <w:t>)</w:t>
      </w:r>
    </w:p>
    <w:p w14:paraId="5ED6366D" w14:textId="24E78D12" w:rsidR="002948D1" w:rsidRPr="008B244C" w:rsidRDefault="04B64773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8B244C">
        <w:rPr>
          <w:rStyle w:val="normaltextrun"/>
          <w:rFonts w:asciiTheme="minorHAnsi" w:eastAsiaTheme="minorEastAsia" w:hAnsiTheme="minorHAnsi" w:cstheme="minorHAnsi"/>
          <w:b/>
          <w:bCs/>
        </w:rPr>
        <w:t>Target Audience:</w:t>
      </w:r>
      <w:r w:rsidR="002A5720" w:rsidRPr="008B244C">
        <w:rPr>
          <w:rStyle w:val="normaltextrun"/>
          <w:rFonts w:asciiTheme="minorHAnsi" w:eastAsiaTheme="minorEastAsia" w:hAnsiTheme="minorHAnsi" w:cstheme="minorHAnsi"/>
          <w:b/>
          <w:bCs/>
        </w:rPr>
        <w:t xml:space="preserve"> </w:t>
      </w:r>
      <w:r w:rsidRPr="008B244C">
        <w:rPr>
          <w:rStyle w:val="normaltextrun"/>
          <w:rFonts w:asciiTheme="minorHAnsi" w:eastAsiaTheme="minorEastAsia" w:hAnsiTheme="minorHAnsi" w:cstheme="minorHAnsi"/>
        </w:rPr>
        <w:t>Centers of Excellence Leadership and Staff</w:t>
      </w:r>
    </w:p>
    <w:p w14:paraId="79B47A18" w14:textId="77777777" w:rsidR="00295775" w:rsidRPr="008B244C" w:rsidRDefault="00295775" w:rsidP="0D60F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</w:rPr>
      </w:pPr>
    </w:p>
    <w:p w14:paraId="4759BE7B" w14:textId="506465BA" w:rsidR="00855641" w:rsidRPr="008B244C" w:rsidRDefault="04B64773" w:rsidP="0D60FBE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HAnsi"/>
        </w:rPr>
      </w:pPr>
      <w:r w:rsidRPr="008B244C">
        <w:rPr>
          <w:rStyle w:val="normaltextrun"/>
          <w:rFonts w:asciiTheme="minorHAnsi" w:eastAsiaTheme="minorEastAsia" w:hAnsiTheme="minorHAnsi" w:cstheme="minorHAnsi"/>
          <w:b/>
          <w:bCs/>
        </w:rPr>
        <w:t>Training Objectives:</w:t>
      </w:r>
    </w:p>
    <w:p w14:paraId="0CA474AA" w14:textId="12696A6B" w:rsidR="008B244C" w:rsidRPr="008B244C" w:rsidRDefault="001B33F8" w:rsidP="008B244C">
      <w:pPr>
        <w:pStyle w:val="paragraph"/>
        <w:numPr>
          <w:ilvl w:val="0"/>
          <w:numId w:val="38"/>
        </w:numPr>
        <w:textAlignment w:val="baseline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Describe what </w:t>
      </w:r>
      <w:r w:rsidR="008B244C" w:rsidRPr="008B244C">
        <w:rPr>
          <w:rFonts w:asciiTheme="minorHAnsi" w:eastAsiaTheme="minorEastAsia" w:hAnsiTheme="minorHAnsi" w:cstheme="minorHAnsi"/>
        </w:rPr>
        <w:t xml:space="preserve">Psychological Safety (PS) </w:t>
      </w:r>
      <w:r>
        <w:rPr>
          <w:rFonts w:asciiTheme="minorHAnsi" w:eastAsiaTheme="minorEastAsia" w:hAnsiTheme="minorHAnsi" w:cstheme="minorHAnsi"/>
        </w:rPr>
        <w:t>means</w:t>
      </w:r>
    </w:p>
    <w:p w14:paraId="1C1C56B5" w14:textId="44E22959" w:rsidR="008B244C" w:rsidRPr="008B244C" w:rsidRDefault="008B244C" w:rsidP="008B244C">
      <w:pPr>
        <w:pStyle w:val="paragraph"/>
        <w:numPr>
          <w:ilvl w:val="0"/>
          <w:numId w:val="38"/>
        </w:numPr>
        <w:textAlignment w:val="baseline"/>
        <w:rPr>
          <w:rFonts w:asciiTheme="minorHAnsi" w:eastAsiaTheme="minorEastAsia" w:hAnsiTheme="minorHAnsi" w:cstheme="minorHAnsi"/>
        </w:rPr>
      </w:pPr>
      <w:r w:rsidRPr="008B244C">
        <w:rPr>
          <w:rFonts w:asciiTheme="minorHAnsi" w:eastAsiaTheme="minorEastAsia" w:hAnsiTheme="minorHAnsi" w:cstheme="minorHAnsi"/>
        </w:rPr>
        <w:t xml:space="preserve">Discuss why </w:t>
      </w:r>
      <w:r>
        <w:rPr>
          <w:rFonts w:asciiTheme="minorHAnsi" w:eastAsiaTheme="minorEastAsia" w:hAnsiTheme="minorHAnsi" w:cstheme="minorHAnsi"/>
        </w:rPr>
        <w:t>PS is</w:t>
      </w:r>
      <w:r w:rsidRPr="008B244C">
        <w:rPr>
          <w:rFonts w:asciiTheme="minorHAnsi" w:eastAsiaTheme="minorEastAsia" w:hAnsiTheme="minorHAnsi" w:cstheme="minorHAnsi"/>
        </w:rPr>
        <w:t xml:space="preserve"> important in our work settings </w:t>
      </w:r>
    </w:p>
    <w:p w14:paraId="06371308" w14:textId="77777777" w:rsidR="008B244C" w:rsidRPr="008B244C" w:rsidRDefault="008B244C" w:rsidP="008B244C">
      <w:pPr>
        <w:pStyle w:val="paragraph"/>
        <w:numPr>
          <w:ilvl w:val="0"/>
          <w:numId w:val="38"/>
        </w:numPr>
        <w:textAlignment w:val="baseline"/>
        <w:rPr>
          <w:rFonts w:asciiTheme="minorHAnsi" w:eastAsiaTheme="minorEastAsia" w:hAnsiTheme="minorHAnsi" w:cstheme="minorHAnsi"/>
        </w:rPr>
      </w:pPr>
      <w:r w:rsidRPr="008B244C">
        <w:rPr>
          <w:rFonts w:asciiTheme="minorHAnsi" w:eastAsiaTheme="minorEastAsia" w:hAnsiTheme="minorHAnsi" w:cstheme="minorHAnsi"/>
        </w:rPr>
        <w:t>Discuss some of the facets that lead to people perceiving a lack of safety</w:t>
      </w:r>
    </w:p>
    <w:p w14:paraId="09E1D301" w14:textId="77777777" w:rsidR="008B244C" w:rsidRPr="008B244C" w:rsidRDefault="008B244C" w:rsidP="008B244C">
      <w:pPr>
        <w:pStyle w:val="paragraph"/>
        <w:numPr>
          <w:ilvl w:val="0"/>
          <w:numId w:val="38"/>
        </w:numPr>
        <w:textAlignment w:val="baseline"/>
        <w:rPr>
          <w:rFonts w:asciiTheme="minorHAnsi" w:eastAsiaTheme="minorEastAsia" w:hAnsiTheme="minorHAnsi" w:cstheme="minorHAnsi"/>
        </w:rPr>
      </w:pPr>
      <w:r w:rsidRPr="008B244C">
        <w:rPr>
          <w:rFonts w:asciiTheme="minorHAnsi" w:eastAsiaTheme="minorEastAsia" w:hAnsiTheme="minorHAnsi" w:cstheme="minorHAnsi"/>
        </w:rPr>
        <w:t>Describe why feeling safe is vital for both patients and staff</w:t>
      </w:r>
    </w:p>
    <w:p w14:paraId="37689093" w14:textId="59F8245F" w:rsidR="008B244C" w:rsidRPr="008B244C" w:rsidRDefault="001B33F8" w:rsidP="008B244C">
      <w:pPr>
        <w:pStyle w:val="paragraph"/>
        <w:numPr>
          <w:ilvl w:val="0"/>
          <w:numId w:val="38"/>
        </w:numPr>
        <w:textAlignment w:val="baseline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Discuss</w:t>
      </w:r>
      <w:r w:rsidR="008B244C" w:rsidRPr="008B244C">
        <w:rPr>
          <w:rFonts w:asciiTheme="minorHAnsi" w:eastAsiaTheme="minorEastAsia" w:hAnsiTheme="minorHAnsi" w:cstheme="minorHAnsi"/>
        </w:rPr>
        <w:t xml:space="preserve"> ways to increase PS for both the staff and persons served.    </w:t>
      </w:r>
    </w:p>
    <w:p w14:paraId="00B912A0" w14:textId="461092FE" w:rsidR="002948D1" w:rsidRPr="008B244C" w:rsidRDefault="002948D1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8B244C">
        <w:rPr>
          <w:rStyle w:val="normaltextrun"/>
          <w:rFonts w:asciiTheme="minorHAnsi" w:eastAsiaTheme="minorEastAsia" w:hAnsiTheme="minorHAnsi" w:cstheme="minorHAnsi"/>
          <w:b/>
          <w:bCs/>
        </w:rPr>
        <w:t>Agenda:</w:t>
      </w:r>
    </w:p>
    <w:p w14:paraId="23932C08" w14:textId="793682BC" w:rsidR="00DF3166" w:rsidRPr="008B244C" w:rsidRDefault="04B64773" w:rsidP="0D60FBEB">
      <w:pPr>
        <w:pStyle w:val="ListParagraph"/>
        <w:numPr>
          <w:ilvl w:val="0"/>
          <w:numId w:val="22"/>
        </w:numPr>
        <w:rPr>
          <w:rFonts w:eastAsiaTheme="minorEastAsia" w:cstheme="minorHAnsi"/>
          <w:sz w:val="24"/>
          <w:szCs w:val="24"/>
        </w:rPr>
      </w:pPr>
      <w:r w:rsidRPr="008B244C">
        <w:rPr>
          <w:rFonts w:eastAsiaTheme="minorEastAsia" w:cstheme="minorHAnsi"/>
          <w:sz w:val="24"/>
          <w:szCs w:val="24"/>
        </w:rPr>
        <w:t>Welcome, Introductions, Training Objectives</w:t>
      </w:r>
      <w:r w:rsidR="00295775" w:rsidRPr="008B244C">
        <w:rPr>
          <w:rFonts w:eastAsiaTheme="minorEastAsia" w:cstheme="minorHAnsi"/>
          <w:sz w:val="24"/>
          <w:szCs w:val="24"/>
        </w:rPr>
        <w:t xml:space="preserve"> </w:t>
      </w:r>
    </w:p>
    <w:p w14:paraId="3B42515F" w14:textId="602DFE5D" w:rsidR="00CC6C2C" w:rsidRPr="008B244C" w:rsidRDefault="008305B7" w:rsidP="0D60FBEB">
      <w:pPr>
        <w:pStyle w:val="ListParagraph"/>
        <w:numPr>
          <w:ilvl w:val="0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History and Background</w:t>
      </w:r>
    </w:p>
    <w:p w14:paraId="1E200DF9" w14:textId="43BD56F9" w:rsidR="00BE618B" w:rsidRPr="008B244C" w:rsidRDefault="008305B7" w:rsidP="00BE618B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Definition of PS</w:t>
      </w:r>
    </w:p>
    <w:p w14:paraId="018E3895" w14:textId="29E6CDAB" w:rsidR="00BE618B" w:rsidRPr="008B244C" w:rsidRDefault="00F659DF" w:rsidP="00BE618B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Organizational change</w:t>
      </w:r>
    </w:p>
    <w:p w14:paraId="5F512A7A" w14:textId="68DA2B1E" w:rsidR="002D1C2A" w:rsidRDefault="00F659DF" w:rsidP="00BE618B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Hallmarks of PS</w:t>
      </w:r>
    </w:p>
    <w:p w14:paraId="14B50155" w14:textId="289B10DE" w:rsidR="00E136E3" w:rsidRPr="008B244C" w:rsidRDefault="00E136E3" w:rsidP="00BE618B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Building PS</w:t>
      </w:r>
    </w:p>
    <w:p w14:paraId="7FFCC8C4" w14:textId="2BEE78D1" w:rsidR="00536567" w:rsidRPr="008B244C" w:rsidRDefault="00E136E3" w:rsidP="0D60FBEB">
      <w:pPr>
        <w:pStyle w:val="ListParagraph"/>
        <w:numPr>
          <w:ilvl w:val="0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Factors </w:t>
      </w:r>
      <w:r w:rsidR="00B1276D">
        <w:rPr>
          <w:rFonts w:eastAsiaTheme="minorEastAsia" w:cstheme="minorHAnsi"/>
          <w:sz w:val="24"/>
          <w:szCs w:val="24"/>
        </w:rPr>
        <w:t>I</w:t>
      </w:r>
      <w:r>
        <w:rPr>
          <w:rFonts w:eastAsiaTheme="minorEastAsia" w:cstheme="minorHAnsi"/>
          <w:sz w:val="24"/>
          <w:szCs w:val="24"/>
        </w:rPr>
        <w:t xml:space="preserve">mpacting PS </w:t>
      </w:r>
    </w:p>
    <w:p w14:paraId="43B3E750" w14:textId="6241EA2E" w:rsidR="005567DB" w:rsidRPr="008B244C" w:rsidRDefault="00937DC6" w:rsidP="00AE172B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Leadership and culture</w:t>
      </w:r>
    </w:p>
    <w:p w14:paraId="35B64B29" w14:textId="6217D118" w:rsidR="00F513B2" w:rsidRDefault="00520D12" w:rsidP="00AE172B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Team dynamics</w:t>
      </w:r>
    </w:p>
    <w:p w14:paraId="4729B560" w14:textId="77777777" w:rsidR="000271D7" w:rsidRDefault="00520D12" w:rsidP="000271D7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The impact of COVID 19</w:t>
      </w:r>
    </w:p>
    <w:p w14:paraId="0CC8CE26" w14:textId="3909C725" w:rsidR="001F722C" w:rsidRPr="000271D7" w:rsidRDefault="00411108" w:rsidP="000271D7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 w:rsidRPr="000271D7">
        <w:rPr>
          <w:rFonts w:eastAsiaTheme="minorEastAsia" w:cstheme="minorHAnsi"/>
          <w:sz w:val="24"/>
          <w:szCs w:val="24"/>
        </w:rPr>
        <w:t>Discussion</w:t>
      </w:r>
      <w:r w:rsidR="00383CDF" w:rsidRPr="000271D7">
        <w:rPr>
          <w:rFonts w:eastAsiaTheme="minorEastAsia" w:cstheme="minorHAnsi"/>
          <w:sz w:val="24"/>
          <w:szCs w:val="24"/>
        </w:rPr>
        <w:t xml:space="preserve"> Questions</w:t>
      </w:r>
    </w:p>
    <w:p w14:paraId="524499F2" w14:textId="57F5FCA2" w:rsidR="00B63A2A" w:rsidRDefault="00B63A2A" w:rsidP="001F722C">
      <w:pPr>
        <w:pStyle w:val="ListParagraph"/>
        <w:numPr>
          <w:ilvl w:val="0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Assessing and </w:t>
      </w:r>
      <w:r w:rsidR="00B1276D">
        <w:rPr>
          <w:rFonts w:eastAsiaTheme="minorEastAsia" w:cstheme="minorHAnsi"/>
          <w:sz w:val="24"/>
          <w:szCs w:val="24"/>
        </w:rPr>
        <w:t>S</w:t>
      </w:r>
      <w:r>
        <w:rPr>
          <w:rFonts w:eastAsiaTheme="minorEastAsia" w:cstheme="minorHAnsi"/>
          <w:sz w:val="24"/>
          <w:szCs w:val="24"/>
        </w:rPr>
        <w:t>trengthening PS</w:t>
      </w:r>
    </w:p>
    <w:p w14:paraId="1BC9D29E" w14:textId="096B85D0" w:rsidR="00B63A2A" w:rsidRDefault="00BC7850" w:rsidP="00B63A2A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Maslow’s</w:t>
      </w:r>
      <w:r w:rsidR="003C57FD">
        <w:rPr>
          <w:rFonts w:eastAsiaTheme="minorEastAsia" w:cstheme="minorHAnsi"/>
          <w:sz w:val="24"/>
          <w:szCs w:val="24"/>
        </w:rPr>
        <w:t xml:space="preserve"> Hierarchy- Job satisfaction</w:t>
      </w:r>
    </w:p>
    <w:p w14:paraId="4DB04F67" w14:textId="1B5BC2B9" w:rsidR="003C57FD" w:rsidRDefault="00F17D57" w:rsidP="00B63A2A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Observational measures</w:t>
      </w:r>
    </w:p>
    <w:p w14:paraId="2A4A0242" w14:textId="17565C0A" w:rsidR="00F17D57" w:rsidRPr="008B244C" w:rsidRDefault="00F17D57" w:rsidP="00B63A2A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PS culture</w:t>
      </w:r>
    </w:p>
    <w:p w14:paraId="4989C75B" w14:textId="0316B77D" w:rsidR="004A7987" w:rsidRPr="008B244C" w:rsidRDefault="00B1276D" w:rsidP="004A7987">
      <w:pPr>
        <w:pStyle w:val="ListParagraph"/>
        <w:numPr>
          <w:ilvl w:val="0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Implications for Peer Support</w:t>
      </w:r>
    </w:p>
    <w:p w14:paraId="52401242" w14:textId="4B5C0CE4" w:rsidR="00F513B2" w:rsidRPr="008B244C" w:rsidRDefault="00262FB9" w:rsidP="00AE172B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Peer roles</w:t>
      </w:r>
    </w:p>
    <w:p w14:paraId="71C4539B" w14:textId="4F333340" w:rsidR="00F513B2" w:rsidRDefault="007005DF" w:rsidP="00AE172B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The role of s</w:t>
      </w:r>
      <w:r w:rsidR="00262FB9">
        <w:rPr>
          <w:rFonts w:eastAsiaTheme="minorEastAsia" w:cstheme="minorHAnsi"/>
          <w:sz w:val="24"/>
          <w:szCs w:val="24"/>
        </w:rPr>
        <w:t>upervision</w:t>
      </w:r>
    </w:p>
    <w:p w14:paraId="7A420CEA" w14:textId="00AE5717" w:rsidR="007005DF" w:rsidRPr="008B244C" w:rsidRDefault="007005DF" w:rsidP="00AE172B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Relationship skills</w:t>
      </w:r>
    </w:p>
    <w:p w14:paraId="08C166A6" w14:textId="624E60FB" w:rsidR="000109E0" w:rsidRPr="008B244C" w:rsidRDefault="00F911D4" w:rsidP="000109E0">
      <w:pPr>
        <w:pStyle w:val="ListParagraph"/>
        <w:numPr>
          <w:ilvl w:val="0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Organizational Considerations</w:t>
      </w:r>
    </w:p>
    <w:p w14:paraId="11A80FA9" w14:textId="22B3894C" w:rsidR="000109E0" w:rsidRPr="008B244C" w:rsidRDefault="00F911D4" w:rsidP="000109E0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Recovery </w:t>
      </w:r>
      <w:r w:rsidR="00C762C8">
        <w:rPr>
          <w:rFonts w:eastAsiaTheme="minorEastAsia" w:cstheme="minorHAnsi"/>
          <w:sz w:val="24"/>
          <w:szCs w:val="24"/>
        </w:rPr>
        <w:t>orientation</w:t>
      </w:r>
    </w:p>
    <w:p w14:paraId="2C19B396" w14:textId="614E94AF" w:rsidR="00F27B26" w:rsidRPr="008B244C" w:rsidRDefault="00C762C8" w:rsidP="00AE172B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Developing knowledge and skills</w:t>
      </w:r>
    </w:p>
    <w:p w14:paraId="28D74795" w14:textId="5B640333" w:rsidR="00330401" w:rsidRPr="008B244C" w:rsidRDefault="00BC7972" w:rsidP="00AE172B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Growth-focused</w:t>
      </w:r>
    </w:p>
    <w:p w14:paraId="4065E74D" w14:textId="344C0920" w:rsidR="00B74CDF" w:rsidRDefault="007809C3" w:rsidP="00AE172B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 w:rsidRPr="008B244C">
        <w:rPr>
          <w:rFonts w:eastAsiaTheme="minorEastAsia" w:cstheme="minorHAnsi"/>
          <w:sz w:val="24"/>
          <w:szCs w:val="24"/>
        </w:rPr>
        <w:t xml:space="preserve">How our stories </w:t>
      </w:r>
      <w:r w:rsidR="00680FCA" w:rsidRPr="008B244C">
        <w:rPr>
          <w:rFonts w:eastAsiaTheme="minorEastAsia" w:cstheme="minorHAnsi"/>
          <w:sz w:val="24"/>
          <w:szCs w:val="24"/>
        </w:rPr>
        <w:t>can be used moving forward</w:t>
      </w:r>
    </w:p>
    <w:p w14:paraId="6406D8DB" w14:textId="029F8F06" w:rsidR="0082250A" w:rsidRDefault="0082250A" w:rsidP="00AE172B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Discussion questions</w:t>
      </w:r>
    </w:p>
    <w:p w14:paraId="3E3E9AD1" w14:textId="13CC14F3" w:rsidR="0082250A" w:rsidRDefault="0082250A" w:rsidP="0082250A">
      <w:pPr>
        <w:pStyle w:val="ListParagraph"/>
        <w:numPr>
          <w:ilvl w:val="0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>Moving Forward</w:t>
      </w:r>
    </w:p>
    <w:p w14:paraId="174C60A2" w14:textId="5157C3ED" w:rsidR="008A422A" w:rsidRDefault="008A422A" w:rsidP="008A422A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Retention</w:t>
      </w:r>
    </w:p>
    <w:p w14:paraId="1F4B69E9" w14:textId="1F23B2AC" w:rsidR="008A422A" w:rsidRDefault="00A321C9" w:rsidP="008A422A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Recovery capital</w:t>
      </w:r>
    </w:p>
    <w:p w14:paraId="195F416B" w14:textId="6F55529A" w:rsidR="00A321C9" w:rsidRPr="003C0523" w:rsidRDefault="00A321C9" w:rsidP="003C0523">
      <w:pPr>
        <w:pStyle w:val="ListParagraph"/>
        <w:numPr>
          <w:ilvl w:val="1"/>
          <w:numId w:val="2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Elements that improve care</w:t>
      </w:r>
    </w:p>
    <w:p w14:paraId="40D0E446" w14:textId="3515F98F" w:rsidR="005567DB" w:rsidRPr="008B244C" w:rsidRDefault="00DC534B" w:rsidP="008418F9">
      <w:pPr>
        <w:pStyle w:val="ListParagraph"/>
        <w:numPr>
          <w:ilvl w:val="0"/>
          <w:numId w:val="22"/>
        </w:numPr>
        <w:rPr>
          <w:rFonts w:eastAsiaTheme="minorEastAsia" w:cstheme="minorHAnsi"/>
          <w:sz w:val="24"/>
          <w:szCs w:val="24"/>
        </w:rPr>
      </w:pPr>
      <w:r w:rsidRPr="008B244C">
        <w:rPr>
          <w:rFonts w:eastAsiaTheme="minorEastAsia" w:cstheme="minorHAnsi"/>
          <w:sz w:val="24"/>
          <w:szCs w:val="24"/>
        </w:rPr>
        <w:t>Questions</w:t>
      </w:r>
    </w:p>
    <w:p w14:paraId="2AA8B7DD" w14:textId="5BCB64C8" w:rsidR="00A75338" w:rsidRDefault="00D76665" w:rsidP="003C0523">
      <w:pPr>
        <w:rPr>
          <w:rFonts w:cstheme="minorHAnsi"/>
          <w:b/>
          <w:sz w:val="24"/>
          <w:szCs w:val="24"/>
        </w:rPr>
      </w:pPr>
      <w:r w:rsidRPr="003C0523">
        <w:rPr>
          <w:rFonts w:cstheme="minorHAnsi"/>
          <w:b/>
          <w:sz w:val="24"/>
          <w:szCs w:val="24"/>
        </w:rPr>
        <w:t>Post Test Questions</w:t>
      </w:r>
      <w:r w:rsidR="003C0523" w:rsidRPr="003C0523">
        <w:rPr>
          <w:rFonts w:cstheme="minorHAnsi"/>
          <w:b/>
          <w:sz w:val="24"/>
          <w:szCs w:val="24"/>
        </w:rPr>
        <w:t>:</w:t>
      </w:r>
    </w:p>
    <w:p w14:paraId="6C81056F" w14:textId="77777777" w:rsidR="0018095D" w:rsidRDefault="0018095D" w:rsidP="009A68FF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Psychological safety is:</w:t>
      </w:r>
    </w:p>
    <w:p w14:paraId="67378220" w14:textId="7E084910" w:rsidR="00212E08" w:rsidRDefault="00BC7850" w:rsidP="0018095D">
      <w:pPr>
        <w:pStyle w:val="ListParagraph"/>
        <w:numPr>
          <w:ilvl w:val="1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517B4">
        <w:rPr>
          <w:rFonts w:cstheme="minorHAnsi"/>
          <w:sz w:val="24"/>
          <w:szCs w:val="24"/>
        </w:rPr>
        <w:t>omething that cannot be assessed</w:t>
      </w:r>
    </w:p>
    <w:p w14:paraId="15BE30CE" w14:textId="25DEF78C" w:rsidR="00D454C7" w:rsidRDefault="009268A0" w:rsidP="0018095D">
      <w:pPr>
        <w:pStyle w:val="ListParagraph"/>
        <w:numPr>
          <w:ilvl w:val="1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353D07">
        <w:rPr>
          <w:rFonts w:cstheme="minorHAnsi"/>
          <w:sz w:val="24"/>
          <w:szCs w:val="24"/>
        </w:rPr>
        <w:t xml:space="preserve">natural </w:t>
      </w:r>
      <w:r>
        <w:rPr>
          <w:rFonts w:cstheme="minorHAnsi"/>
          <w:sz w:val="24"/>
          <w:szCs w:val="24"/>
        </w:rPr>
        <w:t>result of good leadership</w:t>
      </w:r>
    </w:p>
    <w:p w14:paraId="24E62A2B" w14:textId="461A6E70" w:rsidR="009A68FF" w:rsidRPr="009268A0" w:rsidRDefault="009268A0" w:rsidP="0018095D">
      <w:pPr>
        <w:pStyle w:val="ListParagraph"/>
        <w:numPr>
          <w:ilvl w:val="1"/>
          <w:numId w:val="40"/>
        </w:numPr>
        <w:rPr>
          <w:rFonts w:cstheme="minorHAnsi"/>
          <w:b/>
          <w:sz w:val="24"/>
          <w:szCs w:val="24"/>
        </w:rPr>
      </w:pPr>
      <w:r w:rsidRPr="009268A0">
        <w:rPr>
          <w:rFonts w:cstheme="minorHAnsi"/>
          <w:b/>
          <w:sz w:val="24"/>
          <w:szCs w:val="24"/>
        </w:rPr>
        <w:t>related to</w:t>
      </w:r>
      <w:r w:rsidR="00212E08" w:rsidRPr="009268A0">
        <w:rPr>
          <w:rFonts w:cstheme="minorHAnsi"/>
          <w:b/>
          <w:sz w:val="24"/>
          <w:szCs w:val="24"/>
        </w:rPr>
        <w:t xml:space="preserve"> risk-taking in the workplace</w:t>
      </w:r>
    </w:p>
    <w:p w14:paraId="7F0BA184" w14:textId="38BE15E3" w:rsidR="009268A0" w:rsidRDefault="00A0777D" w:rsidP="0018095D">
      <w:pPr>
        <w:pStyle w:val="ListParagraph"/>
        <w:numPr>
          <w:ilvl w:val="1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engagement at work</w:t>
      </w:r>
    </w:p>
    <w:p w14:paraId="6F5A65AD" w14:textId="478927CD" w:rsidR="00B517B4" w:rsidRDefault="00657E6B" w:rsidP="00B517B4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True or </w:t>
      </w:r>
      <w:r w:rsidRPr="00657E6B">
        <w:rPr>
          <w:rFonts w:cstheme="minorHAnsi"/>
          <w:b/>
          <w:sz w:val="24"/>
          <w:szCs w:val="24"/>
        </w:rPr>
        <w:t>False</w:t>
      </w:r>
      <w:r>
        <w:rPr>
          <w:rFonts w:cstheme="minorHAnsi"/>
          <w:sz w:val="24"/>
          <w:szCs w:val="24"/>
        </w:rPr>
        <w:t xml:space="preserve">: COVID 19 had no impact on </w:t>
      </w:r>
      <w:r w:rsidR="004D09F4">
        <w:rPr>
          <w:rFonts w:cstheme="minorHAnsi"/>
          <w:sz w:val="24"/>
          <w:szCs w:val="24"/>
        </w:rPr>
        <w:t>the healthcare workforce’s psychological safety</w:t>
      </w:r>
    </w:p>
    <w:p w14:paraId="664808CD" w14:textId="01F0F657" w:rsidR="000E574D" w:rsidRDefault="0009737E" w:rsidP="00B517B4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the role of a </w:t>
      </w:r>
      <w:r w:rsidR="00730A17">
        <w:rPr>
          <w:rFonts w:cstheme="minorHAnsi"/>
          <w:sz w:val="24"/>
          <w:szCs w:val="24"/>
        </w:rPr>
        <w:t xml:space="preserve">peer </w:t>
      </w:r>
      <w:r>
        <w:rPr>
          <w:rFonts w:cstheme="minorHAnsi"/>
          <w:sz w:val="24"/>
          <w:szCs w:val="24"/>
        </w:rPr>
        <w:t>supervisor to</w:t>
      </w:r>
      <w:r w:rsidR="000E574D">
        <w:rPr>
          <w:rFonts w:cstheme="minorHAnsi"/>
          <w:sz w:val="24"/>
          <w:szCs w:val="24"/>
        </w:rPr>
        <w:t>:</w:t>
      </w:r>
    </w:p>
    <w:p w14:paraId="4107286E" w14:textId="6157487E" w:rsidR="000E574D" w:rsidRPr="000E574D" w:rsidRDefault="00CD78B3" w:rsidP="000E574D">
      <w:pPr>
        <w:pStyle w:val="ListParagraph"/>
        <w:numPr>
          <w:ilvl w:val="1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="000E574D" w:rsidRPr="000E574D">
        <w:rPr>
          <w:rFonts w:cstheme="minorHAnsi"/>
          <w:bCs/>
          <w:sz w:val="24"/>
          <w:szCs w:val="24"/>
        </w:rPr>
        <w:t>ducate</w:t>
      </w:r>
      <w:r w:rsidR="000E574D" w:rsidRPr="000E574D">
        <w:rPr>
          <w:rFonts w:cstheme="minorHAnsi"/>
          <w:sz w:val="24"/>
          <w:szCs w:val="24"/>
        </w:rPr>
        <w:t xml:space="preserve"> others in the workforce about peer support roles and practices</w:t>
      </w:r>
      <w:r>
        <w:rPr>
          <w:rFonts w:cstheme="minorHAnsi"/>
          <w:sz w:val="24"/>
          <w:szCs w:val="24"/>
        </w:rPr>
        <w:t>.</w:t>
      </w:r>
    </w:p>
    <w:p w14:paraId="4AA6D050" w14:textId="4427CCA9" w:rsidR="000E574D" w:rsidRPr="000E574D" w:rsidRDefault="00CD78B3" w:rsidP="000E574D">
      <w:pPr>
        <w:pStyle w:val="ListParagraph"/>
        <w:numPr>
          <w:ilvl w:val="1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0E574D" w:rsidRPr="000E574D">
        <w:rPr>
          <w:rFonts w:cstheme="minorHAnsi"/>
          <w:sz w:val="24"/>
          <w:szCs w:val="24"/>
        </w:rPr>
        <w:t xml:space="preserve">reate </w:t>
      </w:r>
      <w:r w:rsidR="000E574D" w:rsidRPr="000E574D">
        <w:rPr>
          <w:rFonts w:cstheme="minorHAnsi"/>
          <w:bCs/>
          <w:sz w:val="24"/>
          <w:szCs w:val="24"/>
        </w:rPr>
        <w:t>opportunities</w:t>
      </w:r>
      <w:r w:rsidR="000E574D" w:rsidRPr="000E574D">
        <w:rPr>
          <w:rFonts w:cstheme="minorHAnsi"/>
          <w:sz w:val="24"/>
          <w:szCs w:val="24"/>
        </w:rPr>
        <w:t xml:space="preserve"> for peer support workers to interact with other team members</w:t>
      </w:r>
      <w:r>
        <w:rPr>
          <w:rFonts w:cstheme="minorHAnsi"/>
          <w:sz w:val="24"/>
          <w:szCs w:val="24"/>
        </w:rPr>
        <w:t>.</w:t>
      </w:r>
    </w:p>
    <w:p w14:paraId="7C926A6B" w14:textId="3ACB1C7D" w:rsidR="000E574D" w:rsidRPr="000E574D" w:rsidRDefault="00CD78B3" w:rsidP="000E574D">
      <w:pPr>
        <w:pStyle w:val="ListParagraph"/>
        <w:numPr>
          <w:ilvl w:val="1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E574D" w:rsidRPr="000E574D">
        <w:rPr>
          <w:rFonts w:cstheme="minorHAnsi"/>
          <w:sz w:val="24"/>
          <w:szCs w:val="24"/>
        </w:rPr>
        <w:t xml:space="preserve">ork with leadership to create more </w:t>
      </w:r>
      <w:r w:rsidR="000E574D" w:rsidRPr="000E574D">
        <w:rPr>
          <w:rFonts w:cstheme="minorHAnsi"/>
          <w:bCs/>
          <w:sz w:val="24"/>
          <w:szCs w:val="24"/>
        </w:rPr>
        <w:t>optimal</w:t>
      </w:r>
      <w:r w:rsidR="000E574D" w:rsidRPr="000E574D">
        <w:rPr>
          <w:rFonts w:cstheme="minorHAnsi"/>
          <w:sz w:val="24"/>
          <w:szCs w:val="24"/>
        </w:rPr>
        <w:t xml:space="preserve"> working conditions for peer workers</w:t>
      </w:r>
      <w:r>
        <w:rPr>
          <w:rFonts w:cstheme="minorHAnsi"/>
          <w:sz w:val="24"/>
          <w:szCs w:val="24"/>
        </w:rPr>
        <w:t>.</w:t>
      </w:r>
    </w:p>
    <w:p w14:paraId="73C8C9E6" w14:textId="2E1FBED7" w:rsidR="004D09F4" w:rsidRPr="000E574D" w:rsidRDefault="0009737E" w:rsidP="000E574D">
      <w:pPr>
        <w:pStyle w:val="ListParagraph"/>
        <w:numPr>
          <w:ilvl w:val="1"/>
          <w:numId w:val="40"/>
        </w:numPr>
        <w:rPr>
          <w:rFonts w:cstheme="minorHAnsi"/>
          <w:b/>
          <w:sz w:val="24"/>
          <w:szCs w:val="24"/>
        </w:rPr>
      </w:pPr>
      <w:r w:rsidRPr="000E574D">
        <w:rPr>
          <w:rFonts w:cstheme="minorHAnsi"/>
          <w:b/>
          <w:sz w:val="24"/>
          <w:szCs w:val="24"/>
        </w:rPr>
        <w:t xml:space="preserve"> </w:t>
      </w:r>
      <w:r w:rsidR="000E574D" w:rsidRPr="000E574D">
        <w:rPr>
          <w:rFonts w:cstheme="minorHAnsi"/>
          <w:b/>
          <w:sz w:val="24"/>
          <w:szCs w:val="24"/>
        </w:rPr>
        <w:t>All the above</w:t>
      </w:r>
    </w:p>
    <w:p w14:paraId="71B38046" w14:textId="12E8FFF8" w:rsidR="000E574D" w:rsidRDefault="000E574D" w:rsidP="000E574D">
      <w:pPr>
        <w:pStyle w:val="ListParagraph"/>
        <w:numPr>
          <w:ilvl w:val="1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 of the above</w:t>
      </w:r>
    </w:p>
    <w:p w14:paraId="6D616A02" w14:textId="3E0D5B7D" w:rsidR="005767A7" w:rsidRPr="005767A7" w:rsidRDefault="00CF0546" w:rsidP="005767A7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="00CB68E6">
        <w:rPr>
          <w:rFonts w:cstheme="minorHAnsi"/>
          <w:sz w:val="24"/>
          <w:szCs w:val="24"/>
        </w:rPr>
        <w:t xml:space="preserve">place the following </w:t>
      </w:r>
      <w:r w:rsidR="00E43871">
        <w:rPr>
          <w:rFonts w:cstheme="minorHAnsi"/>
          <w:sz w:val="24"/>
          <w:szCs w:val="24"/>
        </w:rPr>
        <w:t>professional competencies in the</w:t>
      </w:r>
      <w:r w:rsidR="00A80ABB">
        <w:rPr>
          <w:rFonts w:cstheme="minorHAnsi"/>
          <w:sz w:val="24"/>
          <w:szCs w:val="24"/>
        </w:rPr>
        <w:t xml:space="preserve"> order they have been demonstrated to occur</w:t>
      </w:r>
      <w:r w:rsidR="00E43871">
        <w:rPr>
          <w:rFonts w:cstheme="minorHAnsi"/>
          <w:sz w:val="24"/>
          <w:szCs w:val="24"/>
        </w:rPr>
        <w:t xml:space="preserve"> with</w:t>
      </w:r>
      <w:r w:rsidR="00380B1C">
        <w:rPr>
          <w:rFonts w:cstheme="minorHAnsi"/>
          <w:sz w:val="24"/>
          <w:szCs w:val="24"/>
        </w:rPr>
        <w:t xml:space="preserve"> psychotherapy trainees</w:t>
      </w:r>
      <w:r w:rsidR="00CB68E6">
        <w:rPr>
          <w:rFonts w:cstheme="minorHAnsi"/>
          <w:sz w:val="24"/>
          <w:szCs w:val="24"/>
        </w:rPr>
        <w:t>.</w:t>
      </w:r>
    </w:p>
    <w:p w14:paraId="166F3102" w14:textId="77777777" w:rsidR="0059438D" w:rsidRPr="0059438D" w:rsidRDefault="0059438D" w:rsidP="0059438D">
      <w:pPr>
        <w:pStyle w:val="ListParagraph"/>
        <w:numPr>
          <w:ilvl w:val="1"/>
          <w:numId w:val="40"/>
        </w:numPr>
        <w:rPr>
          <w:rFonts w:cstheme="minorHAnsi"/>
          <w:sz w:val="24"/>
          <w:szCs w:val="24"/>
        </w:rPr>
      </w:pPr>
      <w:r w:rsidRPr="0059438D">
        <w:rPr>
          <w:rFonts w:cstheme="minorHAnsi"/>
          <w:sz w:val="24"/>
          <w:szCs w:val="24"/>
        </w:rPr>
        <w:t>ability to articulate a personal theory of psychotherapy</w:t>
      </w:r>
    </w:p>
    <w:p w14:paraId="7E329689" w14:textId="5E893D04" w:rsidR="0059438D" w:rsidRPr="0059438D" w:rsidRDefault="0059438D" w:rsidP="0059438D">
      <w:pPr>
        <w:pStyle w:val="ListParagraph"/>
        <w:numPr>
          <w:ilvl w:val="1"/>
          <w:numId w:val="40"/>
        </w:numPr>
        <w:rPr>
          <w:rFonts w:cstheme="minorHAnsi"/>
          <w:sz w:val="24"/>
          <w:szCs w:val="24"/>
        </w:rPr>
      </w:pPr>
      <w:r w:rsidRPr="0059438D">
        <w:rPr>
          <w:rFonts w:cstheme="minorHAnsi"/>
          <w:sz w:val="24"/>
          <w:szCs w:val="24"/>
        </w:rPr>
        <w:t xml:space="preserve">skills for building rapport with the patients </w:t>
      </w:r>
    </w:p>
    <w:p w14:paraId="44BC99AA" w14:textId="5546E159" w:rsidR="0049539F" w:rsidRDefault="0059438D" w:rsidP="005767A7">
      <w:pPr>
        <w:pStyle w:val="ListParagraph"/>
        <w:numPr>
          <w:ilvl w:val="1"/>
          <w:numId w:val="40"/>
        </w:numPr>
        <w:rPr>
          <w:rFonts w:cstheme="minorHAnsi"/>
          <w:sz w:val="24"/>
          <w:szCs w:val="24"/>
        </w:rPr>
      </w:pPr>
      <w:r w:rsidRPr="0059438D">
        <w:rPr>
          <w:rFonts w:cstheme="minorHAnsi"/>
          <w:sz w:val="24"/>
          <w:szCs w:val="24"/>
        </w:rPr>
        <w:t xml:space="preserve">skills </w:t>
      </w:r>
      <w:r w:rsidR="00F25BEA">
        <w:rPr>
          <w:rFonts w:cstheme="minorHAnsi"/>
          <w:sz w:val="24"/>
          <w:szCs w:val="24"/>
        </w:rPr>
        <w:t>in</w:t>
      </w:r>
      <w:r w:rsidRPr="0059438D">
        <w:rPr>
          <w:rFonts w:cstheme="minorHAnsi"/>
          <w:sz w:val="24"/>
          <w:szCs w:val="24"/>
        </w:rPr>
        <w:t xml:space="preserve"> specific therapeutic techniques and interventions</w:t>
      </w:r>
      <w:r w:rsidR="005767A7">
        <w:rPr>
          <w:rFonts w:cstheme="minorHAnsi"/>
          <w:sz w:val="24"/>
          <w:szCs w:val="24"/>
        </w:rPr>
        <w:t xml:space="preserve"> </w:t>
      </w:r>
    </w:p>
    <w:p w14:paraId="21398AB4" w14:textId="003AEE7C" w:rsidR="0059438D" w:rsidRDefault="00380B1C" w:rsidP="0049539F">
      <w:pPr>
        <w:pStyle w:val="ListParagraph"/>
        <w:ind w:left="1440"/>
        <w:rPr>
          <w:rFonts w:cstheme="minorHAnsi"/>
          <w:sz w:val="24"/>
          <w:szCs w:val="24"/>
        </w:rPr>
      </w:pPr>
      <w:r w:rsidRPr="005767A7">
        <w:rPr>
          <w:rFonts w:cstheme="minorHAnsi"/>
          <w:sz w:val="24"/>
          <w:szCs w:val="24"/>
        </w:rPr>
        <w:t>(correct order b,</w:t>
      </w:r>
      <w:r w:rsidR="00F25BEA">
        <w:rPr>
          <w:rFonts w:cstheme="minorHAnsi"/>
          <w:sz w:val="24"/>
          <w:szCs w:val="24"/>
        </w:rPr>
        <w:t xml:space="preserve"> </w:t>
      </w:r>
      <w:r w:rsidRPr="005767A7">
        <w:rPr>
          <w:rFonts w:cstheme="minorHAnsi"/>
          <w:sz w:val="24"/>
          <w:szCs w:val="24"/>
        </w:rPr>
        <w:t>c,</w:t>
      </w:r>
      <w:r w:rsidR="00F25BEA">
        <w:rPr>
          <w:rFonts w:cstheme="minorHAnsi"/>
          <w:sz w:val="24"/>
          <w:szCs w:val="24"/>
        </w:rPr>
        <w:t xml:space="preserve"> </w:t>
      </w:r>
      <w:r w:rsidRPr="005767A7">
        <w:rPr>
          <w:rFonts w:cstheme="minorHAnsi"/>
          <w:sz w:val="24"/>
          <w:szCs w:val="24"/>
        </w:rPr>
        <w:t>a)</w:t>
      </w:r>
    </w:p>
    <w:p w14:paraId="1CA5AC11" w14:textId="5524E7B6" w:rsidR="005767A7" w:rsidRPr="005767A7" w:rsidRDefault="00CD78B3" w:rsidP="005767A7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True or </w:t>
      </w:r>
      <w:r w:rsidRPr="00CD78B3">
        <w:rPr>
          <w:rFonts w:cstheme="minorHAnsi"/>
          <w:b/>
          <w:sz w:val="24"/>
          <w:szCs w:val="24"/>
        </w:rPr>
        <w:t>False</w:t>
      </w:r>
      <w:r>
        <w:rPr>
          <w:rFonts w:cstheme="minorHAnsi"/>
          <w:sz w:val="24"/>
          <w:szCs w:val="24"/>
        </w:rPr>
        <w:t>: When you focus on strengths you ignore problems.</w:t>
      </w:r>
    </w:p>
    <w:p w14:paraId="016238A5" w14:textId="3023CB0A" w:rsidR="005767A7" w:rsidRDefault="005767A7" w:rsidP="00380B1C">
      <w:pPr>
        <w:pStyle w:val="ListParagraph"/>
        <w:ind w:left="1440"/>
        <w:rPr>
          <w:rFonts w:cstheme="minorHAnsi"/>
          <w:sz w:val="24"/>
          <w:szCs w:val="24"/>
        </w:rPr>
      </w:pPr>
    </w:p>
    <w:p w14:paraId="683101D8" w14:textId="77777777" w:rsidR="005767A7" w:rsidRPr="0059438D" w:rsidRDefault="005767A7" w:rsidP="00380B1C">
      <w:pPr>
        <w:pStyle w:val="ListParagraph"/>
        <w:ind w:left="1440"/>
        <w:rPr>
          <w:rFonts w:cstheme="minorHAnsi"/>
          <w:sz w:val="24"/>
          <w:szCs w:val="24"/>
        </w:rPr>
      </w:pPr>
    </w:p>
    <w:p w14:paraId="4C1FAAF6" w14:textId="29E3F02E" w:rsidR="1DB4B423" w:rsidRDefault="1DB4B423" w:rsidP="001B6ECF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 w:rsidRPr="008B244C">
        <w:rPr>
          <w:rFonts w:eastAsiaTheme="minorEastAsia" w:cstheme="minorHAnsi"/>
          <w:b/>
          <w:bCs/>
          <w:sz w:val="24"/>
          <w:szCs w:val="24"/>
        </w:rPr>
        <w:t>References:</w:t>
      </w:r>
    </w:p>
    <w:p w14:paraId="2881D8BF" w14:textId="49C40E47" w:rsidR="008F5D33" w:rsidRDefault="008F5D33" w:rsidP="008F5D33">
      <w:pPr>
        <w:rPr>
          <w:rFonts w:cstheme="minorHAnsi"/>
          <w:sz w:val="24"/>
          <w:szCs w:val="24"/>
        </w:rPr>
      </w:pPr>
      <w:r w:rsidRPr="006924B2">
        <w:rPr>
          <w:rFonts w:cstheme="minorHAnsi"/>
          <w:sz w:val="24"/>
          <w:szCs w:val="24"/>
        </w:rPr>
        <w:t>Bhatnagar K, Srivastava K. Job satisfaction in health-care organizations. Ind Psychiatry J. 2012 Jan;21(1):75-8. doi: 10.4103/0972-6748.110959. PMID: 23766585; PMCID:</w:t>
      </w:r>
      <w:r>
        <w:rPr>
          <w:rFonts w:cstheme="minorHAnsi"/>
          <w:sz w:val="24"/>
          <w:szCs w:val="24"/>
        </w:rPr>
        <w:t xml:space="preserve"> </w:t>
      </w:r>
      <w:r w:rsidRPr="006924B2">
        <w:rPr>
          <w:rFonts w:cstheme="minorHAnsi"/>
          <w:sz w:val="24"/>
          <w:szCs w:val="24"/>
        </w:rPr>
        <w:t>PMC3678186.</w:t>
      </w:r>
    </w:p>
    <w:p w14:paraId="0164943C" w14:textId="66D6FB17" w:rsidR="008F5D33" w:rsidRPr="008F5D33" w:rsidRDefault="008F5D33" w:rsidP="008F5D33">
      <w:pPr>
        <w:rPr>
          <w:rFonts w:cstheme="minorHAnsi"/>
          <w:sz w:val="24"/>
          <w:szCs w:val="24"/>
        </w:rPr>
      </w:pPr>
      <w:r w:rsidRPr="006924B2">
        <w:rPr>
          <w:rFonts w:cstheme="minorHAnsi"/>
          <w:sz w:val="24"/>
          <w:szCs w:val="24"/>
        </w:rPr>
        <w:t>Cabral, L., Strother, H., Muhr, K., Sefton, L., &amp; Savageau, J. (2014). Clarifying the role of the mental health peer specialist in Massachusetts, USA: Insights from peer specialists, supervisors and clients. Health and Social Care in the Community, 22(1): 104–112.</w:t>
      </w:r>
    </w:p>
    <w:p w14:paraId="0EF9DE0F" w14:textId="77777777" w:rsidR="008F5D33" w:rsidRPr="006924B2" w:rsidRDefault="008F5D33" w:rsidP="008F5D33">
      <w:pPr>
        <w:rPr>
          <w:rFonts w:cstheme="minorHAnsi"/>
          <w:sz w:val="24"/>
          <w:szCs w:val="24"/>
        </w:rPr>
      </w:pPr>
      <w:r w:rsidRPr="006924B2">
        <w:rPr>
          <w:rFonts w:cstheme="minorHAnsi"/>
          <w:sz w:val="24"/>
          <w:szCs w:val="24"/>
        </w:rPr>
        <w:t>Carmeli, A., &amp; Gittell, J. H. (2009). High-quality relationships, psychological safety, and learning from failures in work organizations. Journal of Organizational Behavior, 30, 709–</w:t>
      </w:r>
      <w:r w:rsidRPr="006924B2">
        <w:rPr>
          <w:rFonts w:cstheme="minorHAnsi"/>
          <w:sz w:val="24"/>
          <w:szCs w:val="24"/>
        </w:rPr>
        <w:tab/>
        <w:t>729.</w:t>
      </w:r>
    </w:p>
    <w:p w14:paraId="07FCF96F" w14:textId="7A7390E4" w:rsidR="008F5D33" w:rsidRPr="008F5D33" w:rsidRDefault="008F5D33" w:rsidP="008F5D33">
      <w:pPr>
        <w:rPr>
          <w:rFonts w:cstheme="minorHAnsi"/>
          <w:sz w:val="24"/>
          <w:szCs w:val="24"/>
        </w:rPr>
      </w:pPr>
      <w:r w:rsidRPr="006924B2">
        <w:rPr>
          <w:rFonts w:cstheme="minorHAnsi"/>
          <w:sz w:val="24"/>
          <w:szCs w:val="24"/>
        </w:rPr>
        <w:lastRenderedPageBreak/>
        <w:t>Carmeli, A., &amp; Zisu, M. (2009). The relational underpinnings of quality internal auditing in medical clinics in Israel. Social Science and Medicine, 68, 894–902.</w:t>
      </w:r>
    </w:p>
    <w:p w14:paraId="6A18B28A" w14:textId="40428C55" w:rsidR="006924B2" w:rsidRDefault="006924B2" w:rsidP="006924B2">
      <w:pPr>
        <w:rPr>
          <w:rFonts w:cstheme="minorHAnsi"/>
          <w:sz w:val="24"/>
          <w:szCs w:val="24"/>
        </w:rPr>
      </w:pPr>
      <w:r w:rsidRPr="006924B2">
        <w:rPr>
          <w:rFonts w:cstheme="minorHAnsi"/>
          <w:sz w:val="24"/>
          <w:szCs w:val="24"/>
        </w:rPr>
        <w:t>Edmonson, A.C. (1999) Psychological Safety and learning behavior in work teams. Administrative Science Quarterly, 35, 333-363</w:t>
      </w:r>
    </w:p>
    <w:p w14:paraId="540E6348" w14:textId="4BB70583" w:rsidR="008F5D33" w:rsidRDefault="008F5D33" w:rsidP="006924B2">
      <w:pPr>
        <w:rPr>
          <w:rFonts w:cstheme="minorHAnsi"/>
          <w:sz w:val="24"/>
          <w:szCs w:val="24"/>
        </w:rPr>
      </w:pPr>
      <w:r w:rsidRPr="006924B2">
        <w:rPr>
          <w:rFonts w:cstheme="minorHAnsi"/>
          <w:sz w:val="24"/>
          <w:szCs w:val="24"/>
        </w:rPr>
        <w:t>Green, S., Howard, G., Perkins, H., &amp; Traylor, H. (2021). COVID-19 and employee psychological safety: Exploring the role of signaling theory. Industrial and Organizational Psychology, 14(1-2),  199-201. doi:10.1017/iop.2021.41</w:t>
      </w:r>
    </w:p>
    <w:p w14:paraId="475B57BE" w14:textId="0E1AD596" w:rsidR="008F5D33" w:rsidRPr="006924B2" w:rsidRDefault="008F5D33" w:rsidP="006924B2">
      <w:pPr>
        <w:rPr>
          <w:rFonts w:cstheme="minorHAnsi"/>
          <w:sz w:val="24"/>
          <w:szCs w:val="24"/>
        </w:rPr>
      </w:pPr>
      <w:r w:rsidRPr="006924B2">
        <w:rPr>
          <w:rFonts w:cstheme="minorHAnsi"/>
          <w:sz w:val="24"/>
          <w:szCs w:val="24"/>
        </w:rPr>
        <w:t xml:space="preserve">INAPS. (2013). National Practice Guidelines for Peer Specialists and Supervisors. Retrieved from: </w:t>
      </w:r>
      <w:hyperlink r:id="rId8" w:history="1">
        <w:r w:rsidRPr="006924B2">
          <w:rPr>
            <w:rStyle w:val="Hyperlink"/>
            <w:rFonts w:cstheme="minorHAnsi"/>
            <w:sz w:val="24"/>
            <w:szCs w:val="24"/>
          </w:rPr>
          <w:t>https://www.peersupportworks.org/wp-content/uploads/2020/08/National-</w:t>
        </w:r>
      </w:hyperlink>
      <w:hyperlink r:id="rId9" w:history="1">
        <w:r w:rsidRPr="006924B2">
          <w:rPr>
            <w:rStyle w:val="Hyperlink"/>
            <w:rFonts w:cstheme="minorHAnsi"/>
            <w:sz w:val="24"/>
            <w:szCs w:val="24"/>
          </w:rPr>
          <w:t>Practice-</w:t>
        </w:r>
      </w:hyperlink>
      <w:hyperlink r:id="rId10" w:history="1">
        <w:r w:rsidRPr="006924B2">
          <w:rPr>
            <w:rStyle w:val="Hyperlink"/>
            <w:rFonts w:cstheme="minorHAnsi"/>
            <w:sz w:val="24"/>
            <w:szCs w:val="24"/>
          </w:rPr>
          <w:t>Guidelines-for-Peer-Specialists-and-Supervisors.pdf</w:t>
        </w:r>
      </w:hyperlink>
      <w:r w:rsidRPr="006924B2">
        <w:rPr>
          <w:rFonts w:cstheme="minorHAnsi"/>
          <w:sz w:val="24"/>
          <w:szCs w:val="24"/>
        </w:rPr>
        <w:t xml:space="preserve">   </w:t>
      </w:r>
    </w:p>
    <w:p w14:paraId="5CB7C83B" w14:textId="5A14F6F8" w:rsidR="008F5D33" w:rsidRPr="006924B2" w:rsidRDefault="008F5D33" w:rsidP="008F5D33">
      <w:pPr>
        <w:rPr>
          <w:rFonts w:cstheme="minorHAnsi"/>
          <w:sz w:val="24"/>
          <w:szCs w:val="24"/>
        </w:rPr>
      </w:pPr>
      <w:r w:rsidRPr="006924B2">
        <w:rPr>
          <w:rFonts w:cstheme="minorHAnsi"/>
          <w:sz w:val="24"/>
          <w:szCs w:val="24"/>
        </w:rPr>
        <w:t xml:space="preserve">MedPage Today. (2021). Pending </w:t>
      </w:r>
      <w:r>
        <w:rPr>
          <w:rFonts w:cstheme="minorHAnsi"/>
          <w:sz w:val="24"/>
          <w:szCs w:val="24"/>
        </w:rPr>
        <w:t>Wave</w:t>
      </w:r>
      <w:r w:rsidRPr="006924B2">
        <w:rPr>
          <w:rFonts w:cstheme="minorHAnsi"/>
          <w:sz w:val="24"/>
          <w:szCs w:val="24"/>
        </w:rPr>
        <w:t xml:space="preserve"> of Nurse Substance Use Problems? — Signs point to deepening issue with alcohol, drugs as nurses battle through the pandemic. Retrieved from: </w:t>
      </w:r>
      <w:hyperlink r:id="rId11" w:history="1">
        <w:r w:rsidRPr="006924B2">
          <w:rPr>
            <w:rStyle w:val="Hyperlink"/>
            <w:rFonts w:cstheme="minorHAnsi"/>
            <w:sz w:val="24"/>
            <w:szCs w:val="24"/>
          </w:rPr>
          <w:t>https://www.medpagetoday.com/nursing/nursing/96449</w:t>
        </w:r>
      </w:hyperlink>
      <w:r w:rsidRPr="006924B2">
        <w:rPr>
          <w:rFonts w:cstheme="minorHAnsi"/>
          <w:sz w:val="24"/>
          <w:szCs w:val="24"/>
        </w:rPr>
        <w:t xml:space="preserve"> </w:t>
      </w:r>
    </w:p>
    <w:p w14:paraId="6552B21D" w14:textId="13E0D8ED" w:rsidR="008F5D33" w:rsidRDefault="008F5D33" w:rsidP="008F5D33">
      <w:pPr>
        <w:rPr>
          <w:rFonts w:cstheme="minorHAnsi"/>
          <w:sz w:val="24"/>
          <w:szCs w:val="24"/>
        </w:rPr>
      </w:pPr>
      <w:r w:rsidRPr="006924B2">
        <w:rPr>
          <w:rFonts w:cstheme="minorHAnsi"/>
          <w:sz w:val="24"/>
          <w:szCs w:val="24"/>
        </w:rPr>
        <w:t>Mercer, P. (2022). New COVID-19 Study Highlights Suicide Risk to Health Care Workers. VOA. Retrieved from</w:t>
      </w:r>
      <w:hyperlink r:id="rId12" w:history="1">
        <w:r w:rsidRPr="006924B2">
          <w:rPr>
            <w:rStyle w:val="Hyperlink"/>
            <w:rFonts w:cstheme="minorHAnsi"/>
            <w:sz w:val="24"/>
            <w:szCs w:val="24"/>
          </w:rPr>
          <w:t>https://www.voanews.com/a/new-covid-19-study-highlights-suicide-risk-to-health-care-workers-/6435362.html</w:t>
        </w:r>
      </w:hyperlink>
      <w:r w:rsidRPr="006924B2">
        <w:rPr>
          <w:rFonts w:cstheme="minorHAnsi"/>
          <w:sz w:val="24"/>
          <w:szCs w:val="24"/>
        </w:rPr>
        <w:t xml:space="preserve"> </w:t>
      </w:r>
    </w:p>
    <w:p w14:paraId="0592684B" w14:textId="48853884" w:rsidR="008F5D33" w:rsidRDefault="008F5D33" w:rsidP="006924B2">
      <w:pPr>
        <w:rPr>
          <w:rFonts w:cstheme="minorHAnsi"/>
          <w:sz w:val="24"/>
          <w:szCs w:val="24"/>
        </w:rPr>
      </w:pPr>
      <w:r w:rsidRPr="006924B2">
        <w:rPr>
          <w:rFonts w:cstheme="minorHAnsi"/>
          <w:sz w:val="24"/>
          <w:szCs w:val="24"/>
        </w:rPr>
        <w:t>Newman, A., Doanhue, R., Eva, N. (2017). Psychological Safety: A systematic review of the literature. Human Resource Management Review 27, 521-535.</w:t>
      </w:r>
    </w:p>
    <w:p w14:paraId="39D5F380" w14:textId="699F3F6E" w:rsidR="008F5D33" w:rsidRPr="006924B2" w:rsidRDefault="008F5D33" w:rsidP="006924B2">
      <w:pPr>
        <w:rPr>
          <w:rFonts w:cstheme="minorHAnsi"/>
          <w:sz w:val="24"/>
          <w:szCs w:val="24"/>
        </w:rPr>
      </w:pPr>
      <w:r w:rsidRPr="006924B2">
        <w:rPr>
          <w:rFonts w:cstheme="minorHAnsi"/>
          <w:sz w:val="24"/>
          <w:szCs w:val="24"/>
        </w:rPr>
        <w:t xml:space="preserve">O’Donovan, R., Van Dun, D. &amp; McAuliffe, E. Measuring psychological safety in healthcare teams: developing an observational measure to complement survey methods. BMC </w:t>
      </w:r>
      <w:r w:rsidRPr="006924B2">
        <w:rPr>
          <w:rFonts w:cstheme="minorHAnsi"/>
          <w:sz w:val="24"/>
          <w:szCs w:val="24"/>
        </w:rPr>
        <w:tab/>
        <w:t xml:space="preserve">Med Res Methodol 20, 203 (2020). </w:t>
      </w:r>
      <w:hyperlink r:id="rId13" w:history="1">
        <w:r w:rsidRPr="006924B2">
          <w:rPr>
            <w:rStyle w:val="Hyperlink"/>
            <w:rFonts w:cstheme="minorHAnsi"/>
            <w:sz w:val="24"/>
            <w:szCs w:val="24"/>
          </w:rPr>
          <w:t>https://doi.org/10.1186/s12874-020-01066-z</w:t>
        </w:r>
      </w:hyperlink>
    </w:p>
    <w:p w14:paraId="55351F6D" w14:textId="319022BE" w:rsidR="006924B2" w:rsidRPr="006924B2" w:rsidRDefault="006924B2" w:rsidP="006924B2">
      <w:pPr>
        <w:rPr>
          <w:rFonts w:cstheme="minorHAnsi"/>
          <w:sz w:val="24"/>
          <w:szCs w:val="24"/>
        </w:rPr>
      </w:pPr>
      <w:r w:rsidRPr="006924B2">
        <w:rPr>
          <w:rFonts w:cstheme="minorHAnsi"/>
          <w:sz w:val="24"/>
          <w:szCs w:val="24"/>
        </w:rPr>
        <w:t>Ohio PHP. (2022). The Impact of the Covid-19 Pandemic on the Health and Well-being of Ohio's Healthcare Workers. Retrieved from:</w:t>
      </w:r>
      <w:r w:rsidR="008F5D33">
        <w:rPr>
          <w:rFonts w:cstheme="minorHAnsi"/>
          <w:sz w:val="24"/>
          <w:szCs w:val="24"/>
        </w:rPr>
        <w:t xml:space="preserve"> </w:t>
      </w:r>
      <w:r w:rsidRPr="006924B2">
        <w:rPr>
          <w:rFonts w:cstheme="minorHAnsi"/>
          <w:sz w:val="24"/>
          <w:szCs w:val="24"/>
        </w:rPr>
        <w:t>https://nursing.ohio.gov/wp</w:t>
      </w:r>
      <w:hyperlink r:id="rId14" w:history="1">
        <w:r w:rsidRPr="006924B2">
          <w:rPr>
            <w:rStyle w:val="Hyperlink"/>
            <w:rFonts w:cstheme="minorHAnsi"/>
            <w:sz w:val="24"/>
            <w:szCs w:val="24"/>
          </w:rPr>
          <w:t>content/uploads/2022/04/2022-01-20_OhioPHP_Well-Being_Survey_Executive_Summary_FINAL.pdf?highlight=status</w:t>
        </w:r>
      </w:hyperlink>
      <w:r w:rsidRPr="006924B2">
        <w:rPr>
          <w:rFonts w:cstheme="minorHAnsi"/>
          <w:sz w:val="24"/>
          <w:szCs w:val="24"/>
        </w:rPr>
        <w:t xml:space="preserve"> </w:t>
      </w:r>
    </w:p>
    <w:p w14:paraId="0D75D396" w14:textId="3413C9AB" w:rsidR="006924B2" w:rsidRPr="006924B2" w:rsidRDefault="006924B2" w:rsidP="006924B2">
      <w:pPr>
        <w:rPr>
          <w:rFonts w:cstheme="minorHAnsi"/>
          <w:sz w:val="24"/>
          <w:szCs w:val="24"/>
        </w:rPr>
      </w:pPr>
      <w:r w:rsidRPr="006924B2">
        <w:rPr>
          <w:rFonts w:cstheme="minorHAnsi"/>
          <w:sz w:val="24"/>
          <w:szCs w:val="24"/>
        </w:rPr>
        <w:t>University of Utah. (2021). MORE THAN HALF OF COVID-19 HEALTHCARE WORKERS AT RISK FOR MENTAL HEALTH PROBLEMS. Retrieved from</w:t>
      </w:r>
      <w:r w:rsidR="0019118C">
        <w:rPr>
          <w:rFonts w:cstheme="minorHAnsi"/>
          <w:sz w:val="24"/>
          <w:szCs w:val="24"/>
        </w:rPr>
        <w:t xml:space="preserve"> </w:t>
      </w:r>
      <w:hyperlink r:id="rId15" w:history="1">
        <w:r w:rsidR="0019118C" w:rsidRPr="006924B2">
          <w:rPr>
            <w:rStyle w:val="Hyperlink"/>
            <w:rFonts w:cstheme="minorHAnsi"/>
            <w:sz w:val="24"/>
            <w:szCs w:val="24"/>
          </w:rPr>
          <w:t>https://healthcare.utah.edu/publicaffairs/news/2021/01/covid-mental-health.php</w:t>
        </w:r>
      </w:hyperlink>
      <w:r w:rsidRPr="006924B2">
        <w:rPr>
          <w:rFonts w:cstheme="minorHAnsi"/>
          <w:sz w:val="24"/>
          <w:szCs w:val="24"/>
        </w:rPr>
        <w:t xml:space="preserve"> </w:t>
      </w:r>
    </w:p>
    <w:p w14:paraId="71F23E02" w14:textId="1FC187DE" w:rsidR="25FA25D2" w:rsidRPr="008B244C" w:rsidRDefault="25FA25D2" w:rsidP="25FA25D2">
      <w:pPr>
        <w:rPr>
          <w:rFonts w:cstheme="minorHAnsi"/>
          <w:sz w:val="24"/>
          <w:szCs w:val="24"/>
        </w:rPr>
      </w:pPr>
    </w:p>
    <w:p w14:paraId="607291C3" w14:textId="77777777" w:rsidR="00392A11" w:rsidRPr="008B244C" w:rsidRDefault="00392A11" w:rsidP="00392A11">
      <w:pPr>
        <w:rPr>
          <w:rFonts w:cstheme="minorHAnsi"/>
          <w:sz w:val="24"/>
          <w:szCs w:val="24"/>
        </w:rPr>
      </w:pPr>
    </w:p>
    <w:p w14:paraId="264EBE08" w14:textId="77777777" w:rsidR="00392A11" w:rsidRPr="008B244C" w:rsidRDefault="00392A11" w:rsidP="00392A11">
      <w:pPr>
        <w:rPr>
          <w:rFonts w:cstheme="minorHAnsi"/>
          <w:sz w:val="24"/>
          <w:szCs w:val="24"/>
        </w:rPr>
      </w:pPr>
    </w:p>
    <w:p w14:paraId="1EF96732" w14:textId="77777777" w:rsidR="00B74B9E" w:rsidRPr="008B244C" w:rsidRDefault="00B74B9E" w:rsidP="004B6E69">
      <w:pPr>
        <w:rPr>
          <w:rFonts w:eastAsiaTheme="minorEastAsia" w:cstheme="minorHAnsi"/>
          <w:bCs/>
          <w:sz w:val="24"/>
          <w:szCs w:val="24"/>
        </w:rPr>
      </w:pPr>
    </w:p>
    <w:sectPr w:rsidR="00B74B9E" w:rsidRPr="008B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706"/>
    <w:multiLevelType w:val="hybridMultilevel"/>
    <w:tmpl w:val="D2BC039C"/>
    <w:lvl w:ilvl="0" w:tplc="DD76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4B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41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20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6D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20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8F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A7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C1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C418B"/>
    <w:multiLevelType w:val="hybridMultilevel"/>
    <w:tmpl w:val="45D42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7478"/>
    <w:multiLevelType w:val="multilevel"/>
    <w:tmpl w:val="E4B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504B8"/>
    <w:multiLevelType w:val="hybridMultilevel"/>
    <w:tmpl w:val="D96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3847"/>
    <w:multiLevelType w:val="hybridMultilevel"/>
    <w:tmpl w:val="449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0AB1"/>
    <w:multiLevelType w:val="hybridMultilevel"/>
    <w:tmpl w:val="A1A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49C9"/>
    <w:multiLevelType w:val="hybridMultilevel"/>
    <w:tmpl w:val="CCCE8F94"/>
    <w:lvl w:ilvl="0" w:tplc="BB82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4B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8D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7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8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63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42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8D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F46F40"/>
    <w:multiLevelType w:val="multilevel"/>
    <w:tmpl w:val="69D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EC527B"/>
    <w:multiLevelType w:val="multilevel"/>
    <w:tmpl w:val="E1AAE3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818EC"/>
    <w:multiLevelType w:val="hybridMultilevel"/>
    <w:tmpl w:val="9A8A4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87CCD"/>
    <w:multiLevelType w:val="hybridMultilevel"/>
    <w:tmpl w:val="52584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75B7C"/>
    <w:multiLevelType w:val="hybridMultilevel"/>
    <w:tmpl w:val="F716A812"/>
    <w:lvl w:ilvl="0" w:tplc="2C762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4D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46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20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CD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67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29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6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EB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4C730E"/>
    <w:multiLevelType w:val="hybridMultilevel"/>
    <w:tmpl w:val="845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F3CE9"/>
    <w:multiLevelType w:val="hybridMultilevel"/>
    <w:tmpl w:val="AAF04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472D"/>
    <w:multiLevelType w:val="multilevel"/>
    <w:tmpl w:val="8B3609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F0657"/>
    <w:multiLevelType w:val="hybridMultilevel"/>
    <w:tmpl w:val="C9206376"/>
    <w:lvl w:ilvl="0" w:tplc="10D8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0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E2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A9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9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C6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F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23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AD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14599"/>
    <w:multiLevelType w:val="hybridMultilevel"/>
    <w:tmpl w:val="57A4A7F4"/>
    <w:lvl w:ilvl="0" w:tplc="6D76B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41FF"/>
    <w:multiLevelType w:val="hybridMultilevel"/>
    <w:tmpl w:val="15C2F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12B60"/>
    <w:multiLevelType w:val="hybridMultilevel"/>
    <w:tmpl w:val="FFFFFFFF"/>
    <w:lvl w:ilvl="0" w:tplc="5C48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0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6A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E4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C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09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E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2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F1113"/>
    <w:multiLevelType w:val="multilevel"/>
    <w:tmpl w:val="7A52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B806D4"/>
    <w:multiLevelType w:val="multilevel"/>
    <w:tmpl w:val="56D23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44204"/>
    <w:multiLevelType w:val="hybridMultilevel"/>
    <w:tmpl w:val="C2A4963E"/>
    <w:lvl w:ilvl="0" w:tplc="3AA67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A1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64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69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60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E3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4F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E4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23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79E17F"/>
    <w:multiLevelType w:val="hybridMultilevel"/>
    <w:tmpl w:val="FFFFFFFF"/>
    <w:lvl w:ilvl="0" w:tplc="2834DB5A">
      <w:start w:val="1"/>
      <w:numFmt w:val="decimal"/>
      <w:lvlText w:val="%1."/>
      <w:lvlJc w:val="left"/>
      <w:pPr>
        <w:ind w:left="720" w:hanging="360"/>
      </w:pPr>
    </w:lvl>
    <w:lvl w:ilvl="1" w:tplc="989402E6">
      <w:start w:val="1"/>
      <w:numFmt w:val="lowerLetter"/>
      <w:lvlText w:val="%2."/>
      <w:lvlJc w:val="left"/>
      <w:pPr>
        <w:ind w:left="1440" w:hanging="360"/>
      </w:pPr>
    </w:lvl>
    <w:lvl w:ilvl="2" w:tplc="76307450">
      <w:start w:val="1"/>
      <w:numFmt w:val="lowerRoman"/>
      <w:lvlText w:val="%3."/>
      <w:lvlJc w:val="right"/>
      <w:pPr>
        <w:ind w:left="2160" w:hanging="180"/>
      </w:pPr>
    </w:lvl>
    <w:lvl w:ilvl="3" w:tplc="83FE0C92">
      <w:start w:val="1"/>
      <w:numFmt w:val="decimal"/>
      <w:lvlText w:val="%4."/>
      <w:lvlJc w:val="left"/>
      <w:pPr>
        <w:ind w:left="2880" w:hanging="360"/>
      </w:pPr>
    </w:lvl>
    <w:lvl w:ilvl="4" w:tplc="AFBE9956">
      <w:start w:val="1"/>
      <w:numFmt w:val="lowerLetter"/>
      <w:lvlText w:val="%5."/>
      <w:lvlJc w:val="left"/>
      <w:pPr>
        <w:ind w:left="3600" w:hanging="360"/>
      </w:pPr>
    </w:lvl>
    <w:lvl w:ilvl="5" w:tplc="EFF4F7CE">
      <w:start w:val="1"/>
      <w:numFmt w:val="lowerRoman"/>
      <w:lvlText w:val="%6."/>
      <w:lvlJc w:val="right"/>
      <w:pPr>
        <w:ind w:left="4320" w:hanging="180"/>
      </w:pPr>
    </w:lvl>
    <w:lvl w:ilvl="6" w:tplc="236A12E2">
      <w:start w:val="1"/>
      <w:numFmt w:val="decimal"/>
      <w:lvlText w:val="%7."/>
      <w:lvlJc w:val="left"/>
      <w:pPr>
        <w:ind w:left="5040" w:hanging="360"/>
      </w:pPr>
    </w:lvl>
    <w:lvl w:ilvl="7" w:tplc="DEA02BFE">
      <w:start w:val="1"/>
      <w:numFmt w:val="lowerLetter"/>
      <w:lvlText w:val="%8."/>
      <w:lvlJc w:val="left"/>
      <w:pPr>
        <w:ind w:left="5760" w:hanging="360"/>
      </w:pPr>
    </w:lvl>
    <w:lvl w:ilvl="8" w:tplc="F8A2047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E1FBD"/>
    <w:multiLevelType w:val="multilevel"/>
    <w:tmpl w:val="7E0032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E4DEC"/>
    <w:multiLevelType w:val="hybridMultilevel"/>
    <w:tmpl w:val="ED6C00EA"/>
    <w:lvl w:ilvl="0" w:tplc="839C8B16">
      <w:start w:val="1"/>
      <w:numFmt w:val="decimal"/>
      <w:lvlText w:val="%1."/>
      <w:lvlJc w:val="left"/>
      <w:pPr>
        <w:ind w:left="720" w:hanging="360"/>
      </w:pPr>
    </w:lvl>
    <w:lvl w:ilvl="1" w:tplc="59C6708A">
      <w:start w:val="1"/>
      <w:numFmt w:val="lowerLetter"/>
      <w:lvlText w:val="%2."/>
      <w:lvlJc w:val="left"/>
      <w:pPr>
        <w:ind w:left="1440" w:hanging="360"/>
      </w:pPr>
    </w:lvl>
    <w:lvl w:ilvl="2" w:tplc="DAE89D44">
      <w:start w:val="1"/>
      <w:numFmt w:val="lowerRoman"/>
      <w:lvlText w:val="%3."/>
      <w:lvlJc w:val="right"/>
      <w:pPr>
        <w:ind w:left="2160" w:hanging="180"/>
      </w:pPr>
    </w:lvl>
    <w:lvl w:ilvl="3" w:tplc="B09CF9C2">
      <w:start w:val="1"/>
      <w:numFmt w:val="decimal"/>
      <w:lvlText w:val="%4."/>
      <w:lvlJc w:val="left"/>
      <w:pPr>
        <w:ind w:left="2880" w:hanging="360"/>
      </w:pPr>
    </w:lvl>
    <w:lvl w:ilvl="4" w:tplc="3BC699E6">
      <w:start w:val="1"/>
      <w:numFmt w:val="lowerLetter"/>
      <w:lvlText w:val="%5."/>
      <w:lvlJc w:val="left"/>
      <w:pPr>
        <w:ind w:left="3600" w:hanging="360"/>
      </w:pPr>
    </w:lvl>
    <w:lvl w:ilvl="5" w:tplc="B38C6ECE">
      <w:start w:val="1"/>
      <w:numFmt w:val="lowerRoman"/>
      <w:lvlText w:val="%6."/>
      <w:lvlJc w:val="right"/>
      <w:pPr>
        <w:ind w:left="4320" w:hanging="180"/>
      </w:pPr>
    </w:lvl>
    <w:lvl w:ilvl="6" w:tplc="742C1916">
      <w:start w:val="1"/>
      <w:numFmt w:val="decimal"/>
      <w:lvlText w:val="%7."/>
      <w:lvlJc w:val="left"/>
      <w:pPr>
        <w:ind w:left="5040" w:hanging="360"/>
      </w:pPr>
    </w:lvl>
    <w:lvl w:ilvl="7" w:tplc="E03E4440">
      <w:start w:val="1"/>
      <w:numFmt w:val="lowerLetter"/>
      <w:lvlText w:val="%8."/>
      <w:lvlJc w:val="left"/>
      <w:pPr>
        <w:ind w:left="5760" w:hanging="360"/>
      </w:pPr>
    </w:lvl>
    <w:lvl w:ilvl="8" w:tplc="CE424F4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1138B"/>
    <w:multiLevelType w:val="multilevel"/>
    <w:tmpl w:val="E45AF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13BA7"/>
    <w:multiLevelType w:val="multilevel"/>
    <w:tmpl w:val="6CAA2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3F6C3D"/>
    <w:multiLevelType w:val="hybridMultilevel"/>
    <w:tmpl w:val="672A4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14032"/>
    <w:multiLevelType w:val="hybridMultilevel"/>
    <w:tmpl w:val="08423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E5E53"/>
    <w:multiLevelType w:val="hybridMultilevel"/>
    <w:tmpl w:val="AC2A63A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C0CF3"/>
    <w:multiLevelType w:val="multilevel"/>
    <w:tmpl w:val="0D7809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263EB"/>
    <w:multiLevelType w:val="multilevel"/>
    <w:tmpl w:val="E9AABB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1448F1"/>
    <w:multiLevelType w:val="multilevel"/>
    <w:tmpl w:val="0D20E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304ED6"/>
    <w:multiLevelType w:val="multilevel"/>
    <w:tmpl w:val="140C98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C1E48"/>
    <w:multiLevelType w:val="hybridMultilevel"/>
    <w:tmpl w:val="C680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D71A5"/>
    <w:multiLevelType w:val="multilevel"/>
    <w:tmpl w:val="DF7C2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5042DB"/>
    <w:multiLevelType w:val="multilevel"/>
    <w:tmpl w:val="252C78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724F2"/>
    <w:multiLevelType w:val="hybridMultilevel"/>
    <w:tmpl w:val="07023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8A2DA9"/>
    <w:multiLevelType w:val="hybridMultilevel"/>
    <w:tmpl w:val="E148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53F51"/>
    <w:multiLevelType w:val="multilevel"/>
    <w:tmpl w:val="7180A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C21200"/>
    <w:multiLevelType w:val="multilevel"/>
    <w:tmpl w:val="5E8A30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51562890">
    <w:abstractNumId w:val="24"/>
  </w:num>
  <w:num w:numId="2" w16cid:durableId="510295147">
    <w:abstractNumId w:val="15"/>
  </w:num>
  <w:num w:numId="3" w16cid:durableId="889920449">
    <w:abstractNumId w:val="7"/>
  </w:num>
  <w:num w:numId="4" w16cid:durableId="1016232158">
    <w:abstractNumId w:val="19"/>
  </w:num>
  <w:num w:numId="5" w16cid:durableId="680816544">
    <w:abstractNumId w:val="26"/>
  </w:num>
  <w:num w:numId="6" w16cid:durableId="318995460">
    <w:abstractNumId w:val="40"/>
  </w:num>
  <w:num w:numId="7" w16cid:durableId="1146974254">
    <w:abstractNumId w:val="25"/>
  </w:num>
  <w:num w:numId="8" w16cid:durableId="267853214">
    <w:abstractNumId w:val="33"/>
  </w:num>
  <w:num w:numId="9" w16cid:durableId="2080857650">
    <w:abstractNumId w:val="36"/>
  </w:num>
  <w:num w:numId="10" w16cid:durableId="1321228255">
    <w:abstractNumId w:val="32"/>
  </w:num>
  <w:num w:numId="11" w16cid:durableId="1912036701">
    <w:abstractNumId w:val="35"/>
  </w:num>
  <w:num w:numId="12" w16cid:durableId="683171372">
    <w:abstractNumId w:val="14"/>
  </w:num>
  <w:num w:numId="13" w16cid:durableId="886603571">
    <w:abstractNumId w:val="20"/>
  </w:num>
  <w:num w:numId="14" w16cid:durableId="600920952">
    <w:abstractNumId w:val="23"/>
  </w:num>
  <w:num w:numId="15" w16cid:durableId="515316314">
    <w:abstractNumId w:val="39"/>
  </w:num>
  <w:num w:numId="16" w16cid:durableId="1996834659">
    <w:abstractNumId w:val="8"/>
  </w:num>
  <w:num w:numId="17" w16cid:durableId="1222139130">
    <w:abstractNumId w:val="30"/>
  </w:num>
  <w:num w:numId="18" w16cid:durableId="567303149">
    <w:abstractNumId w:val="31"/>
  </w:num>
  <w:num w:numId="19" w16cid:durableId="906109679">
    <w:abstractNumId w:val="2"/>
  </w:num>
  <w:num w:numId="20" w16cid:durableId="1623609253">
    <w:abstractNumId w:val="12"/>
  </w:num>
  <w:num w:numId="21" w16cid:durableId="34473847">
    <w:abstractNumId w:val="17"/>
  </w:num>
  <w:num w:numId="22" w16cid:durableId="1483156158">
    <w:abstractNumId w:val="29"/>
  </w:num>
  <w:num w:numId="23" w16cid:durableId="380403378">
    <w:abstractNumId w:val="10"/>
  </w:num>
  <w:num w:numId="24" w16cid:durableId="1520044420">
    <w:abstractNumId w:val="27"/>
  </w:num>
  <w:num w:numId="25" w16cid:durableId="1496724746">
    <w:abstractNumId w:val="13"/>
  </w:num>
  <w:num w:numId="26" w16cid:durableId="680667371">
    <w:abstractNumId w:val="1"/>
  </w:num>
  <w:num w:numId="27" w16cid:durableId="254636155">
    <w:abstractNumId w:val="4"/>
  </w:num>
  <w:num w:numId="28" w16cid:durableId="1793791642">
    <w:abstractNumId w:val="37"/>
  </w:num>
  <w:num w:numId="29" w16cid:durableId="1701979585">
    <w:abstractNumId w:val="5"/>
  </w:num>
  <w:num w:numId="30" w16cid:durableId="780222901">
    <w:abstractNumId w:val="18"/>
  </w:num>
  <w:num w:numId="31" w16cid:durableId="1613514483">
    <w:abstractNumId w:val="3"/>
  </w:num>
  <w:num w:numId="32" w16cid:durableId="1231309235">
    <w:abstractNumId w:val="16"/>
  </w:num>
  <w:num w:numId="33" w16cid:durableId="33358122">
    <w:abstractNumId w:val="38"/>
  </w:num>
  <w:num w:numId="34" w16cid:durableId="1131628161">
    <w:abstractNumId w:val="34"/>
  </w:num>
  <w:num w:numId="35" w16cid:durableId="1542785132">
    <w:abstractNumId w:val="22"/>
  </w:num>
  <w:num w:numId="36" w16cid:durableId="1339578158">
    <w:abstractNumId w:val="0"/>
  </w:num>
  <w:num w:numId="37" w16cid:durableId="131798160">
    <w:abstractNumId w:val="11"/>
  </w:num>
  <w:num w:numId="38" w16cid:durableId="486408961">
    <w:abstractNumId w:val="21"/>
  </w:num>
  <w:num w:numId="39" w16cid:durableId="578252975">
    <w:abstractNumId w:val="28"/>
  </w:num>
  <w:num w:numId="40" w16cid:durableId="991759470">
    <w:abstractNumId w:val="9"/>
  </w:num>
  <w:num w:numId="41" w16cid:durableId="5719644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0374E"/>
    <w:rsid w:val="000109E0"/>
    <w:rsid w:val="000140ED"/>
    <w:rsid w:val="00015D74"/>
    <w:rsid w:val="000271D7"/>
    <w:rsid w:val="0003559A"/>
    <w:rsid w:val="0006404C"/>
    <w:rsid w:val="0009670D"/>
    <w:rsid w:val="00096D76"/>
    <w:rsid w:val="0009737E"/>
    <w:rsid w:val="000C4F5D"/>
    <w:rsid w:val="000C72A1"/>
    <w:rsid w:val="000D0550"/>
    <w:rsid w:val="000E574D"/>
    <w:rsid w:val="001068EA"/>
    <w:rsid w:val="00113E21"/>
    <w:rsid w:val="001211B5"/>
    <w:rsid w:val="00137F07"/>
    <w:rsid w:val="0014785F"/>
    <w:rsid w:val="001544B6"/>
    <w:rsid w:val="00174774"/>
    <w:rsid w:val="0018095D"/>
    <w:rsid w:val="0019118C"/>
    <w:rsid w:val="00194332"/>
    <w:rsid w:val="00197F1B"/>
    <w:rsid w:val="001A5F4D"/>
    <w:rsid w:val="001B33F8"/>
    <w:rsid w:val="001B3455"/>
    <w:rsid w:val="001B3636"/>
    <w:rsid w:val="001B6ECF"/>
    <w:rsid w:val="001D2AF3"/>
    <w:rsid w:val="001E10F6"/>
    <w:rsid w:val="001F44EA"/>
    <w:rsid w:val="001F722C"/>
    <w:rsid w:val="00207A86"/>
    <w:rsid w:val="00212E08"/>
    <w:rsid w:val="002223FE"/>
    <w:rsid w:val="0024588F"/>
    <w:rsid w:val="002601DA"/>
    <w:rsid w:val="00262FB9"/>
    <w:rsid w:val="00292CC0"/>
    <w:rsid w:val="002948D1"/>
    <w:rsid w:val="00295775"/>
    <w:rsid w:val="002A5720"/>
    <w:rsid w:val="002B51D2"/>
    <w:rsid w:val="002D17C3"/>
    <w:rsid w:val="002D1C2A"/>
    <w:rsid w:val="002D3295"/>
    <w:rsid w:val="002D43F9"/>
    <w:rsid w:val="002E13D5"/>
    <w:rsid w:val="003226D4"/>
    <w:rsid w:val="00330401"/>
    <w:rsid w:val="00331B60"/>
    <w:rsid w:val="0034031B"/>
    <w:rsid w:val="00351E11"/>
    <w:rsid w:val="00353D07"/>
    <w:rsid w:val="00375816"/>
    <w:rsid w:val="00375929"/>
    <w:rsid w:val="00380B1C"/>
    <w:rsid w:val="00383CDF"/>
    <w:rsid w:val="003854D6"/>
    <w:rsid w:val="0039046D"/>
    <w:rsid w:val="003920D6"/>
    <w:rsid w:val="00392A11"/>
    <w:rsid w:val="00392E9D"/>
    <w:rsid w:val="003A5C13"/>
    <w:rsid w:val="003C0523"/>
    <w:rsid w:val="003C57FD"/>
    <w:rsid w:val="003F2D75"/>
    <w:rsid w:val="00411108"/>
    <w:rsid w:val="0042350A"/>
    <w:rsid w:val="00437EE5"/>
    <w:rsid w:val="00447EBE"/>
    <w:rsid w:val="004607C5"/>
    <w:rsid w:val="00484D69"/>
    <w:rsid w:val="004860B0"/>
    <w:rsid w:val="004863EB"/>
    <w:rsid w:val="00486594"/>
    <w:rsid w:val="0049539F"/>
    <w:rsid w:val="004A7987"/>
    <w:rsid w:val="004B6E69"/>
    <w:rsid w:val="004B76EC"/>
    <w:rsid w:val="004C1579"/>
    <w:rsid w:val="004C361D"/>
    <w:rsid w:val="004D09F4"/>
    <w:rsid w:val="004E4D58"/>
    <w:rsid w:val="004E5572"/>
    <w:rsid w:val="005020AC"/>
    <w:rsid w:val="00505BFA"/>
    <w:rsid w:val="0051476C"/>
    <w:rsid w:val="00520D12"/>
    <w:rsid w:val="00536567"/>
    <w:rsid w:val="005567DB"/>
    <w:rsid w:val="00564F86"/>
    <w:rsid w:val="005767A7"/>
    <w:rsid w:val="005829A0"/>
    <w:rsid w:val="0059438D"/>
    <w:rsid w:val="005D591E"/>
    <w:rsid w:val="005E12F3"/>
    <w:rsid w:val="005F1A2B"/>
    <w:rsid w:val="005F4E2F"/>
    <w:rsid w:val="00602516"/>
    <w:rsid w:val="006056FF"/>
    <w:rsid w:val="00634414"/>
    <w:rsid w:val="006368B1"/>
    <w:rsid w:val="0064092D"/>
    <w:rsid w:val="00657E6B"/>
    <w:rsid w:val="006705AE"/>
    <w:rsid w:val="00680FCA"/>
    <w:rsid w:val="006924B2"/>
    <w:rsid w:val="00693505"/>
    <w:rsid w:val="006A40BB"/>
    <w:rsid w:val="006A78FA"/>
    <w:rsid w:val="006B7CEA"/>
    <w:rsid w:val="006D0755"/>
    <w:rsid w:val="006F296A"/>
    <w:rsid w:val="007005DF"/>
    <w:rsid w:val="00727C13"/>
    <w:rsid w:val="00730A17"/>
    <w:rsid w:val="0074051D"/>
    <w:rsid w:val="00761AE9"/>
    <w:rsid w:val="00777342"/>
    <w:rsid w:val="007809C3"/>
    <w:rsid w:val="007A56D0"/>
    <w:rsid w:val="007B1CEE"/>
    <w:rsid w:val="008175A8"/>
    <w:rsid w:val="0082250A"/>
    <w:rsid w:val="008305B7"/>
    <w:rsid w:val="00841338"/>
    <w:rsid w:val="008418F9"/>
    <w:rsid w:val="00843FB7"/>
    <w:rsid w:val="00855641"/>
    <w:rsid w:val="0086200F"/>
    <w:rsid w:val="008636B6"/>
    <w:rsid w:val="00865F85"/>
    <w:rsid w:val="00883B4D"/>
    <w:rsid w:val="00886FEE"/>
    <w:rsid w:val="00892C89"/>
    <w:rsid w:val="0089662D"/>
    <w:rsid w:val="008A1E0B"/>
    <w:rsid w:val="008A422A"/>
    <w:rsid w:val="008A4F6A"/>
    <w:rsid w:val="008B244C"/>
    <w:rsid w:val="008B4FF1"/>
    <w:rsid w:val="008F5D33"/>
    <w:rsid w:val="0090706E"/>
    <w:rsid w:val="009128F4"/>
    <w:rsid w:val="009148B6"/>
    <w:rsid w:val="009268A0"/>
    <w:rsid w:val="009338C8"/>
    <w:rsid w:val="00935953"/>
    <w:rsid w:val="00937DC6"/>
    <w:rsid w:val="00951C75"/>
    <w:rsid w:val="0096551B"/>
    <w:rsid w:val="009A68FF"/>
    <w:rsid w:val="009C3884"/>
    <w:rsid w:val="00A01D58"/>
    <w:rsid w:val="00A0777D"/>
    <w:rsid w:val="00A321C9"/>
    <w:rsid w:val="00A5494D"/>
    <w:rsid w:val="00A67273"/>
    <w:rsid w:val="00A75338"/>
    <w:rsid w:val="00A80ABB"/>
    <w:rsid w:val="00A81306"/>
    <w:rsid w:val="00A831E2"/>
    <w:rsid w:val="00AC0396"/>
    <w:rsid w:val="00AE172B"/>
    <w:rsid w:val="00B05149"/>
    <w:rsid w:val="00B1276D"/>
    <w:rsid w:val="00B426DE"/>
    <w:rsid w:val="00B517B4"/>
    <w:rsid w:val="00B579B7"/>
    <w:rsid w:val="00B63A2A"/>
    <w:rsid w:val="00B74B9E"/>
    <w:rsid w:val="00B74CDF"/>
    <w:rsid w:val="00B86A74"/>
    <w:rsid w:val="00B92C68"/>
    <w:rsid w:val="00BB3DC0"/>
    <w:rsid w:val="00BB6595"/>
    <w:rsid w:val="00BC136C"/>
    <w:rsid w:val="00BC1AD1"/>
    <w:rsid w:val="00BC388C"/>
    <w:rsid w:val="00BC7850"/>
    <w:rsid w:val="00BC7972"/>
    <w:rsid w:val="00BE44A9"/>
    <w:rsid w:val="00BE618B"/>
    <w:rsid w:val="00C11C06"/>
    <w:rsid w:val="00C271F6"/>
    <w:rsid w:val="00C72E83"/>
    <w:rsid w:val="00C762C8"/>
    <w:rsid w:val="00C8376A"/>
    <w:rsid w:val="00CB551E"/>
    <w:rsid w:val="00CB68E6"/>
    <w:rsid w:val="00CC241F"/>
    <w:rsid w:val="00CC6C2C"/>
    <w:rsid w:val="00CD2009"/>
    <w:rsid w:val="00CD78B3"/>
    <w:rsid w:val="00CE153D"/>
    <w:rsid w:val="00CE52AD"/>
    <w:rsid w:val="00CF0546"/>
    <w:rsid w:val="00D1695E"/>
    <w:rsid w:val="00D17131"/>
    <w:rsid w:val="00D21A9A"/>
    <w:rsid w:val="00D3229B"/>
    <w:rsid w:val="00D454C7"/>
    <w:rsid w:val="00D56AFB"/>
    <w:rsid w:val="00D76665"/>
    <w:rsid w:val="00DC534B"/>
    <w:rsid w:val="00DD620A"/>
    <w:rsid w:val="00DE2F22"/>
    <w:rsid w:val="00DF3166"/>
    <w:rsid w:val="00E136E3"/>
    <w:rsid w:val="00E34C31"/>
    <w:rsid w:val="00E43871"/>
    <w:rsid w:val="00E871EE"/>
    <w:rsid w:val="00E97D2F"/>
    <w:rsid w:val="00EB012B"/>
    <w:rsid w:val="00EB43F4"/>
    <w:rsid w:val="00EC3E33"/>
    <w:rsid w:val="00ED7DEE"/>
    <w:rsid w:val="00F044E6"/>
    <w:rsid w:val="00F17D57"/>
    <w:rsid w:val="00F25BEA"/>
    <w:rsid w:val="00F27B26"/>
    <w:rsid w:val="00F319F6"/>
    <w:rsid w:val="00F43102"/>
    <w:rsid w:val="00F513B2"/>
    <w:rsid w:val="00F659DF"/>
    <w:rsid w:val="00F71E58"/>
    <w:rsid w:val="00F7407B"/>
    <w:rsid w:val="00F815EF"/>
    <w:rsid w:val="00F911D4"/>
    <w:rsid w:val="00FB5982"/>
    <w:rsid w:val="00FC317D"/>
    <w:rsid w:val="00FD213A"/>
    <w:rsid w:val="00FD37C4"/>
    <w:rsid w:val="00FD5BF7"/>
    <w:rsid w:val="00FE51DC"/>
    <w:rsid w:val="038760C6"/>
    <w:rsid w:val="03A6789B"/>
    <w:rsid w:val="04B64773"/>
    <w:rsid w:val="06977F9B"/>
    <w:rsid w:val="0708EB1D"/>
    <w:rsid w:val="0B28A4C1"/>
    <w:rsid w:val="0BA0817F"/>
    <w:rsid w:val="0D60FBEB"/>
    <w:rsid w:val="10AC7C7E"/>
    <w:rsid w:val="11A95BBA"/>
    <w:rsid w:val="12E27A43"/>
    <w:rsid w:val="15D48C9E"/>
    <w:rsid w:val="171726E9"/>
    <w:rsid w:val="1DB4B423"/>
    <w:rsid w:val="1ED2A520"/>
    <w:rsid w:val="25FA25D2"/>
    <w:rsid w:val="26BEDFB9"/>
    <w:rsid w:val="298B3514"/>
    <w:rsid w:val="2A21D0B0"/>
    <w:rsid w:val="2FA3BD1B"/>
    <w:rsid w:val="2FF7FAF2"/>
    <w:rsid w:val="301285C5"/>
    <w:rsid w:val="3399159F"/>
    <w:rsid w:val="34ACAF9A"/>
    <w:rsid w:val="35B73FA1"/>
    <w:rsid w:val="38EFED95"/>
    <w:rsid w:val="3A7631F8"/>
    <w:rsid w:val="3CA5E29C"/>
    <w:rsid w:val="4186C710"/>
    <w:rsid w:val="4467C323"/>
    <w:rsid w:val="4652FB08"/>
    <w:rsid w:val="49687026"/>
    <w:rsid w:val="4AC699EC"/>
    <w:rsid w:val="4D4B3429"/>
    <w:rsid w:val="4F30608F"/>
    <w:rsid w:val="4F92BA46"/>
    <w:rsid w:val="5C76952C"/>
    <w:rsid w:val="6077E0E3"/>
    <w:rsid w:val="640F8366"/>
    <w:rsid w:val="69DCA55C"/>
    <w:rsid w:val="6B360283"/>
    <w:rsid w:val="72642435"/>
    <w:rsid w:val="72827696"/>
    <w:rsid w:val="72F9714A"/>
    <w:rsid w:val="75887E15"/>
    <w:rsid w:val="764FB9DC"/>
    <w:rsid w:val="77594A32"/>
    <w:rsid w:val="793F2BC2"/>
    <w:rsid w:val="7C8D6340"/>
    <w:rsid w:val="7DC3FC71"/>
    <w:rsid w:val="7DF2E58E"/>
    <w:rsid w:val="7E0BE2A1"/>
    <w:rsid w:val="7F1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70F19D8C-9477-4B62-9C7C-606F7AFE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2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3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2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ersupportworks.org/wp-content/uploads/2020/08/National-Practice-" TargetMode="External"/><Relationship Id="rId13" Type="http://schemas.openxmlformats.org/officeDocument/2006/relationships/hyperlink" Target="https://doi.org/10.1186/s12874-020-01066-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oanews.com/a/new-covid-19-study-highlights-suicide-risk-to-health-care-workers-/6435362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pagetoday.com/nursing/nursing/96449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althcare.utah.edu/publicaffairs/news/2021/01/covid-mental-health.php" TargetMode="External"/><Relationship Id="rId10" Type="http://schemas.openxmlformats.org/officeDocument/2006/relationships/hyperlink" Target="https://www.peersupportworks.org/wp-content/uploads/2020/08/National-Practice-Guidelines-for-Peer-Specialists-and-Supervisor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eersupportworks.org/wp-content/uploads/2020/08/National-Practice-" TargetMode="External"/><Relationship Id="rId14" Type="http://schemas.openxmlformats.org/officeDocument/2006/relationships/hyperlink" Target="https://nursing.ohio.gov/wp-content/uploads/2022/04/2022-01-20_OhioPHP_Well-Being_Survey_Executive_Summary_FINAL.pdf?highlight=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  <lcf76f155ced4ddcb4097134ff3c332f xmlns="ba516c2e-2337-4fd1-b351-3b2416ecab68">
      <Terms xmlns="http://schemas.microsoft.com/office/infopath/2007/PartnerControls"/>
    </lcf76f155ced4ddcb4097134ff3c332f>
    <TaxCatchAll xmlns="e2a3c3e7-7426-4151-8c50-1673f5abcf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20" ma:contentTypeDescription="Create a new document." ma:contentTypeScope="" ma:versionID="09de01890dcf5b183d79499cb82ced96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8cfc5fc508925248eb15a855251966f9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a9bf98-66fd-4dd5-9a1b-2628c94cfb20}" ma:internalName="TaxCatchAll" ma:showField="CatchAllData" ma:web="e2a3c3e7-7426-4151-8c50-1673f5abc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  <ds:schemaRef ds:uri="e2a3c3e7-7426-4151-8c50-1673f5abcf0a"/>
  </ds:schemaRefs>
</ds:datastoreItem>
</file>

<file path=customXml/itemProps3.xml><?xml version="1.0" encoding="utf-8"?>
<ds:datastoreItem xmlns:ds="http://schemas.openxmlformats.org/officeDocument/2006/customXml" ds:itemID="{470D4374-0F15-42D2-A001-1BA261461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Company>University of Pittsburgh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Pauline Taylor</cp:lastModifiedBy>
  <cp:revision>3</cp:revision>
  <dcterms:created xsi:type="dcterms:W3CDTF">2022-09-13T13:54:00Z</dcterms:created>
  <dcterms:modified xsi:type="dcterms:W3CDTF">2022-09-19T16:43:00Z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  <property fmtid="{D5CDD505-2E9C-101B-9397-08002B2CF9AE}" pid="3" name="MediaServiceImageTags">
    <vt:lpwstr/>
  </property>
</Properties>
</file>