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473"/>
        <w:gridCol w:w="44"/>
        <w:gridCol w:w="1473"/>
        <w:gridCol w:w="418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09D91A75"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p>
          <w:p w14:paraId="111A460F" w14:textId="03D8E28F" w:rsidR="008974BC" w:rsidRPr="0069126F"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bookmarkStart w:id="0" w:name="_Hlk124232226"/>
            <w:r w:rsidR="00D11D51" w:rsidRPr="00D11D51">
              <w:rPr>
                <w:rFonts w:ascii="Arial" w:hAnsi="Arial" w:cs="Arial"/>
                <w:sz w:val="20"/>
                <w:szCs w:val="20"/>
              </w:rPr>
              <w:t>Supporting Those Who Support the Breastfeeding-Friendly Office</w:t>
            </w:r>
            <w:bookmarkEnd w:id="0"/>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 xml:space="preserve">Debra L. </w:t>
            </w:r>
            <w:proofErr w:type="spellStart"/>
            <w:r w:rsidRPr="0069126F">
              <w:rPr>
                <w:rFonts w:ascii="Arial" w:eastAsia="MS Mincho" w:hAnsi="Arial" w:cs="Arial"/>
                <w:sz w:val="20"/>
                <w:szCs w:val="20"/>
                <w:lang w:eastAsia="ja-JP"/>
              </w:rPr>
              <w:t>Bogen</w:t>
            </w:r>
            <w:proofErr w:type="spellEnd"/>
            <w:r w:rsidRPr="0069126F">
              <w:rPr>
                <w:rFonts w:ascii="Arial" w:eastAsia="MS Mincho" w:hAnsi="Arial" w:cs="Arial"/>
                <w:sz w:val="20"/>
                <w:szCs w:val="20"/>
                <w:lang w:eastAsia="ja-JP"/>
              </w:rPr>
              <w:t>,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0103FDEE" w:rsidR="00C13C4F" w:rsidRPr="00A230D3"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A230D3" w:rsidRPr="00A230D3">
              <w:rPr>
                <w:rFonts w:ascii="Arial" w:hAnsi="Arial" w:cs="Arial"/>
                <w:b/>
                <w:bCs/>
                <w:sz w:val="20"/>
                <w:szCs w:val="20"/>
              </w:rPr>
              <w:t>Wednesday,</w:t>
            </w:r>
            <w:r w:rsidR="00D622AB">
              <w:rPr>
                <w:rFonts w:ascii="Arial" w:hAnsi="Arial" w:cs="Arial"/>
                <w:b/>
                <w:sz w:val="20"/>
                <w:szCs w:val="20"/>
              </w:rPr>
              <w:t xml:space="preserve"> </w:t>
            </w:r>
            <w:r w:rsidR="00D11D51">
              <w:rPr>
                <w:rFonts w:ascii="Arial" w:hAnsi="Arial" w:cs="Arial"/>
                <w:b/>
                <w:sz w:val="20"/>
                <w:szCs w:val="20"/>
              </w:rPr>
              <w:t>January 11, 2023</w:t>
            </w:r>
          </w:p>
        </w:tc>
        <w:tc>
          <w:tcPr>
            <w:tcW w:w="5698" w:type="dxa"/>
            <w:gridSpan w:val="3"/>
          </w:tcPr>
          <w:p w14:paraId="7416D5E3" w14:textId="0D466FBC" w:rsidR="00A230D3" w:rsidRDefault="00580CC6" w:rsidP="00D11D51">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D11D51">
              <w:rPr>
                <w:rFonts w:ascii="Arial" w:hAnsi="Arial" w:cs="Arial"/>
                <w:b/>
                <w:sz w:val="20"/>
                <w:szCs w:val="20"/>
              </w:rPr>
              <w:t>Zoom</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2DF0877F" w14:textId="77777777" w:rsidR="00A230D3" w:rsidRDefault="00883D61" w:rsidP="00D10154">
            <w:pPr>
              <w:tabs>
                <w:tab w:val="center" w:pos="2097"/>
              </w:tabs>
              <w:spacing w:line="240" w:lineRule="atLeast"/>
              <w:rPr>
                <w:rFonts w:ascii="Arial" w:hAnsi="Arial" w:cs="Arial"/>
                <w:b/>
                <w:bCs/>
                <w:iCs/>
                <w:sz w:val="18"/>
                <w:szCs w:val="18"/>
              </w:rPr>
            </w:pPr>
            <w:r w:rsidRPr="0069126F">
              <w:rPr>
                <w:rFonts w:ascii="Arial" w:hAnsi="Arial" w:cs="Arial"/>
                <w:b/>
                <w:bCs/>
                <w:iCs/>
              </w:rPr>
              <w:t>Presenters</w:t>
            </w:r>
            <w:r w:rsidR="00B67FBC" w:rsidRPr="0092064F">
              <w:rPr>
                <w:rFonts w:ascii="Arial" w:hAnsi="Arial" w:cs="Arial"/>
                <w:b/>
                <w:bCs/>
                <w:iCs/>
                <w:sz w:val="18"/>
                <w:szCs w:val="18"/>
              </w:rPr>
              <w:t>:</w:t>
            </w:r>
          </w:p>
          <w:p w14:paraId="24DCC216" w14:textId="4162D612" w:rsidR="00A230D3" w:rsidRDefault="00D11D51" w:rsidP="00D10154">
            <w:pPr>
              <w:tabs>
                <w:tab w:val="center" w:pos="2097"/>
              </w:tabs>
              <w:spacing w:line="240" w:lineRule="atLeast"/>
              <w:rPr>
                <w:rFonts w:ascii="Arial" w:hAnsi="Arial" w:cs="Arial"/>
                <w:b/>
                <w:bCs/>
                <w:sz w:val="18"/>
                <w:szCs w:val="18"/>
              </w:rPr>
            </w:pPr>
            <w:r>
              <w:rPr>
                <w:rFonts w:ascii="Arial" w:hAnsi="Arial" w:cs="Arial"/>
                <w:b/>
                <w:bCs/>
                <w:sz w:val="18"/>
                <w:szCs w:val="18"/>
              </w:rPr>
              <w:t>Deborah Busch, DNP, CRNP, IBCLC, CNE, FAANP</w:t>
            </w:r>
          </w:p>
          <w:p w14:paraId="75ACFAC1" w14:textId="06021BEE" w:rsidR="00D11D51" w:rsidRPr="00A230D3" w:rsidRDefault="00D11D51" w:rsidP="00D10154">
            <w:pPr>
              <w:tabs>
                <w:tab w:val="center" w:pos="2097"/>
              </w:tabs>
              <w:spacing w:line="240" w:lineRule="atLeast"/>
              <w:rPr>
                <w:rFonts w:ascii="Arial" w:hAnsi="Arial" w:cs="Arial"/>
                <w:b/>
                <w:bCs/>
                <w:sz w:val="18"/>
                <w:szCs w:val="18"/>
              </w:rPr>
            </w:pPr>
            <w:r>
              <w:rPr>
                <w:rFonts w:ascii="Arial" w:hAnsi="Arial" w:cs="Arial"/>
                <w:b/>
                <w:bCs/>
                <w:sz w:val="18"/>
                <w:szCs w:val="18"/>
              </w:rPr>
              <w:t>Alison Pirie, DNP, FNP-BC-PCNS-BC, IBCLC</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672D352A"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5A4A80">
              <w:rPr>
                <w:rFonts w:ascii="Arial" w:hAnsi="Arial" w:cs="Arial"/>
                <w:b/>
                <w:bCs/>
                <w:iCs/>
                <w:sz w:val="20"/>
                <w:szCs w:val="20"/>
              </w:rPr>
              <w:t>12:30pm-</w:t>
            </w:r>
            <w:r w:rsidR="00A230D3">
              <w:rPr>
                <w:rFonts w:ascii="Arial" w:hAnsi="Arial" w:cs="Arial"/>
                <w:b/>
                <w:bCs/>
                <w:iCs/>
                <w:sz w:val="20"/>
                <w:szCs w:val="20"/>
              </w:rPr>
              <w:t>1:00pm</w:t>
            </w:r>
            <w:r w:rsidR="005A4A80">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0D1442A1"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r w:rsidR="00A230D3">
              <w:rPr>
                <w:rFonts w:ascii="Arial" w:hAnsi="Arial" w:cs="Arial"/>
                <w:b/>
                <w:bCs/>
                <w:iCs/>
                <w:sz w:val="16"/>
                <w:szCs w:val="16"/>
              </w:rPr>
              <w:br/>
            </w:r>
          </w:p>
          <w:p w14:paraId="062DDFFA" w14:textId="42AC61B6" w:rsidR="00A230D3" w:rsidRPr="00A230D3" w:rsidRDefault="00A230D3" w:rsidP="00A230D3">
            <w:pPr>
              <w:spacing w:after="60"/>
              <w:rPr>
                <w:rFonts w:ascii="Arial" w:hAnsi="Arial" w:cs="Arial"/>
                <w:sz w:val="16"/>
                <w:szCs w:val="16"/>
              </w:rPr>
            </w:pPr>
            <w:r w:rsidRPr="00A230D3">
              <w:rPr>
                <w:rFonts w:ascii="Arial" w:hAnsi="Arial" w:cs="Arial"/>
                <w:sz w:val="16"/>
                <w:szCs w:val="16"/>
              </w:rPr>
              <w:t>At the conclusion of this activity, participants should be able to:</w:t>
            </w:r>
          </w:p>
          <w:p w14:paraId="74F7925D" w14:textId="66FD33FC" w:rsidR="00A40BA6" w:rsidRPr="00A40BA6" w:rsidRDefault="00A40BA6" w:rsidP="00A40BA6">
            <w:pPr>
              <w:pStyle w:val="ListParagraph"/>
              <w:numPr>
                <w:ilvl w:val="0"/>
                <w:numId w:val="11"/>
              </w:numPr>
              <w:spacing w:line="360" w:lineRule="auto"/>
              <w:rPr>
                <w:rFonts w:ascii="Arial" w:hAnsi="Arial" w:cs="Arial"/>
                <w:sz w:val="16"/>
                <w:szCs w:val="16"/>
              </w:rPr>
            </w:pPr>
            <w:r w:rsidRPr="00A40BA6">
              <w:rPr>
                <w:rFonts w:ascii="Arial" w:hAnsi="Arial" w:cs="Arial"/>
                <w:sz w:val="16"/>
                <w:szCs w:val="16"/>
              </w:rPr>
              <w:t>Support pediatric and family offices in achieving Breastfeeding Friendly designation.</w:t>
            </w:r>
          </w:p>
          <w:p w14:paraId="58B6E53B" w14:textId="6280DAB6" w:rsidR="00A40BA6" w:rsidRPr="00A40BA6" w:rsidRDefault="00A40BA6" w:rsidP="00A40BA6">
            <w:pPr>
              <w:pStyle w:val="ListParagraph"/>
              <w:numPr>
                <w:ilvl w:val="0"/>
                <w:numId w:val="11"/>
              </w:numPr>
              <w:spacing w:line="360" w:lineRule="auto"/>
              <w:rPr>
                <w:rFonts w:ascii="Arial" w:hAnsi="Arial" w:cs="Arial"/>
                <w:sz w:val="16"/>
                <w:szCs w:val="16"/>
              </w:rPr>
            </w:pPr>
            <w:r w:rsidRPr="00A40BA6">
              <w:rPr>
                <w:rFonts w:ascii="Arial" w:hAnsi="Arial" w:cs="Arial"/>
                <w:sz w:val="16"/>
                <w:szCs w:val="16"/>
              </w:rPr>
              <w:t xml:space="preserve">Describe which evidence-based interventions to prioritize to maximize breastfeeding outcomes during this acute respiratory season. </w:t>
            </w:r>
          </w:p>
          <w:p w14:paraId="463BF44E" w14:textId="2DA8BC35" w:rsidR="00457F5D" w:rsidRPr="0069126F" w:rsidRDefault="00A40BA6" w:rsidP="00A40BA6">
            <w:pPr>
              <w:pStyle w:val="Header"/>
              <w:numPr>
                <w:ilvl w:val="0"/>
                <w:numId w:val="11"/>
              </w:numPr>
              <w:spacing w:afterLines="20" w:after="48" w:line="360" w:lineRule="auto"/>
              <w:rPr>
                <w:rFonts w:ascii="Arial" w:hAnsi="Arial" w:cs="Arial"/>
                <w:sz w:val="16"/>
                <w:szCs w:val="16"/>
              </w:rPr>
            </w:pPr>
            <w:r>
              <w:rPr>
                <w:rFonts w:ascii="Arial" w:hAnsi="Arial" w:cs="Arial"/>
                <w:sz w:val="16"/>
                <w:szCs w:val="16"/>
              </w:rPr>
              <w:t xml:space="preserve">Understand </w:t>
            </w:r>
            <w:r w:rsidRPr="00A40BA6">
              <w:rPr>
                <w:rFonts w:ascii="Arial" w:hAnsi="Arial" w:cs="Arial"/>
                <w:sz w:val="16"/>
                <w:szCs w:val="16"/>
              </w:rPr>
              <w:t>the BF-Support Office-Visit Blueprint timeline and key points</w:t>
            </w:r>
            <w:r>
              <w:rPr>
                <w:rFonts w:ascii="Arial" w:hAnsi="Arial" w:cs="Arial"/>
                <w:sz w:val="16"/>
                <w:szCs w:val="16"/>
              </w:rPr>
              <w:t xml:space="preserve"> and d</w:t>
            </w:r>
            <w:r w:rsidRPr="00A40BA6">
              <w:rPr>
                <w:rFonts w:ascii="Arial" w:hAnsi="Arial" w:cs="Arial"/>
                <w:sz w:val="16"/>
                <w:szCs w:val="16"/>
              </w:rPr>
              <w:t xml:space="preserve">escribe helpful resources and Appendices </w:t>
            </w: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18C59A5E"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A40BA6">
              <w:rPr>
                <w:rFonts w:ascii="Arial" w:hAnsi="Arial" w:cs="Arial"/>
                <w:sz w:val="18"/>
                <w:szCs w:val="18"/>
              </w:rPr>
              <w:t>0.5</w:t>
            </w:r>
            <w:r w:rsidRPr="005E640E">
              <w:rPr>
                <w:rFonts w:ascii="Arial" w:hAnsi="Arial" w:cs="Arial"/>
                <w:sz w:val="18"/>
                <w:szCs w:val="18"/>
              </w:rPr>
              <w:t xml:space="preserve"> AMA PRA Category 1 Credits™.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530EA0"/>
    <w:multiLevelType w:val="hybridMultilevel"/>
    <w:tmpl w:val="952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16cid:durableId="1655719001">
    <w:abstractNumId w:val="5"/>
  </w:num>
  <w:num w:numId="2" w16cid:durableId="420179125">
    <w:abstractNumId w:val="3"/>
  </w:num>
  <w:num w:numId="3" w16cid:durableId="1271007112">
    <w:abstractNumId w:val="0"/>
  </w:num>
  <w:num w:numId="4" w16cid:durableId="68502256">
    <w:abstractNumId w:val="7"/>
  </w:num>
  <w:num w:numId="5" w16cid:durableId="507331395">
    <w:abstractNumId w:val="2"/>
  </w:num>
  <w:num w:numId="6" w16cid:durableId="1598367833">
    <w:abstractNumId w:val="8"/>
  </w:num>
  <w:num w:numId="7" w16cid:durableId="2127043239">
    <w:abstractNumId w:val="4"/>
  </w:num>
  <w:num w:numId="8" w16cid:durableId="437062817">
    <w:abstractNumId w:val="4"/>
  </w:num>
  <w:num w:numId="9" w16cid:durableId="311644842">
    <w:abstractNumId w:val="6"/>
  </w:num>
  <w:num w:numId="10" w16cid:durableId="1958834020">
    <w:abstractNumId w:val="9"/>
  </w:num>
  <w:num w:numId="11" w16cid:durableId="107034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4F7C40"/>
    <w:rsid w:val="0050300C"/>
    <w:rsid w:val="00514C22"/>
    <w:rsid w:val="00534AC8"/>
    <w:rsid w:val="00536F95"/>
    <w:rsid w:val="005420B8"/>
    <w:rsid w:val="005430D2"/>
    <w:rsid w:val="00572DBF"/>
    <w:rsid w:val="00580CC6"/>
    <w:rsid w:val="00582247"/>
    <w:rsid w:val="00582ED3"/>
    <w:rsid w:val="005852AC"/>
    <w:rsid w:val="00586EE6"/>
    <w:rsid w:val="005A074C"/>
    <w:rsid w:val="005A4A80"/>
    <w:rsid w:val="005A4AAD"/>
    <w:rsid w:val="005B6178"/>
    <w:rsid w:val="005C6717"/>
    <w:rsid w:val="005D322B"/>
    <w:rsid w:val="005D55D3"/>
    <w:rsid w:val="005E3F3C"/>
    <w:rsid w:val="005E640E"/>
    <w:rsid w:val="00600066"/>
    <w:rsid w:val="006022F8"/>
    <w:rsid w:val="00604685"/>
    <w:rsid w:val="006112C0"/>
    <w:rsid w:val="00612E3A"/>
    <w:rsid w:val="00616886"/>
    <w:rsid w:val="00617360"/>
    <w:rsid w:val="0062765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230D3"/>
    <w:rsid w:val="00A3424E"/>
    <w:rsid w:val="00A40595"/>
    <w:rsid w:val="00A40BA6"/>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11D51"/>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paragraph" w:styleId="ListParagraph">
    <w:name w:val="List Paragraph"/>
    <w:basedOn w:val="Normal"/>
    <w:uiPriority w:val="34"/>
    <w:qFormat/>
    <w:rsid w:val="00A4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3.xml><?xml version="1.0" encoding="utf-8"?>
<ds:datastoreItem xmlns:ds="http://schemas.openxmlformats.org/officeDocument/2006/customXml" ds:itemID="{DD91DA1C-10FB-4DAB-8D3A-340B07DE3E6E}">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2c3b26b4-9f20-42cf-8b7b-6ec1e4c4e20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2023-01-11T17:03:00Z</dcterms:created>
  <dcterms:modified xsi:type="dcterms:W3CDTF">2023-01-11T17:03:00Z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y fmtid="{D5CDD505-2E9C-101B-9397-08002B2CF9AE}" pid="3" name="MSIP_Label_5e4b1be8-281e-475d-98b0-21c3457e5a46_Enabled">
    <vt:lpwstr>true</vt:lpwstr>
  </property>
  <property fmtid="{D5CDD505-2E9C-101B-9397-08002B2CF9AE}" pid="4" name="MSIP_Label_5e4b1be8-281e-475d-98b0-21c3457e5a46_SetDate">
    <vt:lpwstr>2023-01-11T17:03:37Z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83ca3e71-5b57-4393-98f3-924e18e9aa05</vt:lpwstr>
  </property>
  <property fmtid="{D5CDD505-2E9C-101B-9397-08002B2CF9AE}" pid="9" name="MSIP_Label_5e4b1be8-281e-475d-98b0-21c3457e5a46_ContentBits">
    <vt:lpwstr>0</vt:lpwstr>
  </property>
</Properties>
</file>