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4F65" w14:textId="77777777" w:rsidR="00604F94" w:rsidRDefault="00604F94">
      <w:pPr>
        <w:ind w:left="720" w:hanging="360"/>
      </w:pPr>
    </w:p>
    <w:p w14:paraId="4CE0E4B6" w14:textId="0A45F646" w:rsidR="00604F94" w:rsidRDefault="00604F94" w:rsidP="00604F94">
      <w:r>
        <w:t>Discussion Questions for Winter Sessions:</w:t>
      </w:r>
    </w:p>
    <w:p w14:paraId="390588FD" w14:textId="77777777" w:rsidR="00604F94" w:rsidRDefault="00604F94" w:rsidP="00604F94">
      <w:bookmarkStart w:id="0" w:name="_GoBack"/>
      <w:bookmarkEnd w:id="0"/>
    </w:p>
    <w:p w14:paraId="00000001" w14:textId="10133B91" w:rsidR="0044574A" w:rsidRDefault="00604F94">
      <w:pPr>
        <w:numPr>
          <w:ilvl w:val="0"/>
          <w:numId w:val="1"/>
        </w:numPr>
      </w:pPr>
      <w:r>
        <w:t>Getting access to timely information about hospital:</w:t>
      </w:r>
    </w:p>
    <w:p w14:paraId="00000002" w14:textId="77777777" w:rsidR="0044574A" w:rsidRDefault="0044574A"/>
    <w:p w14:paraId="00000003" w14:textId="77777777" w:rsidR="0044574A" w:rsidRDefault="00604F94">
      <w:pPr>
        <w:numPr>
          <w:ilvl w:val="0"/>
          <w:numId w:val="3"/>
        </w:numPr>
      </w:pPr>
      <w:r>
        <w:t xml:space="preserve">How are you getting information about your patients being in the hospital? </w:t>
      </w:r>
    </w:p>
    <w:p w14:paraId="00000004" w14:textId="77777777" w:rsidR="0044574A" w:rsidRDefault="00604F94">
      <w:pPr>
        <w:numPr>
          <w:ilvl w:val="0"/>
          <w:numId w:val="3"/>
        </w:numPr>
      </w:pPr>
      <w:r>
        <w:t xml:space="preserve">Are you getting it in a real-time/timely way? </w:t>
      </w:r>
    </w:p>
    <w:p w14:paraId="00000005" w14:textId="77777777" w:rsidR="0044574A" w:rsidRDefault="00604F94">
      <w:pPr>
        <w:numPr>
          <w:ilvl w:val="0"/>
          <w:numId w:val="3"/>
        </w:numPr>
      </w:pPr>
      <w:r>
        <w:t xml:space="preserve">Are you only getting discharge information or are you also getting/acting on admits (i.e. reaching people while they’re still in the </w:t>
      </w:r>
      <w:proofErr w:type="gramStart"/>
      <w:r>
        <w:t>hospital)</w:t>
      </w:r>
      <w:proofErr w:type="gramEnd"/>
      <w:r>
        <w:t xml:space="preserve"> </w:t>
      </w:r>
    </w:p>
    <w:p w14:paraId="00000006" w14:textId="77777777" w:rsidR="0044574A" w:rsidRDefault="00604F94">
      <w:pPr>
        <w:numPr>
          <w:ilvl w:val="0"/>
          <w:numId w:val="3"/>
        </w:numPr>
      </w:pPr>
      <w:r>
        <w:t xml:space="preserve">Are you getting this information from an HIO or from the MCOs or a combination? </w:t>
      </w:r>
    </w:p>
    <w:p w14:paraId="00000007" w14:textId="77777777" w:rsidR="0044574A" w:rsidRDefault="00604F94">
      <w:pPr>
        <w:numPr>
          <w:ilvl w:val="0"/>
          <w:numId w:val="3"/>
        </w:numPr>
      </w:pPr>
      <w:r>
        <w:t xml:space="preserve">Is it complete/adequate? </w:t>
      </w:r>
    </w:p>
    <w:p w14:paraId="00000008" w14:textId="77777777" w:rsidR="0044574A" w:rsidRDefault="00604F94">
      <w:pPr>
        <w:numPr>
          <w:ilvl w:val="0"/>
          <w:numId w:val="3"/>
        </w:numPr>
      </w:pPr>
      <w:r>
        <w:t xml:space="preserve">Does </w:t>
      </w:r>
      <w:r>
        <w:t>the way you get the information integrate easily with your workflow?</w:t>
      </w:r>
    </w:p>
    <w:p w14:paraId="00000009" w14:textId="77777777" w:rsidR="0044574A" w:rsidRDefault="0044574A"/>
    <w:p w14:paraId="0000000A" w14:textId="77777777" w:rsidR="0044574A" w:rsidRDefault="00604F94">
      <w:pPr>
        <w:numPr>
          <w:ilvl w:val="0"/>
          <w:numId w:val="1"/>
        </w:numPr>
      </w:pPr>
      <w:r>
        <w:t>Doing effective outreach to patients for 7-day follow up</w:t>
      </w:r>
    </w:p>
    <w:p w14:paraId="0000000B" w14:textId="77777777" w:rsidR="0044574A" w:rsidRDefault="00604F94">
      <w:pPr>
        <w:numPr>
          <w:ilvl w:val="0"/>
          <w:numId w:val="2"/>
        </w:numPr>
      </w:pPr>
      <w:r>
        <w:t>How do you risk stratify the patients and prioritize patients for outreach?</w:t>
      </w:r>
    </w:p>
    <w:p w14:paraId="0000000C" w14:textId="77777777" w:rsidR="0044574A" w:rsidRDefault="00604F94">
      <w:pPr>
        <w:numPr>
          <w:ilvl w:val="1"/>
          <w:numId w:val="2"/>
        </w:numPr>
      </w:pPr>
      <w:r>
        <w:t>Specific populations?</w:t>
      </w:r>
    </w:p>
    <w:p w14:paraId="0000000D" w14:textId="77777777" w:rsidR="0044574A" w:rsidRDefault="00604F94">
      <w:pPr>
        <w:numPr>
          <w:ilvl w:val="1"/>
          <w:numId w:val="2"/>
        </w:numPr>
      </w:pPr>
      <w:r>
        <w:t>Specific diagnoses?</w:t>
      </w:r>
    </w:p>
    <w:p w14:paraId="0000000E" w14:textId="22EE9B14" w:rsidR="0044574A" w:rsidRDefault="00604F94">
      <w:pPr>
        <w:numPr>
          <w:ilvl w:val="1"/>
          <w:numId w:val="2"/>
        </w:numPr>
      </w:pPr>
      <w:r>
        <w:t>Readmission</w:t>
      </w:r>
      <w:r>
        <w:t>s/frequent flyers?</w:t>
      </w:r>
    </w:p>
    <w:p w14:paraId="36C01320" w14:textId="7462DC33" w:rsidR="001867A4" w:rsidRDefault="001867A4" w:rsidP="001867A4">
      <w:pPr>
        <w:numPr>
          <w:ilvl w:val="0"/>
          <w:numId w:val="2"/>
        </w:numPr>
      </w:pPr>
      <w:r>
        <w:t xml:space="preserve">Where are you getting the data to be able to prioritize in this way? </w:t>
      </w:r>
    </w:p>
    <w:p w14:paraId="0000000F" w14:textId="77777777" w:rsidR="0044574A" w:rsidRDefault="00604F94">
      <w:pPr>
        <w:numPr>
          <w:ilvl w:val="0"/>
          <w:numId w:val="2"/>
        </w:numPr>
      </w:pPr>
      <w:r>
        <w:t>What are effective outreach methods - phone, text, letters?</w:t>
      </w:r>
    </w:p>
    <w:p w14:paraId="00000010" w14:textId="34D00AA1" w:rsidR="0044574A" w:rsidRDefault="00604F94">
      <w:pPr>
        <w:numPr>
          <w:ilvl w:val="0"/>
          <w:numId w:val="2"/>
        </w:numPr>
      </w:pPr>
      <w:r>
        <w:t>Do you try to reach people</w:t>
      </w:r>
      <w:r w:rsidR="001867A4">
        <w:t xml:space="preserve"> while they’re still</w:t>
      </w:r>
      <w:r>
        <w:t xml:space="preserve"> in the hospital? How does that work?</w:t>
      </w:r>
    </w:p>
    <w:p w14:paraId="00000011" w14:textId="77777777" w:rsidR="0044574A" w:rsidRDefault="00604F94">
      <w:pPr>
        <w:numPr>
          <w:ilvl w:val="0"/>
          <w:numId w:val="2"/>
        </w:numPr>
      </w:pPr>
      <w:r>
        <w:t>Who does this outreach on your team? Who is most effective in doing it?</w:t>
      </w:r>
    </w:p>
    <w:p w14:paraId="00000012" w14:textId="77777777" w:rsidR="0044574A" w:rsidRDefault="00604F94">
      <w:pPr>
        <w:numPr>
          <w:ilvl w:val="0"/>
          <w:numId w:val="2"/>
        </w:numPr>
      </w:pPr>
      <w:r>
        <w:t>What has been most important in achieving</w:t>
      </w:r>
      <w:r>
        <w:t xml:space="preserve"> successful outreach and driving metrics up?</w:t>
      </w:r>
    </w:p>
    <w:p w14:paraId="00000013" w14:textId="77777777" w:rsidR="0044574A" w:rsidRDefault="0044574A"/>
    <w:p w14:paraId="00000014" w14:textId="77777777" w:rsidR="0044574A" w:rsidRDefault="00604F94">
      <w:pPr>
        <w:numPr>
          <w:ilvl w:val="0"/>
          <w:numId w:val="1"/>
        </w:numPr>
      </w:pPr>
      <w:r>
        <w:t>Innovative strategies to complete follow-up visits</w:t>
      </w:r>
    </w:p>
    <w:p w14:paraId="00000015" w14:textId="77777777" w:rsidR="0044574A" w:rsidRDefault="00604F94">
      <w:pPr>
        <w:numPr>
          <w:ilvl w:val="0"/>
          <w:numId w:val="4"/>
        </w:numPr>
      </w:pPr>
      <w:r>
        <w:t xml:space="preserve">How challenging is it to get people in within 7 days? Do you have ways to accommodate them in the schedule? What have you done that is innovative to make sure </w:t>
      </w:r>
      <w:r>
        <w:t>they can get in?</w:t>
      </w:r>
    </w:p>
    <w:p w14:paraId="00000016" w14:textId="77777777" w:rsidR="0044574A" w:rsidRDefault="00604F94">
      <w:pPr>
        <w:numPr>
          <w:ilvl w:val="0"/>
          <w:numId w:val="4"/>
        </w:numPr>
      </w:pPr>
      <w:r>
        <w:t>How do you use nontraditional visits, like telehealth, nurse visits, home visits, etc. to do hospital follow-up?</w:t>
      </w:r>
    </w:p>
    <w:p w14:paraId="00000017" w14:textId="77777777" w:rsidR="0044574A" w:rsidRDefault="00604F94">
      <w:pPr>
        <w:numPr>
          <w:ilvl w:val="0"/>
          <w:numId w:val="4"/>
        </w:numPr>
      </w:pPr>
      <w:r>
        <w:t>What kinds of patients are easier/harder to get in during this timeframe?</w:t>
      </w:r>
    </w:p>
    <w:p w14:paraId="00000018" w14:textId="6B1F0BBC" w:rsidR="0044574A" w:rsidRDefault="00604F94">
      <w:pPr>
        <w:numPr>
          <w:ilvl w:val="0"/>
          <w:numId w:val="4"/>
        </w:numPr>
      </w:pPr>
      <w:r>
        <w:t>Are you following Medicare TCM guidelines and billin</w:t>
      </w:r>
      <w:r>
        <w:t>g these visits accordingly when patients are Medicare? What are the challenges with applying this workflow more broadly to all your patients?</w:t>
      </w:r>
    </w:p>
    <w:p w14:paraId="211214E0" w14:textId="77777777" w:rsidR="001867A4" w:rsidRDefault="001867A4" w:rsidP="001867A4"/>
    <w:p w14:paraId="00000019" w14:textId="25EBF183" w:rsidR="0044574A" w:rsidRDefault="001867A4" w:rsidP="001867A4">
      <w:pPr>
        <w:pStyle w:val="ListParagraph"/>
        <w:numPr>
          <w:ilvl w:val="0"/>
          <w:numId w:val="1"/>
        </w:numPr>
      </w:pPr>
      <w:r>
        <w:t>Non-engaged patients</w:t>
      </w:r>
    </w:p>
    <w:p w14:paraId="679CF911" w14:textId="4C6498DB" w:rsidR="001867A4" w:rsidRDefault="001867A4" w:rsidP="001867A4">
      <w:pPr>
        <w:pStyle w:val="ListParagraph"/>
        <w:numPr>
          <w:ilvl w:val="0"/>
          <w:numId w:val="4"/>
        </w:numPr>
      </w:pPr>
      <w:r>
        <w:t>Are you aware of the full roster of patients assigned to you by all the Medicaid plans you work with?</w:t>
      </w:r>
    </w:p>
    <w:p w14:paraId="1987E1F2" w14:textId="6ED06545" w:rsidR="001867A4" w:rsidRDefault="001867A4" w:rsidP="001867A4">
      <w:pPr>
        <w:pStyle w:val="ListParagraph"/>
        <w:numPr>
          <w:ilvl w:val="0"/>
          <w:numId w:val="4"/>
        </w:numPr>
      </w:pPr>
      <w:r>
        <w:t>Are you receiving notifications about these individuals’ hospital use?</w:t>
      </w:r>
    </w:p>
    <w:p w14:paraId="4BC9F8FC" w14:textId="2EDBFC58" w:rsidR="001867A4" w:rsidRDefault="001867A4" w:rsidP="001867A4">
      <w:pPr>
        <w:pStyle w:val="ListParagraph"/>
        <w:numPr>
          <w:ilvl w:val="0"/>
          <w:numId w:val="4"/>
        </w:numPr>
      </w:pPr>
      <w:r>
        <w:t>Do you do outreach to non-engaged, but assigned, patients?</w:t>
      </w:r>
    </w:p>
    <w:p w14:paraId="486C95BC" w14:textId="473007CB" w:rsidR="001867A4" w:rsidRDefault="001867A4" w:rsidP="001867A4">
      <w:pPr>
        <w:pStyle w:val="ListParagraph"/>
        <w:numPr>
          <w:ilvl w:val="0"/>
          <w:numId w:val="4"/>
        </w:numPr>
      </w:pPr>
      <w:r>
        <w:t xml:space="preserve">How well does this outreach work? Do you find that people are interested in getting engaged in care after a hospitalization? </w:t>
      </w:r>
    </w:p>
    <w:p w14:paraId="18A7CFD7" w14:textId="24E910D0" w:rsidR="001867A4" w:rsidRDefault="001867A4" w:rsidP="001867A4">
      <w:pPr>
        <w:pStyle w:val="ListParagraph"/>
        <w:numPr>
          <w:ilvl w:val="0"/>
          <w:numId w:val="4"/>
        </w:numPr>
      </w:pPr>
      <w:r>
        <w:t xml:space="preserve">Is this outreach done differently than outreach to engaged patients? </w:t>
      </w:r>
    </w:p>
    <w:p w14:paraId="1C36C6A5" w14:textId="7ED41E02" w:rsidR="001867A4" w:rsidRDefault="001867A4" w:rsidP="001867A4">
      <w:pPr>
        <w:pStyle w:val="ListParagraph"/>
        <w:numPr>
          <w:ilvl w:val="0"/>
          <w:numId w:val="4"/>
        </w:numPr>
      </w:pPr>
      <w:r>
        <w:lastRenderedPageBreak/>
        <w:t xml:space="preserve">How do you manage doing a hospital follow up visit when you have never seen the patient for routine care? </w:t>
      </w:r>
    </w:p>
    <w:sectPr w:rsidR="001867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01125"/>
    <w:multiLevelType w:val="multilevel"/>
    <w:tmpl w:val="BCAA52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9455F6"/>
    <w:multiLevelType w:val="multilevel"/>
    <w:tmpl w:val="14EE6C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80536F"/>
    <w:multiLevelType w:val="multilevel"/>
    <w:tmpl w:val="0352A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2C48A2"/>
    <w:multiLevelType w:val="multilevel"/>
    <w:tmpl w:val="5EF688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4A"/>
    <w:rsid w:val="001867A4"/>
    <w:rsid w:val="0044574A"/>
    <w:rsid w:val="0060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EA72"/>
  <w15:docId w15:val="{B538FF33-1949-4BF6-8823-10013A64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8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Company>Health Federation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cohen</cp:lastModifiedBy>
  <cp:revision>3</cp:revision>
  <dcterms:created xsi:type="dcterms:W3CDTF">2022-12-14T21:42:00Z</dcterms:created>
  <dcterms:modified xsi:type="dcterms:W3CDTF">2022-12-14T21:46:00Z</dcterms:modified>
</cp:coreProperties>
</file>