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C7A7E" w14:textId="2F6D379C" w:rsidR="002948D1" w:rsidRPr="006340A7" w:rsidRDefault="04B64773" w:rsidP="7156B983">
      <w:pPr>
        <w:pStyle w:val="paragraph"/>
        <w:spacing w:before="0" w:beforeAutospacing="0" w:after="0" w:afterAutospacing="0"/>
        <w:textAlignment w:val="baseline"/>
        <w:rPr>
          <w:rFonts w:eastAsiaTheme="minorEastAsia"/>
        </w:rPr>
      </w:pPr>
      <w:r w:rsidRPr="006340A7">
        <w:rPr>
          <w:rStyle w:val="normaltextrun"/>
          <w:rFonts w:eastAsiaTheme="minorEastAsia"/>
          <w:b/>
          <w:bCs/>
        </w:rPr>
        <w:t xml:space="preserve">COE Learning Network: </w:t>
      </w:r>
      <w:r w:rsidR="002E453F" w:rsidRPr="006340A7">
        <w:rPr>
          <w:rFonts w:eastAsiaTheme="minorEastAsia"/>
        </w:rPr>
        <w:t>Pre and Postnatal Care for Individuals with Opioid Use Disorder (OUD)</w:t>
      </w:r>
    </w:p>
    <w:p w14:paraId="34320AEA" w14:textId="04BCB2D8" w:rsidR="00CD4928" w:rsidRPr="006340A7" w:rsidRDefault="04B64773" w:rsidP="33A83B4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inorEastAsia"/>
        </w:rPr>
      </w:pPr>
      <w:r w:rsidRPr="006340A7">
        <w:rPr>
          <w:rStyle w:val="normaltextrun"/>
          <w:rFonts w:eastAsiaTheme="minorEastAsia"/>
          <w:b/>
          <w:bCs/>
        </w:rPr>
        <w:t>Presenters:</w:t>
      </w:r>
      <w:r w:rsidR="00962205" w:rsidRPr="006340A7">
        <w:rPr>
          <w:rStyle w:val="normaltextrun"/>
          <w:rFonts w:eastAsiaTheme="minorEastAsia"/>
        </w:rPr>
        <w:t xml:space="preserve"> </w:t>
      </w:r>
      <w:r w:rsidR="46FDED54" w:rsidRPr="006340A7">
        <w:rPr>
          <w:rStyle w:val="normaltextrun"/>
          <w:rFonts w:eastAsiaTheme="minorEastAsia"/>
        </w:rPr>
        <w:t>Cambria King and Corey Davis</w:t>
      </w:r>
    </w:p>
    <w:p w14:paraId="794ABAAF" w14:textId="2500704F" w:rsidR="002948D1" w:rsidRPr="006340A7" w:rsidRDefault="04B64773" w:rsidP="33A83B4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inorEastAsia"/>
        </w:rPr>
      </w:pPr>
      <w:r w:rsidRPr="006340A7">
        <w:rPr>
          <w:rStyle w:val="normaltextrun"/>
          <w:rFonts w:eastAsiaTheme="minorEastAsia"/>
          <w:b/>
          <w:bCs/>
        </w:rPr>
        <w:t>Date and Time</w:t>
      </w:r>
      <w:r w:rsidR="007A3F3E" w:rsidRPr="006340A7">
        <w:rPr>
          <w:rStyle w:val="normaltextrun"/>
          <w:rFonts w:eastAsiaTheme="minorEastAsia"/>
          <w:b/>
          <w:bCs/>
        </w:rPr>
        <w:t>:</w:t>
      </w:r>
      <w:r w:rsidR="00B35B88" w:rsidRPr="006340A7">
        <w:rPr>
          <w:rStyle w:val="normaltextrun"/>
          <w:rFonts w:eastAsiaTheme="minorEastAsia"/>
          <w:b/>
          <w:bCs/>
        </w:rPr>
        <w:t xml:space="preserve"> 6/</w:t>
      </w:r>
      <w:r w:rsidR="4300516A" w:rsidRPr="006340A7">
        <w:rPr>
          <w:rStyle w:val="normaltextrun"/>
          <w:rFonts w:eastAsiaTheme="minorEastAsia"/>
          <w:b/>
          <w:bCs/>
        </w:rPr>
        <w:t>28</w:t>
      </w:r>
      <w:r w:rsidR="00B35B88" w:rsidRPr="006340A7">
        <w:rPr>
          <w:rStyle w:val="normaltextrun"/>
          <w:rFonts w:eastAsiaTheme="minorEastAsia"/>
          <w:b/>
          <w:bCs/>
        </w:rPr>
        <w:t xml:space="preserve">/23 </w:t>
      </w:r>
      <w:r w:rsidR="001F2748" w:rsidRPr="006340A7">
        <w:rPr>
          <w:rStyle w:val="normaltextrun"/>
          <w:rFonts w:eastAsiaTheme="minorEastAsia"/>
        </w:rPr>
        <w:t>-</w:t>
      </w:r>
      <w:r w:rsidR="00584327" w:rsidRPr="006340A7">
        <w:rPr>
          <w:rStyle w:val="normaltextrun"/>
          <w:rFonts w:eastAsiaTheme="minorEastAsia"/>
        </w:rPr>
        <w:t xml:space="preserve"> </w:t>
      </w:r>
      <w:r w:rsidR="001F2748" w:rsidRPr="006340A7">
        <w:rPr>
          <w:rStyle w:val="normaltextrun"/>
          <w:rFonts w:eastAsiaTheme="minorEastAsia"/>
        </w:rPr>
        <w:t>12 pm to 1:15 pm</w:t>
      </w:r>
    </w:p>
    <w:p w14:paraId="42E8C6AE" w14:textId="77777777" w:rsidR="002948D1" w:rsidRPr="006340A7" w:rsidRDefault="002948D1" w:rsidP="171726E9">
      <w:pPr>
        <w:pStyle w:val="paragraph"/>
        <w:spacing w:before="0" w:beforeAutospacing="0" w:after="0" w:afterAutospacing="0"/>
        <w:textAlignment w:val="baseline"/>
        <w:rPr>
          <w:rFonts w:eastAsiaTheme="minorEastAsia"/>
        </w:rPr>
      </w:pPr>
      <w:r w:rsidRPr="006340A7">
        <w:rPr>
          <w:rStyle w:val="normaltextrun"/>
          <w:rFonts w:eastAsiaTheme="minorEastAsia"/>
          <w:b/>
          <w:bCs/>
        </w:rPr>
        <w:t>Location: </w:t>
      </w:r>
      <w:r w:rsidRPr="006340A7">
        <w:rPr>
          <w:rStyle w:val="normaltextrun"/>
          <w:rFonts w:eastAsiaTheme="minorEastAsia"/>
        </w:rPr>
        <w:t>Virtual Training (on Zoom)</w:t>
      </w:r>
      <w:r w:rsidRPr="006340A7">
        <w:rPr>
          <w:rStyle w:val="eop"/>
          <w:rFonts w:eastAsiaTheme="minorEastAsia"/>
        </w:rPr>
        <w:t> </w:t>
      </w:r>
    </w:p>
    <w:p w14:paraId="771AEBD5" w14:textId="65726E83" w:rsidR="002948D1" w:rsidRPr="006340A7" w:rsidRDefault="002948D1" w:rsidP="171726E9">
      <w:pPr>
        <w:pStyle w:val="paragraph"/>
        <w:spacing w:before="0" w:beforeAutospacing="0" w:after="0" w:afterAutospacing="0"/>
        <w:textAlignment w:val="baseline"/>
        <w:rPr>
          <w:rFonts w:eastAsiaTheme="minorEastAsia"/>
        </w:rPr>
      </w:pPr>
      <w:r w:rsidRPr="006340A7">
        <w:rPr>
          <w:rStyle w:val="normaltextrun"/>
          <w:rFonts w:eastAsiaTheme="minorEastAsia"/>
          <w:b/>
          <w:bCs/>
        </w:rPr>
        <w:t>Host: </w:t>
      </w:r>
      <w:r w:rsidRPr="006340A7">
        <w:rPr>
          <w:rStyle w:val="normaltextrun"/>
          <w:rFonts w:eastAsiaTheme="minorEastAsia"/>
        </w:rPr>
        <w:t>University of Pittsburgh, School of Pharmacy, Program and Evaluation Unit (PERU</w:t>
      </w:r>
      <w:r w:rsidR="00892C89" w:rsidRPr="006340A7">
        <w:rPr>
          <w:rStyle w:val="normaltextrun"/>
          <w:rFonts w:eastAsiaTheme="minorEastAsia"/>
        </w:rPr>
        <w:t>)</w:t>
      </w:r>
    </w:p>
    <w:p w14:paraId="5ED6366D" w14:textId="6DC41684" w:rsidR="002948D1" w:rsidRPr="006340A7" w:rsidRDefault="04B64773" w:rsidP="04B64773">
      <w:pPr>
        <w:pStyle w:val="paragraph"/>
        <w:spacing w:before="0" w:beforeAutospacing="0" w:after="0" w:afterAutospacing="0"/>
        <w:textAlignment w:val="baseline"/>
        <w:rPr>
          <w:rFonts w:eastAsiaTheme="minorEastAsia"/>
        </w:rPr>
      </w:pPr>
      <w:r w:rsidRPr="006340A7">
        <w:rPr>
          <w:rStyle w:val="normaltextrun"/>
          <w:rFonts w:eastAsiaTheme="minorEastAsia"/>
          <w:b/>
          <w:bCs/>
        </w:rPr>
        <w:t>Target Audience: </w:t>
      </w:r>
      <w:r w:rsidRPr="006340A7">
        <w:rPr>
          <w:rStyle w:val="normaltextrun"/>
          <w:rFonts w:eastAsiaTheme="minorEastAsia"/>
        </w:rPr>
        <w:t>Centers of Excellence Leadership and Staff</w:t>
      </w:r>
    </w:p>
    <w:p w14:paraId="28C60703" w14:textId="356D9187" w:rsidR="33A83B42" w:rsidRPr="006340A7" w:rsidRDefault="33A83B42" w:rsidP="33A83B42">
      <w:pPr>
        <w:pStyle w:val="paragraph"/>
        <w:spacing w:before="0" w:beforeAutospacing="0" w:after="0" w:afterAutospacing="0"/>
        <w:rPr>
          <w:rStyle w:val="normaltextrun"/>
          <w:rFonts w:eastAsiaTheme="minorEastAsia"/>
          <w:b/>
          <w:bCs/>
        </w:rPr>
      </w:pPr>
    </w:p>
    <w:p w14:paraId="74278E5F" w14:textId="4B37ED9F" w:rsidR="00CF0731" w:rsidRPr="006340A7" w:rsidRDefault="04B64773" w:rsidP="33A83B42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</w:rPr>
      </w:pPr>
      <w:r w:rsidRPr="006340A7">
        <w:rPr>
          <w:rStyle w:val="normaltextrun"/>
          <w:rFonts w:eastAsiaTheme="minorEastAsia"/>
          <w:b/>
          <w:bCs/>
        </w:rPr>
        <w:t>Training Objectives:</w:t>
      </w:r>
      <w:r w:rsidRPr="006340A7">
        <w:rPr>
          <w:rStyle w:val="eop"/>
          <w:rFonts w:eastAsiaTheme="minorEastAsia"/>
        </w:rPr>
        <w:t> </w:t>
      </w:r>
      <w:r w:rsidR="6DA07F23" w:rsidRPr="006340A7">
        <w:rPr>
          <w:rFonts w:eastAsia="Arial"/>
          <w:color w:val="000000" w:themeColor="text1"/>
        </w:rPr>
        <w:t xml:space="preserve"> </w:t>
      </w:r>
    </w:p>
    <w:p w14:paraId="0AE48F2F" w14:textId="7076DA08" w:rsidR="00CF0731" w:rsidRPr="006340A7" w:rsidRDefault="6DA07F23" w:rsidP="33A83B4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eastAsiaTheme="minorEastAsia"/>
          <w:color w:val="000000" w:themeColor="text1"/>
        </w:rPr>
      </w:pPr>
      <w:r w:rsidRPr="006340A7">
        <w:rPr>
          <w:rFonts w:eastAsiaTheme="minorEastAsia"/>
          <w:color w:val="000000" w:themeColor="text1"/>
        </w:rPr>
        <w:t xml:space="preserve">Understand the gold standard recommendations for treatment of opiate use disorder (OUD) in the perinatal </w:t>
      </w:r>
      <w:proofErr w:type="gramStart"/>
      <w:r w:rsidRPr="006340A7">
        <w:rPr>
          <w:rFonts w:eastAsiaTheme="minorEastAsia"/>
          <w:color w:val="000000" w:themeColor="text1"/>
        </w:rPr>
        <w:t>period</w:t>
      </w:r>
      <w:proofErr w:type="gramEnd"/>
    </w:p>
    <w:p w14:paraId="6E820603" w14:textId="50C33F90" w:rsidR="00CF0731" w:rsidRPr="006340A7" w:rsidRDefault="6DA07F23" w:rsidP="33A83B42">
      <w:pPr>
        <w:pStyle w:val="ListParagraph"/>
        <w:numPr>
          <w:ilvl w:val="0"/>
          <w:numId w:val="4"/>
        </w:numPr>
        <w:ind w:right="864"/>
        <w:textAlignment w:val="baseline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340A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Understand the effects of MOUD on the mother-baby dyad throughout the perinatal </w:t>
      </w:r>
      <w:proofErr w:type="gramStart"/>
      <w:r w:rsidRPr="006340A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period</w:t>
      </w:r>
      <w:proofErr w:type="gramEnd"/>
      <w:r w:rsidRPr="006340A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255496D6" w14:textId="32EC395F" w:rsidR="00CF0731" w:rsidRPr="006340A7" w:rsidRDefault="6DA07F23" w:rsidP="33A83B42">
      <w:pPr>
        <w:pStyle w:val="ListParagraph"/>
        <w:numPr>
          <w:ilvl w:val="0"/>
          <w:numId w:val="4"/>
        </w:numPr>
        <w:ind w:right="864"/>
        <w:textAlignment w:val="baseline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340A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Interact with patients and their support persons in a way that is non-stigmatizing and empowering of their </w:t>
      </w:r>
      <w:proofErr w:type="gramStart"/>
      <w:r w:rsidRPr="006340A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recovery</w:t>
      </w:r>
      <w:proofErr w:type="gramEnd"/>
    </w:p>
    <w:p w14:paraId="2B5CD47F" w14:textId="0EC30906" w:rsidR="00CF0731" w:rsidRPr="006340A7" w:rsidRDefault="6DA07F23" w:rsidP="33A83B42">
      <w:pPr>
        <w:pStyle w:val="ListParagraph"/>
        <w:numPr>
          <w:ilvl w:val="0"/>
          <w:numId w:val="4"/>
        </w:numPr>
        <w:ind w:right="864"/>
        <w:textAlignment w:val="baseline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340A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Recognize and practice principles of harm reduction, including universal distribution of Narcan with the understanding of how to administer it when </w:t>
      </w:r>
      <w:proofErr w:type="gramStart"/>
      <w:r w:rsidRPr="006340A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necessary</w:t>
      </w:r>
      <w:proofErr w:type="gramEnd"/>
    </w:p>
    <w:p w14:paraId="2811A858" w14:textId="1696742A" w:rsidR="00CF0731" w:rsidRPr="006340A7" w:rsidRDefault="00CF0731" w:rsidP="33A83B42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inorEastAsia"/>
        </w:rPr>
      </w:pPr>
    </w:p>
    <w:p w14:paraId="00B912A0" w14:textId="59207AFD" w:rsidR="002948D1" w:rsidRPr="006340A7" w:rsidRDefault="002948D1" w:rsidP="171726E9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inorEastAsia"/>
        </w:rPr>
      </w:pPr>
      <w:r w:rsidRPr="006340A7">
        <w:rPr>
          <w:rStyle w:val="normaltextrun"/>
          <w:rFonts w:eastAsiaTheme="minorEastAsia"/>
          <w:b/>
          <w:bCs/>
        </w:rPr>
        <w:t>Agenda:</w:t>
      </w:r>
      <w:r w:rsidRPr="006340A7">
        <w:rPr>
          <w:rStyle w:val="eop"/>
          <w:rFonts w:eastAsiaTheme="minorEastAsia"/>
        </w:rPr>
        <w:t> </w:t>
      </w:r>
    </w:p>
    <w:p w14:paraId="0A84D41C" w14:textId="77777777" w:rsidR="00C92A99" w:rsidRPr="006340A7" w:rsidRDefault="00C92A99">
      <w:pPr>
        <w:pStyle w:val="paragraph"/>
        <w:numPr>
          <w:ilvl w:val="0"/>
          <w:numId w:val="5"/>
        </w:numPr>
        <w:spacing w:before="0" w:beforeAutospacing="0" w:after="0" w:afterAutospacing="0"/>
        <w:rPr>
          <w:rFonts w:eastAsiaTheme="minorEastAsia"/>
        </w:rPr>
      </w:pPr>
      <w:r w:rsidRPr="006340A7">
        <w:rPr>
          <w:rFonts w:eastAsiaTheme="minorEastAsia"/>
        </w:rPr>
        <w:t xml:space="preserve">Welcome, introductions, training </w:t>
      </w:r>
      <w:proofErr w:type="gramStart"/>
      <w:r w:rsidRPr="006340A7">
        <w:rPr>
          <w:rFonts w:eastAsiaTheme="minorEastAsia"/>
        </w:rPr>
        <w:t>objectives</w:t>
      </w:r>
      <w:proofErr w:type="gramEnd"/>
      <w:r w:rsidRPr="006340A7">
        <w:rPr>
          <w:rFonts w:eastAsiaTheme="minorEastAsia"/>
        </w:rPr>
        <w:t> </w:t>
      </w:r>
    </w:p>
    <w:p w14:paraId="3EF18FE5" w14:textId="49F6A862" w:rsidR="00C92A99" w:rsidRPr="006340A7" w:rsidRDefault="00C92A99">
      <w:pPr>
        <w:pStyle w:val="paragraph"/>
        <w:numPr>
          <w:ilvl w:val="0"/>
          <w:numId w:val="6"/>
        </w:numPr>
        <w:spacing w:before="0" w:beforeAutospacing="0" w:after="0" w:afterAutospacing="0"/>
        <w:rPr>
          <w:rFonts w:eastAsiaTheme="minorEastAsia"/>
        </w:rPr>
      </w:pPr>
      <w:r w:rsidRPr="006340A7">
        <w:rPr>
          <w:rFonts w:eastAsiaTheme="minorEastAsia"/>
        </w:rPr>
        <w:t xml:space="preserve">Overview </w:t>
      </w:r>
      <w:r w:rsidR="000C7F8A" w:rsidRPr="006340A7">
        <w:rPr>
          <w:rFonts w:eastAsiaTheme="minorEastAsia"/>
        </w:rPr>
        <w:t xml:space="preserve">of </w:t>
      </w:r>
      <w:r w:rsidR="000F13D6" w:rsidRPr="006340A7">
        <w:rPr>
          <w:rFonts w:eastAsiaTheme="minorEastAsia"/>
        </w:rPr>
        <w:t>o</w:t>
      </w:r>
      <w:r w:rsidR="000C7F8A" w:rsidRPr="006340A7">
        <w:rPr>
          <w:rFonts w:eastAsiaTheme="minorEastAsia"/>
        </w:rPr>
        <w:t xml:space="preserve">pioid </w:t>
      </w:r>
      <w:r w:rsidR="000F13D6" w:rsidRPr="006340A7">
        <w:rPr>
          <w:rFonts w:eastAsiaTheme="minorEastAsia"/>
        </w:rPr>
        <w:t>u</w:t>
      </w:r>
      <w:r w:rsidR="000C7F8A" w:rsidRPr="006340A7">
        <w:rPr>
          <w:rFonts w:eastAsiaTheme="minorEastAsia"/>
        </w:rPr>
        <w:t xml:space="preserve">se </w:t>
      </w:r>
      <w:r w:rsidR="000F13D6" w:rsidRPr="006340A7">
        <w:rPr>
          <w:rFonts w:eastAsiaTheme="minorEastAsia"/>
        </w:rPr>
        <w:t>d</w:t>
      </w:r>
      <w:r w:rsidR="000C7F8A" w:rsidRPr="006340A7">
        <w:rPr>
          <w:rFonts w:eastAsiaTheme="minorEastAsia"/>
        </w:rPr>
        <w:t>isorder</w:t>
      </w:r>
      <w:r w:rsidR="000F13D6" w:rsidRPr="006340A7">
        <w:rPr>
          <w:rFonts w:eastAsiaTheme="minorEastAsia"/>
        </w:rPr>
        <w:t xml:space="preserve"> (OUD)</w:t>
      </w:r>
    </w:p>
    <w:p w14:paraId="6D33CDC3" w14:textId="7823DD05" w:rsidR="005266B8" w:rsidRPr="006340A7" w:rsidRDefault="005266B8">
      <w:pPr>
        <w:pStyle w:val="paragraph"/>
        <w:numPr>
          <w:ilvl w:val="0"/>
          <w:numId w:val="6"/>
        </w:numPr>
        <w:spacing w:before="0" w:beforeAutospacing="0" w:after="0" w:afterAutospacing="0"/>
        <w:rPr>
          <w:rFonts w:eastAsiaTheme="minorEastAsia"/>
        </w:rPr>
      </w:pPr>
      <w:r w:rsidRPr="006340A7">
        <w:rPr>
          <w:rFonts w:eastAsiaTheme="minorEastAsia"/>
        </w:rPr>
        <w:t>Describing the role of the provider</w:t>
      </w:r>
    </w:p>
    <w:p w14:paraId="0DB67E48" w14:textId="3B09E858" w:rsidR="000F13D6" w:rsidRPr="006340A7" w:rsidRDefault="000F13D6">
      <w:pPr>
        <w:pStyle w:val="paragraph"/>
        <w:numPr>
          <w:ilvl w:val="0"/>
          <w:numId w:val="6"/>
        </w:numPr>
        <w:spacing w:before="0" w:beforeAutospacing="0" w:after="0" w:afterAutospacing="0"/>
        <w:rPr>
          <w:rFonts w:eastAsiaTheme="minorEastAsia"/>
        </w:rPr>
      </w:pPr>
      <w:r w:rsidRPr="006340A7">
        <w:rPr>
          <w:rFonts w:eastAsiaTheme="minorEastAsia"/>
        </w:rPr>
        <w:t>Person first language</w:t>
      </w:r>
    </w:p>
    <w:p w14:paraId="142022B6" w14:textId="6A928919" w:rsidR="000F13D6" w:rsidRPr="006340A7" w:rsidRDefault="007E2C65">
      <w:pPr>
        <w:pStyle w:val="paragraph"/>
        <w:numPr>
          <w:ilvl w:val="0"/>
          <w:numId w:val="6"/>
        </w:numPr>
        <w:spacing w:before="0" w:beforeAutospacing="0" w:after="0" w:afterAutospacing="0"/>
        <w:rPr>
          <w:rFonts w:eastAsiaTheme="minorEastAsia"/>
        </w:rPr>
      </w:pPr>
      <w:r w:rsidRPr="006340A7">
        <w:rPr>
          <w:rFonts w:eastAsiaTheme="minorEastAsia"/>
        </w:rPr>
        <w:t>Medication for OUD</w:t>
      </w:r>
      <w:r w:rsidR="005970F7" w:rsidRPr="006340A7">
        <w:rPr>
          <w:rFonts w:eastAsiaTheme="minorEastAsia"/>
        </w:rPr>
        <w:t xml:space="preserve"> (MOUD)</w:t>
      </w:r>
    </w:p>
    <w:p w14:paraId="578ED3C5" w14:textId="00F68CF4" w:rsidR="00E81935" w:rsidRPr="006340A7" w:rsidRDefault="00A37F6C" w:rsidP="005970F7">
      <w:pPr>
        <w:pStyle w:val="paragraph"/>
        <w:numPr>
          <w:ilvl w:val="1"/>
          <w:numId w:val="6"/>
        </w:numPr>
        <w:spacing w:before="0" w:beforeAutospacing="0" w:after="0" w:afterAutospacing="0"/>
        <w:rPr>
          <w:rFonts w:eastAsiaTheme="minorEastAsia"/>
        </w:rPr>
      </w:pPr>
      <w:r w:rsidRPr="006340A7">
        <w:rPr>
          <w:rFonts w:eastAsiaTheme="minorEastAsia"/>
        </w:rPr>
        <w:t>Effectiveness of MOUD</w:t>
      </w:r>
    </w:p>
    <w:p w14:paraId="2CCF997C" w14:textId="06BA5754" w:rsidR="005970F7" w:rsidRPr="006340A7" w:rsidRDefault="005970F7" w:rsidP="0029155D">
      <w:pPr>
        <w:pStyle w:val="paragraph"/>
        <w:numPr>
          <w:ilvl w:val="1"/>
          <w:numId w:val="6"/>
        </w:numPr>
        <w:spacing w:before="0" w:beforeAutospacing="0" w:after="0" w:afterAutospacing="0"/>
        <w:rPr>
          <w:rFonts w:eastAsiaTheme="minorEastAsia"/>
        </w:rPr>
      </w:pPr>
      <w:r w:rsidRPr="006340A7">
        <w:rPr>
          <w:rFonts w:eastAsiaTheme="minorEastAsia"/>
        </w:rPr>
        <w:t>MOUD in Pregnancy</w:t>
      </w:r>
    </w:p>
    <w:p w14:paraId="36F96D79" w14:textId="38CF70BE" w:rsidR="001D0BD9" w:rsidRPr="006340A7" w:rsidRDefault="00F55C81" w:rsidP="33A83B42">
      <w:pPr>
        <w:pStyle w:val="paragraph"/>
        <w:numPr>
          <w:ilvl w:val="0"/>
          <w:numId w:val="6"/>
        </w:numPr>
        <w:rPr>
          <w:rFonts w:eastAsiaTheme="minorEastAsia"/>
        </w:rPr>
      </w:pPr>
      <w:r w:rsidRPr="006340A7">
        <w:rPr>
          <w:rFonts w:eastAsiaTheme="minorEastAsia"/>
        </w:rPr>
        <w:t xml:space="preserve">Neonatal Abstinence Syndrome (NAS) and </w:t>
      </w:r>
      <w:r w:rsidR="00874501" w:rsidRPr="006340A7">
        <w:rPr>
          <w:rFonts w:eastAsiaTheme="minorEastAsia"/>
        </w:rPr>
        <w:t>Neonatal Opioid Withdrawal Syndrome (NOWS)</w:t>
      </w:r>
    </w:p>
    <w:p w14:paraId="1A96E7E3" w14:textId="462FE88E" w:rsidR="00F55C81" w:rsidRPr="006340A7" w:rsidRDefault="008B40B4" w:rsidP="008B40B4">
      <w:pPr>
        <w:pStyle w:val="paragraph"/>
        <w:numPr>
          <w:ilvl w:val="1"/>
          <w:numId w:val="6"/>
        </w:numPr>
        <w:rPr>
          <w:rFonts w:eastAsiaTheme="minorEastAsia"/>
        </w:rPr>
      </w:pPr>
      <w:r w:rsidRPr="006340A7">
        <w:rPr>
          <w:rFonts w:eastAsiaTheme="minorEastAsia"/>
        </w:rPr>
        <w:t>Tools for addressing NAS and NO</w:t>
      </w:r>
      <w:r w:rsidR="001B0A6D" w:rsidRPr="006340A7">
        <w:rPr>
          <w:rFonts w:eastAsiaTheme="minorEastAsia"/>
        </w:rPr>
        <w:t>W</w:t>
      </w:r>
    </w:p>
    <w:p w14:paraId="7ABEE827" w14:textId="02DD08A0" w:rsidR="001B0A6D" w:rsidRPr="006340A7" w:rsidRDefault="00E81109" w:rsidP="001B0A6D">
      <w:pPr>
        <w:pStyle w:val="paragraph"/>
        <w:numPr>
          <w:ilvl w:val="0"/>
          <w:numId w:val="6"/>
        </w:numPr>
        <w:rPr>
          <w:rFonts w:eastAsiaTheme="minorEastAsia"/>
        </w:rPr>
      </w:pPr>
      <w:r w:rsidRPr="006340A7">
        <w:rPr>
          <w:rFonts w:eastAsiaTheme="minorEastAsia"/>
        </w:rPr>
        <w:t>Parental Partnership Unit (PPU)</w:t>
      </w:r>
    </w:p>
    <w:p w14:paraId="2B7E55E2" w14:textId="60DB0967" w:rsidR="00E81109" w:rsidRPr="006340A7" w:rsidRDefault="00E81109" w:rsidP="00E81109">
      <w:pPr>
        <w:pStyle w:val="paragraph"/>
        <w:numPr>
          <w:ilvl w:val="1"/>
          <w:numId w:val="6"/>
        </w:numPr>
        <w:rPr>
          <w:rFonts w:eastAsiaTheme="minorEastAsia"/>
        </w:rPr>
      </w:pPr>
      <w:r w:rsidRPr="006340A7">
        <w:rPr>
          <w:rFonts w:eastAsiaTheme="minorEastAsia"/>
        </w:rPr>
        <w:t>PPU data</w:t>
      </w:r>
    </w:p>
    <w:p w14:paraId="7A1D5AC9" w14:textId="0ACD2324" w:rsidR="0029155D" w:rsidRPr="006340A7" w:rsidRDefault="001E05AE" w:rsidP="33A83B42">
      <w:pPr>
        <w:pStyle w:val="paragraph"/>
        <w:numPr>
          <w:ilvl w:val="0"/>
          <w:numId w:val="6"/>
        </w:numPr>
        <w:spacing w:before="0" w:beforeAutospacing="0" w:after="0" w:afterAutospacing="0"/>
        <w:rPr>
          <w:rFonts w:eastAsiaTheme="minorEastAsia"/>
        </w:rPr>
      </w:pPr>
      <w:r w:rsidRPr="006340A7">
        <w:rPr>
          <w:rFonts w:eastAsiaTheme="minorEastAsia"/>
        </w:rPr>
        <w:t xml:space="preserve">Recommendations for </w:t>
      </w:r>
      <w:r w:rsidR="53598820" w:rsidRPr="006340A7">
        <w:rPr>
          <w:rFonts w:eastAsiaTheme="minorEastAsia"/>
        </w:rPr>
        <w:t>d</w:t>
      </w:r>
      <w:r w:rsidRPr="006340A7">
        <w:rPr>
          <w:rFonts w:eastAsiaTheme="minorEastAsia"/>
        </w:rPr>
        <w:t>ischarge</w:t>
      </w:r>
    </w:p>
    <w:p w14:paraId="32C27D84" w14:textId="545C6D34" w:rsidR="00ED3FBC" w:rsidRPr="006340A7" w:rsidRDefault="00ED3FBC" w:rsidP="0029155D">
      <w:pPr>
        <w:pStyle w:val="paragraph"/>
        <w:numPr>
          <w:ilvl w:val="0"/>
          <w:numId w:val="6"/>
        </w:numPr>
        <w:spacing w:before="0" w:beforeAutospacing="0" w:after="0" w:afterAutospacing="0"/>
        <w:rPr>
          <w:rFonts w:eastAsiaTheme="minorEastAsia"/>
        </w:rPr>
      </w:pPr>
      <w:r w:rsidRPr="006340A7">
        <w:rPr>
          <w:rFonts w:eastAsiaTheme="minorEastAsia"/>
        </w:rPr>
        <w:t xml:space="preserve">Harm </w:t>
      </w:r>
      <w:r w:rsidR="00E35305" w:rsidRPr="006340A7">
        <w:rPr>
          <w:rFonts w:eastAsiaTheme="minorEastAsia"/>
        </w:rPr>
        <w:t>reduction</w:t>
      </w:r>
    </w:p>
    <w:p w14:paraId="32104858" w14:textId="4AD92D1E" w:rsidR="00B71353" w:rsidRPr="006340A7" w:rsidRDefault="00B71353" w:rsidP="00D442F6">
      <w:pPr>
        <w:pStyle w:val="paragraph"/>
        <w:numPr>
          <w:ilvl w:val="1"/>
          <w:numId w:val="6"/>
        </w:numPr>
        <w:spacing w:before="0" w:beforeAutospacing="0" w:after="0" w:afterAutospacing="0"/>
        <w:rPr>
          <w:rFonts w:eastAsiaTheme="minorEastAsia"/>
        </w:rPr>
      </w:pPr>
      <w:r w:rsidRPr="006340A7">
        <w:rPr>
          <w:rFonts w:eastAsiaTheme="minorEastAsia"/>
        </w:rPr>
        <w:t>Naloxone</w:t>
      </w:r>
    </w:p>
    <w:p w14:paraId="6F8F2739" w14:textId="6FBA9FF9" w:rsidR="00C92A99" w:rsidRPr="006340A7" w:rsidRDefault="00C92A99">
      <w:pPr>
        <w:pStyle w:val="paragraph"/>
        <w:numPr>
          <w:ilvl w:val="0"/>
          <w:numId w:val="6"/>
        </w:numPr>
        <w:spacing w:before="0" w:beforeAutospacing="0" w:after="0" w:afterAutospacing="0"/>
        <w:rPr>
          <w:rFonts w:eastAsiaTheme="minorEastAsia"/>
        </w:rPr>
      </w:pPr>
      <w:r w:rsidRPr="006340A7">
        <w:rPr>
          <w:rFonts w:eastAsiaTheme="minorEastAsia"/>
        </w:rPr>
        <w:t>Discussion </w:t>
      </w:r>
    </w:p>
    <w:p w14:paraId="61E0A5DF" w14:textId="77777777" w:rsidR="00C92A99" w:rsidRPr="006340A7" w:rsidRDefault="00C92A99">
      <w:pPr>
        <w:pStyle w:val="paragraph"/>
        <w:numPr>
          <w:ilvl w:val="0"/>
          <w:numId w:val="7"/>
        </w:numPr>
        <w:spacing w:before="0" w:beforeAutospacing="0" w:after="0" w:afterAutospacing="0"/>
        <w:rPr>
          <w:rFonts w:eastAsiaTheme="minorEastAsia"/>
        </w:rPr>
      </w:pPr>
      <w:r w:rsidRPr="006340A7">
        <w:rPr>
          <w:rFonts w:eastAsiaTheme="minorEastAsia"/>
        </w:rPr>
        <w:t>Questions </w:t>
      </w:r>
    </w:p>
    <w:p w14:paraId="2E2E1054" w14:textId="77777777" w:rsidR="00C92A99" w:rsidRPr="006340A7" w:rsidRDefault="00C92A99" w:rsidP="171726E9">
      <w:pPr>
        <w:pStyle w:val="paragraph"/>
        <w:spacing w:before="0" w:beforeAutospacing="0" w:after="0" w:afterAutospacing="0"/>
        <w:textAlignment w:val="baseline"/>
        <w:rPr>
          <w:rFonts w:eastAsiaTheme="minorEastAsia"/>
        </w:rPr>
      </w:pPr>
    </w:p>
    <w:p w14:paraId="25F219E5" w14:textId="6765A5F8" w:rsidR="009B73EC" w:rsidRPr="006340A7" w:rsidRDefault="00A75338" w:rsidP="009B73EC">
      <w:pPr>
        <w:rPr>
          <w:rFonts w:ascii="Times New Roman" w:hAnsi="Times New Roman" w:cs="Times New Roman"/>
          <w:sz w:val="24"/>
          <w:szCs w:val="24"/>
        </w:rPr>
      </w:pPr>
      <w:r w:rsidRPr="006340A7">
        <w:rPr>
          <w:rFonts w:ascii="Times New Roman" w:hAnsi="Times New Roman" w:cs="Times New Roman"/>
          <w:b/>
          <w:bCs/>
          <w:sz w:val="24"/>
          <w:szCs w:val="24"/>
        </w:rPr>
        <w:t>Questions:</w:t>
      </w:r>
    </w:p>
    <w:p w14:paraId="397BA36B" w14:textId="179C3903" w:rsidR="00592617" w:rsidRPr="006340A7" w:rsidRDefault="00C6185E" w:rsidP="0059261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340A7">
        <w:rPr>
          <w:rFonts w:ascii="Times New Roman" w:hAnsi="Times New Roman" w:cs="Times New Roman"/>
          <w:sz w:val="24"/>
          <w:szCs w:val="24"/>
        </w:rPr>
        <w:t>Some barriers to seeking care include:</w:t>
      </w:r>
    </w:p>
    <w:p w14:paraId="48680590" w14:textId="6834AEE2" w:rsidR="00C6185E" w:rsidRPr="006340A7" w:rsidRDefault="00B235F6" w:rsidP="00C6185E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340A7">
        <w:rPr>
          <w:rFonts w:ascii="Times New Roman" w:hAnsi="Times New Roman" w:cs="Times New Roman"/>
          <w:sz w:val="24"/>
          <w:szCs w:val="24"/>
        </w:rPr>
        <w:t>Lack of a support system</w:t>
      </w:r>
    </w:p>
    <w:p w14:paraId="75BAFEF7" w14:textId="79871156" w:rsidR="00B235F6" w:rsidRPr="006340A7" w:rsidRDefault="003B596E" w:rsidP="00C6185E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340A7">
        <w:rPr>
          <w:rFonts w:ascii="Times New Roman" w:hAnsi="Times New Roman" w:cs="Times New Roman"/>
          <w:sz w:val="24"/>
          <w:szCs w:val="24"/>
        </w:rPr>
        <w:t>Lack of childcare</w:t>
      </w:r>
    </w:p>
    <w:p w14:paraId="1D749B41" w14:textId="51FB3983" w:rsidR="003B596E" w:rsidRPr="006340A7" w:rsidRDefault="00D647FF" w:rsidP="00C6185E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340A7">
        <w:rPr>
          <w:rFonts w:ascii="Times New Roman" w:hAnsi="Times New Roman" w:cs="Times New Roman"/>
          <w:sz w:val="24"/>
          <w:szCs w:val="24"/>
        </w:rPr>
        <w:t>Food insecurity</w:t>
      </w:r>
    </w:p>
    <w:p w14:paraId="29499D90" w14:textId="4DF56688" w:rsidR="00D647FF" w:rsidRPr="006340A7" w:rsidRDefault="001D0BD9" w:rsidP="00C6185E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340A7">
        <w:rPr>
          <w:rFonts w:ascii="Times New Roman" w:hAnsi="Times New Roman" w:cs="Times New Roman"/>
          <w:sz w:val="24"/>
          <w:szCs w:val="24"/>
        </w:rPr>
        <w:t>Unstable housing</w:t>
      </w:r>
    </w:p>
    <w:p w14:paraId="33CC784D" w14:textId="289FBA7A" w:rsidR="001D0BD9" w:rsidRPr="006340A7" w:rsidRDefault="001D0BD9" w:rsidP="001D0BD9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340A7">
        <w:rPr>
          <w:rFonts w:ascii="Times New Roman" w:hAnsi="Times New Roman" w:cs="Times New Roman"/>
          <w:b/>
          <w:bCs/>
          <w:sz w:val="24"/>
          <w:szCs w:val="24"/>
        </w:rPr>
        <w:lastRenderedPageBreak/>
        <w:t>All the above</w:t>
      </w:r>
    </w:p>
    <w:p w14:paraId="282A089C" w14:textId="0B154509" w:rsidR="001D0BD9" w:rsidRPr="006340A7" w:rsidRDefault="007D0469" w:rsidP="001D0BD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340A7">
        <w:rPr>
          <w:rFonts w:ascii="Times New Roman" w:hAnsi="Times New Roman" w:cs="Times New Roman"/>
          <w:b/>
          <w:bCs/>
          <w:sz w:val="24"/>
          <w:szCs w:val="24"/>
        </w:rPr>
        <w:t>True</w:t>
      </w:r>
      <w:r w:rsidRPr="006340A7">
        <w:rPr>
          <w:rFonts w:ascii="Times New Roman" w:hAnsi="Times New Roman" w:cs="Times New Roman"/>
          <w:sz w:val="24"/>
          <w:szCs w:val="24"/>
        </w:rPr>
        <w:t xml:space="preserve"> or </w:t>
      </w:r>
      <w:r w:rsidR="000C386B" w:rsidRPr="006340A7">
        <w:rPr>
          <w:rFonts w:ascii="Times New Roman" w:hAnsi="Times New Roman" w:cs="Times New Roman"/>
          <w:sz w:val="24"/>
          <w:szCs w:val="24"/>
        </w:rPr>
        <w:t>F</w:t>
      </w:r>
      <w:r w:rsidRPr="006340A7">
        <w:rPr>
          <w:rFonts w:ascii="Times New Roman" w:hAnsi="Times New Roman" w:cs="Times New Roman"/>
          <w:sz w:val="24"/>
          <w:szCs w:val="24"/>
        </w:rPr>
        <w:t xml:space="preserve">alse: </w:t>
      </w:r>
      <w:r w:rsidR="000C386B" w:rsidRPr="006340A7">
        <w:rPr>
          <w:rFonts w:ascii="Times New Roman" w:hAnsi="Times New Roman" w:cs="Times New Roman"/>
          <w:sz w:val="24"/>
          <w:szCs w:val="24"/>
        </w:rPr>
        <w:t xml:space="preserve">Both methadone and buprenorphine </w:t>
      </w:r>
      <w:r w:rsidR="008A7DE0" w:rsidRPr="006340A7">
        <w:rPr>
          <w:rFonts w:ascii="Times New Roman" w:hAnsi="Times New Roman" w:cs="Times New Roman"/>
          <w:sz w:val="24"/>
          <w:szCs w:val="24"/>
        </w:rPr>
        <w:t>decrease cravings and physical withdrawal symptoms.</w:t>
      </w:r>
    </w:p>
    <w:p w14:paraId="0C6E0D63" w14:textId="1058D18A" w:rsidR="00A33F06" w:rsidRPr="006340A7" w:rsidRDefault="00A33F06" w:rsidP="00A33F0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340A7">
        <w:rPr>
          <w:rFonts w:ascii="Times New Roman" w:hAnsi="Times New Roman" w:cs="Times New Roman"/>
          <w:sz w:val="24"/>
          <w:szCs w:val="24"/>
        </w:rPr>
        <w:t xml:space="preserve">True or </w:t>
      </w:r>
      <w:r w:rsidRPr="006340A7">
        <w:rPr>
          <w:rFonts w:ascii="Times New Roman" w:hAnsi="Times New Roman" w:cs="Times New Roman"/>
          <w:b/>
          <w:bCs/>
          <w:sz w:val="24"/>
          <w:szCs w:val="24"/>
        </w:rPr>
        <w:t>False</w:t>
      </w:r>
      <w:r w:rsidRPr="006340A7">
        <w:rPr>
          <w:rFonts w:ascii="Times New Roman" w:hAnsi="Times New Roman" w:cs="Times New Roman"/>
          <w:sz w:val="24"/>
          <w:szCs w:val="24"/>
        </w:rPr>
        <w:t xml:space="preserve">: Neonatal Opioid Withdrawal Syndrome (NOWS) occurs only if the </w:t>
      </w:r>
      <w:r w:rsidR="00011880" w:rsidRPr="006340A7">
        <w:rPr>
          <w:rFonts w:ascii="Times New Roman" w:hAnsi="Times New Roman" w:cs="Times New Roman"/>
          <w:sz w:val="24"/>
          <w:szCs w:val="24"/>
        </w:rPr>
        <w:t xml:space="preserve">person giving birth </w:t>
      </w:r>
      <w:r w:rsidR="00515008" w:rsidRPr="006340A7">
        <w:rPr>
          <w:rFonts w:ascii="Times New Roman" w:hAnsi="Times New Roman" w:cs="Times New Roman"/>
          <w:sz w:val="24"/>
          <w:szCs w:val="24"/>
        </w:rPr>
        <w:t xml:space="preserve">used illegal </w:t>
      </w:r>
      <w:r w:rsidR="0046433B" w:rsidRPr="006340A7">
        <w:rPr>
          <w:rFonts w:ascii="Times New Roman" w:hAnsi="Times New Roman" w:cs="Times New Roman"/>
          <w:sz w:val="24"/>
          <w:szCs w:val="24"/>
        </w:rPr>
        <w:t>opioids.</w:t>
      </w:r>
    </w:p>
    <w:p w14:paraId="61CF68E9" w14:textId="04451E43" w:rsidR="008A7DE0" w:rsidRPr="006340A7" w:rsidRDefault="00567BBB" w:rsidP="001D0BD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340A7">
        <w:rPr>
          <w:rFonts w:ascii="Times New Roman" w:hAnsi="Times New Roman" w:cs="Times New Roman"/>
          <w:sz w:val="24"/>
          <w:szCs w:val="24"/>
        </w:rPr>
        <w:t xml:space="preserve">Some discharge recommendations </w:t>
      </w:r>
      <w:r w:rsidR="003B21BB" w:rsidRPr="006340A7">
        <w:rPr>
          <w:rFonts w:ascii="Times New Roman" w:hAnsi="Times New Roman" w:cs="Times New Roman"/>
          <w:sz w:val="24"/>
          <w:szCs w:val="24"/>
        </w:rPr>
        <w:t xml:space="preserve">for infants </w:t>
      </w:r>
      <w:r w:rsidR="00AB4D67" w:rsidRPr="006340A7">
        <w:rPr>
          <w:rFonts w:ascii="Times New Roman" w:hAnsi="Times New Roman" w:cs="Times New Roman"/>
          <w:sz w:val="24"/>
          <w:szCs w:val="24"/>
        </w:rPr>
        <w:t>with opioid exposure include:</w:t>
      </w:r>
    </w:p>
    <w:p w14:paraId="1329FA28" w14:textId="6F8F66B3" w:rsidR="00AB4D67" w:rsidRPr="006340A7" w:rsidRDefault="00653F13" w:rsidP="00AB4D67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340A7">
        <w:rPr>
          <w:rFonts w:ascii="Times New Roman" w:hAnsi="Times New Roman" w:cs="Times New Roman"/>
          <w:sz w:val="24"/>
          <w:szCs w:val="24"/>
        </w:rPr>
        <w:t>Drug testing caretakers daily</w:t>
      </w:r>
    </w:p>
    <w:p w14:paraId="6E159099" w14:textId="60DB4287" w:rsidR="00653F13" w:rsidRPr="006340A7" w:rsidRDefault="009E5FCA" w:rsidP="00AB4D67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340A7">
        <w:rPr>
          <w:rFonts w:ascii="Times New Roman" w:hAnsi="Times New Roman" w:cs="Times New Roman"/>
          <w:sz w:val="24"/>
          <w:szCs w:val="24"/>
        </w:rPr>
        <w:t>Referring all families to child welfare services</w:t>
      </w:r>
    </w:p>
    <w:p w14:paraId="0A92B430" w14:textId="7CB2C0A9" w:rsidR="009E5FCA" w:rsidRPr="006340A7" w:rsidRDefault="009E5FCA" w:rsidP="00AB4D67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340A7">
        <w:rPr>
          <w:rFonts w:ascii="Times New Roman" w:hAnsi="Times New Roman" w:cs="Times New Roman"/>
          <w:b/>
          <w:bCs/>
          <w:sz w:val="24"/>
          <w:szCs w:val="24"/>
        </w:rPr>
        <w:t>Early intervention servi</w:t>
      </w:r>
      <w:r w:rsidR="00FA59B7" w:rsidRPr="006340A7">
        <w:rPr>
          <w:rFonts w:ascii="Times New Roman" w:hAnsi="Times New Roman" w:cs="Times New Roman"/>
          <w:b/>
          <w:bCs/>
          <w:sz w:val="24"/>
          <w:szCs w:val="24"/>
        </w:rPr>
        <w:t>ce referral</w:t>
      </w:r>
    </w:p>
    <w:p w14:paraId="44F40EF0" w14:textId="7F19CAD3" w:rsidR="00FA59B7" w:rsidRPr="006340A7" w:rsidRDefault="00FA59B7" w:rsidP="00AB4D67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340A7">
        <w:rPr>
          <w:rFonts w:ascii="Times New Roman" w:hAnsi="Times New Roman" w:cs="Times New Roman"/>
          <w:sz w:val="24"/>
          <w:szCs w:val="24"/>
        </w:rPr>
        <w:t>None of the above</w:t>
      </w:r>
    </w:p>
    <w:p w14:paraId="2206D823" w14:textId="40E18226" w:rsidR="00FA59B7" w:rsidRPr="006340A7" w:rsidRDefault="00BD353F" w:rsidP="00FA59B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340A7">
        <w:rPr>
          <w:rFonts w:ascii="Times New Roman" w:hAnsi="Times New Roman" w:cs="Times New Roman"/>
          <w:sz w:val="24"/>
          <w:szCs w:val="24"/>
        </w:rPr>
        <w:t xml:space="preserve">Naloxone </w:t>
      </w:r>
      <w:r w:rsidR="00422EF7" w:rsidRPr="006340A7">
        <w:rPr>
          <w:rFonts w:ascii="Times New Roman" w:hAnsi="Times New Roman" w:cs="Times New Roman"/>
          <w:sz w:val="24"/>
          <w:szCs w:val="24"/>
        </w:rPr>
        <w:t>works in the body for:</w:t>
      </w:r>
    </w:p>
    <w:p w14:paraId="1F4D8871" w14:textId="553364D7" w:rsidR="00422EF7" w:rsidRPr="006340A7" w:rsidRDefault="00422EF7" w:rsidP="00422EF7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340A7">
        <w:rPr>
          <w:rFonts w:ascii="Times New Roman" w:hAnsi="Times New Roman" w:cs="Times New Roman"/>
          <w:sz w:val="24"/>
          <w:szCs w:val="24"/>
        </w:rPr>
        <w:t>24 hours</w:t>
      </w:r>
    </w:p>
    <w:p w14:paraId="1D3B26FA" w14:textId="1ACF9238" w:rsidR="00422EF7" w:rsidRPr="006340A7" w:rsidRDefault="00422EF7" w:rsidP="00422EF7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340A7">
        <w:rPr>
          <w:rFonts w:ascii="Times New Roman" w:hAnsi="Times New Roman" w:cs="Times New Roman"/>
          <w:b/>
          <w:bCs/>
          <w:sz w:val="24"/>
          <w:szCs w:val="24"/>
        </w:rPr>
        <w:t>30 to 90 minutes</w:t>
      </w:r>
    </w:p>
    <w:p w14:paraId="4DA43FB8" w14:textId="5303856A" w:rsidR="00422EF7" w:rsidRPr="006340A7" w:rsidRDefault="00E958C8" w:rsidP="00422EF7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340A7">
        <w:rPr>
          <w:rFonts w:ascii="Times New Roman" w:hAnsi="Times New Roman" w:cs="Times New Roman"/>
          <w:sz w:val="24"/>
          <w:szCs w:val="24"/>
        </w:rPr>
        <w:t>6 months</w:t>
      </w:r>
    </w:p>
    <w:p w14:paraId="3D01C300" w14:textId="039C5466" w:rsidR="00E958C8" w:rsidRPr="006340A7" w:rsidRDefault="00E958C8" w:rsidP="00422EF7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340A7">
        <w:rPr>
          <w:rFonts w:ascii="Times New Roman" w:hAnsi="Times New Roman" w:cs="Times New Roman"/>
          <w:sz w:val="24"/>
          <w:szCs w:val="24"/>
        </w:rPr>
        <w:t>None of the above</w:t>
      </w:r>
    </w:p>
    <w:p w14:paraId="66D583E3" w14:textId="77777777" w:rsidR="008A7DE0" w:rsidRPr="006340A7" w:rsidRDefault="008A7DE0" w:rsidP="008A7DE0">
      <w:pPr>
        <w:rPr>
          <w:rFonts w:ascii="Times New Roman" w:hAnsi="Times New Roman" w:cs="Times New Roman"/>
          <w:sz w:val="24"/>
          <w:szCs w:val="24"/>
        </w:rPr>
      </w:pPr>
    </w:p>
    <w:p w14:paraId="2AE5C409" w14:textId="77777777" w:rsidR="006469CC" w:rsidRPr="006340A7" w:rsidRDefault="006469CC" w:rsidP="00564F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091A3BC" w14:textId="7A32E357" w:rsidR="0003324B" w:rsidRPr="006340A7" w:rsidRDefault="1DB4B423" w:rsidP="1DB4B423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340A7">
        <w:rPr>
          <w:rFonts w:ascii="Times New Roman" w:eastAsiaTheme="minorEastAsia" w:hAnsi="Times New Roman" w:cs="Times New Roman"/>
          <w:b/>
          <w:bCs/>
          <w:sz w:val="24"/>
          <w:szCs w:val="24"/>
        </w:rPr>
        <w:t>References:</w:t>
      </w:r>
    </w:p>
    <w:p w14:paraId="7D598FAD" w14:textId="68A0A0EF" w:rsidR="001C7F96" w:rsidRPr="006340A7" w:rsidRDefault="001C7F96" w:rsidP="001C7F96">
      <w:pPr>
        <w:rPr>
          <w:rFonts w:ascii="Times New Roman" w:eastAsiaTheme="minorEastAsia" w:hAnsi="Times New Roman" w:cs="Times New Roman"/>
          <w:sz w:val="24"/>
          <w:szCs w:val="24"/>
        </w:rPr>
      </w:pPr>
      <w:r w:rsidRPr="006340A7">
        <w:rPr>
          <w:rFonts w:ascii="Times New Roman" w:eastAsiaTheme="minorEastAsia" w:hAnsi="Times New Roman" w:cs="Times New Roman"/>
          <w:sz w:val="24"/>
          <w:szCs w:val="24"/>
        </w:rPr>
        <w:t>American College of Obstetricians and Gynecologists. (2017). Opioid use and opioid use disorder in pregnancy. https://www.acog.org/clinical/clinical-guidance/committeeopinion/articles/2017/08/opioid-use-and-opioid-use-disorder-in-</w:t>
      </w:r>
      <w:r w:rsidRPr="006340A7">
        <w:rPr>
          <w:rFonts w:ascii="Times New Roman" w:eastAsiaTheme="minorEastAsia" w:hAnsi="Times New Roman" w:cs="Times New Roman"/>
          <w:sz w:val="24"/>
          <w:szCs w:val="24"/>
        </w:rPr>
        <w:tab/>
        <w:t xml:space="preserve">pregnancy </w:t>
      </w:r>
    </w:p>
    <w:p w14:paraId="6FE9D435" w14:textId="53CEB097" w:rsidR="001C7F96" w:rsidRPr="006340A7" w:rsidRDefault="001C7F96" w:rsidP="001C7F96">
      <w:pPr>
        <w:rPr>
          <w:rFonts w:ascii="Times New Roman" w:eastAsiaTheme="minorEastAsia" w:hAnsi="Times New Roman" w:cs="Times New Roman"/>
          <w:sz w:val="24"/>
          <w:szCs w:val="24"/>
        </w:rPr>
      </w:pPr>
      <w:r w:rsidRPr="006340A7">
        <w:rPr>
          <w:rFonts w:ascii="Times New Roman" w:eastAsiaTheme="minorEastAsia" w:hAnsi="Times New Roman" w:cs="Times New Roman"/>
          <w:sz w:val="24"/>
          <w:szCs w:val="24"/>
        </w:rPr>
        <w:t>Anbalagan S &amp; Mendez M. (2021).  Neonatal abstinence syndrome. https://www.ncbi.nlm.nih.gov/books/NBK551498/</w:t>
      </w:r>
    </w:p>
    <w:p w14:paraId="787EF8E6" w14:textId="7092BE01" w:rsidR="001C7F96" w:rsidRPr="006340A7" w:rsidRDefault="001C7F96" w:rsidP="001C7F96">
      <w:pPr>
        <w:rPr>
          <w:rFonts w:ascii="Times New Roman" w:eastAsiaTheme="minorEastAsia" w:hAnsi="Times New Roman" w:cs="Times New Roman"/>
          <w:sz w:val="24"/>
          <w:szCs w:val="24"/>
        </w:rPr>
      </w:pPr>
      <w:r w:rsidRPr="006340A7">
        <w:rPr>
          <w:rFonts w:ascii="Times New Roman" w:eastAsiaTheme="minorEastAsia" w:hAnsi="Times New Roman" w:cs="Times New Roman"/>
          <w:sz w:val="24"/>
          <w:szCs w:val="24"/>
        </w:rPr>
        <w:t>Connery, H. (2015). Medication-assisted treatment of opioid use disorder: Review of evidence and future directions. Harvard Review of Psychiatry. 23(2). https://doi:10.1097/HRP.0000000000000000075</w:t>
      </w:r>
    </w:p>
    <w:p w14:paraId="3A1F954D" w14:textId="3E0EF627" w:rsidR="001C7F96" w:rsidRPr="006340A7" w:rsidRDefault="001C7F96" w:rsidP="001C7F96">
      <w:pPr>
        <w:rPr>
          <w:rFonts w:ascii="Times New Roman" w:eastAsiaTheme="minorEastAsia" w:hAnsi="Times New Roman" w:cs="Times New Roman"/>
          <w:sz w:val="24"/>
          <w:szCs w:val="24"/>
        </w:rPr>
      </w:pPr>
      <w:r w:rsidRPr="006340A7">
        <w:rPr>
          <w:rFonts w:ascii="Times New Roman" w:eastAsiaTheme="minorEastAsia" w:hAnsi="Times New Roman" w:cs="Times New Roman"/>
          <w:sz w:val="24"/>
          <w:szCs w:val="24"/>
        </w:rPr>
        <w:t xml:space="preserve">Goetz, E. (n.d.). Assessment of Neonatal Abstinence Syndrome: Standard Scoring of Infants using the Finnegan Scoring Tool. </w:t>
      </w:r>
      <w:r w:rsidRPr="006340A7">
        <w:rPr>
          <w:rFonts w:ascii="Times New Roman" w:eastAsiaTheme="minorEastAsia" w:hAnsi="Times New Roman" w:cs="Times New Roman"/>
          <w:sz w:val="24"/>
          <w:szCs w:val="24"/>
        </w:rPr>
        <w:tab/>
        <w:t xml:space="preserve">PowerPoint. https://www.ihs.gov/sites/opioids/themes/responsive2017/display_objects/documents/NASNursingStaffEducation.pdf#:~:text=Also%20known%20as%20the%20Finnegan%20Scoring%20System.%20This,24%20hours%2C%20every%204%20hours%20after%2048%20hours. </w:t>
      </w:r>
    </w:p>
    <w:p w14:paraId="68AF8DA7" w14:textId="0675D058" w:rsidR="001C7F96" w:rsidRPr="006340A7" w:rsidRDefault="001C7F96" w:rsidP="001C7F96">
      <w:pPr>
        <w:rPr>
          <w:rFonts w:ascii="Times New Roman" w:eastAsiaTheme="minorEastAsia" w:hAnsi="Times New Roman" w:cs="Times New Roman"/>
          <w:sz w:val="24"/>
          <w:szCs w:val="24"/>
        </w:rPr>
      </w:pPr>
      <w:r w:rsidRPr="006340A7">
        <w:rPr>
          <w:rFonts w:ascii="Times New Roman" w:eastAsiaTheme="minorEastAsia" w:hAnsi="Times New Roman" w:cs="Times New Roman"/>
          <w:sz w:val="24"/>
          <w:szCs w:val="24"/>
        </w:rPr>
        <w:t xml:space="preserve">Grossman, M., Minear, S., Whalen, B. &amp; Wachman, E. (2017). Eating, sleeping, consoling (ESC) neonatal abstinence syndrome care tool: Instructional manual. Boston Medical Center Corporation. </w:t>
      </w:r>
    </w:p>
    <w:p w14:paraId="251F2A87" w14:textId="77777777" w:rsidR="001F07D7" w:rsidRPr="006340A7" w:rsidRDefault="001C7F96" w:rsidP="001C7F96">
      <w:pPr>
        <w:rPr>
          <w:rFonts w:ascii="Times New Roman" w:eastAsiaTheme="minorEastAsia" w:hAnsi="Times New Roman" w:cs="Times New Roman"/>
          <w:sz w:val="24"/>
          <w:szCs w:val="24"/>
        </w:rPr>
      </w:pPr>
      <w:r w:rsidRPr="006340A7">
        <w:rPr>
          <w:rFonts w:ascii="Times New Roman" w:eastAsiaTheme="minorEastAsia" w:hAnsi="Times New Roman" w:cs="Times New Roman"/>
          <w:sz w:val="24"/>
          <w:szCs w:val="24"/>
        </w:rPr>
        <w:t xml:space="preserve">Miller, W. R., </w:t>
      </w:r>
      <w:proofErr w:type="spellStart"/>
      <w:r w:rsidRPr="006340A7">
        <w:rPr>
          <w:rFonts w:ascii="Times New Roman" w:eastAsiaTheme="minorEastAsia" w:hAnsi="Times New Roman" w:cs="Times New Roman"/>
          <w:sz w:val="24"/>
          <w:szCs w:val="24"/>
        </w:rPr>
        <w:t>Forcehimes</w:t>
      </w:r>
      <w:proofErr w:type="spellEnd"/>
      <w:r w:rsidRPr="006340A7">
        <w:rPr>
          <w:rFonts w:ascii="Times New Roman" w:eastAsiaTheme="minorEastAsia" w:hAnsi="Times New Roman" w:cs="Times New Roman"/>
          <w:sz w:val="24"/>
          <w:szCs w:val="24"/>
        </w:rPr>
        <w:t>, A., &amp; Zweben, A. (2019). Treating Addiction: A Guide for Professionals Second Edition. New York: Guilford Press.</w:t>
      </w:r>
    </w:p>
    <w:p w14:paraId="28B66B14" w14:textId="54A540E0" w:rsidR="001F07D7" w:rsidRPr="006340A7" w:rsidRDefault="001F07D7" w:rsidP="001F07D7">
      <w:pPr>
        <w:rPr>
          <w:rFonts w:ascii="Times New Roman" w:eastAsiaTheme="minorEastAsia" w:hAnsi="Times New Roman" w:cs="Times New Roman"/>
          <w:sz w:val="24"/>
          <w:szCs w:val="24"/>
        </w:rPr>
      </w:pPr>
      <w:r w:rsidRPr="006340A7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National Institute on Drug Abuse. (2021). </w:t>
      </w:r>
      <w:r w:rsidRPr="006340A7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Words matter - Terms to use and avoid when talking about addiction. </w:t>
      </w:r>
      <w:r w:rsidRPr="006340A7">
        <w:rPr>
          <w:rFonts w:ascii="Times New Roman" w:eastAsiaTheme="minorEastAsia" w:hAnsi="Times New Roman" w:cs="Times New Roman"/>
          <w:sz w:val="24"/>
          <w:szCs w:val="24"/>
        </w:rPr>
        <w:t>https://nida.nih.gov/nidamed-medical-health-professionals/healthprofessions-education/words-matter-terms-to-use-avoid-when-talking-about-addiction</w:t>
      </w:r>
    </w:p>
    <w:p w14:paraId="7936B781" w14:textId="1C315623" w:rsidR="001F07D7" w:rsidRPr="006340A7" w:rsidRDefault="001F07D7" w:rsidP="001F07D7">
      <w:pPr>
        <w:rPr>
          <w:rFonts w:ascii="Times New Roman" w:eastAsiaTheme="minorEastAsia" w:hAnsi="Times New Roman" w:cs="Times New Roman"/>
          <w:sz w:val="24"/>
          <w:szCs w:val="24"/>
        </w:rPr>
      </w:pPr>
      <w:r w:rsidRPr="006340A7">
        <w:rPr>
          <w:rFonts w:ascii="Times New Roman" w:eastAsiaTheme="minorEastAsia" w:hAnsi="Times New Roman" w:cs="Times New Roman"/>
          <w:sz w:val="24"/>
          <w:szCs w:val="24"/>
        </w:rPr>
        <w:t xml:space="preserve">National Institute of Mental Health. (2021). </w:t>
      </w:r>
      <w:r w:rsidRPr="006340A7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Substance use and co-occurring mental disorders. </w:t>
      </w:r>
      <w:r w:rsidRPr="006340A7">
        <w:rPr>
          <w:rFonts w:ascii="Times New Roman" w:eastAsiaTheme="minorEastAsia" w:hAnsi="Times New Roman" w:cs="Times New Roman"/>
          <w:sz w:val="24"/>
          <w:szCs w:val="24"/>
        </w:rPr>
        <w:t>https://www.nimh.nih.gov/health/topics/substance-use-and-mental-health.</w:t>
      </w:r>
    </w:p>
    <w:p w14:paraId="432AB684" w14:textId="77777777" w:rsidR="001F07D7" w:rsidRPr="006340A7" w:rsidRDefault="001F07D7" w:rsidP="001F07D7">
      <w:pPr>
        <w:rPr>
          <w:rFonts w:ascii="Times New Roman" w:eastAsiaTheme="minorEastAsia" w:hAnsi="Times New Roman" w:cs="Times New Roman"/>
          <w:sz w:val="24"/>
          <w:szCs w:val="24"/>
        </w:rPr>
      </w:pPr>
      <w:r w:rsidRPr="006340A7">
        <w:rPr>
          <w:rFonts w:ascii="Times New Roman" w:eastAsiaTheme="minorEastAsia" w:hAnsi="Times New Roman" w:cs="Times New Roman"/>
          <w:sz w:val="24"/>
          <w:szCs w:val="24"/>
        </w:rPr>
        <w:t>Payte, J. T. (2002). Opioid agonist treatment of addiction. Slide presentation at ASAM Review Course in Addiction Medicine. </w:t>
      </w:r>
    </w:p>
    <w:p w14:paraId="58A8BA19" w14:textId="77777777" w:rsidR="001F07D7" w:rsidRPr="006340A7" w:rsidRDefault="001F07D7" w:rsidP="001F07D7">
      <w:pPr>
        <w:rPr>
          <w:rFonts w:ascii="Times New Roman" w:eastAsiaTheme="minorEastAsia" w:hAnsi="Times New Roman" w:cs="Times New Roman"/>
          <w:sz w:val="24"/>
          <w:szCs w:val="24"/>
        </w:rPr>
      </w:pPr>
      <w:r w:rsidRPr="006340A7">
        <w:rPr>
          <w:rFonts w:ascii="Times New Roman" w:eastAsiaTheme="minorEastAsia" w:hAnsi="Times New Roman" w:cs="Times New Roman"/>
          <w:sz w:val="24"/>
          <w:szCs w:val="24"/>
        </w:rPr>
        <w:t xml:space="preserve">Patrick, S., Barfield, W., Poindexter, B., Cummings, J., Hand, I., Adams-Chapman, I., </w:t>
      </w:r>
      <w:proofErr w:type="spellStart"/>
      <w:r w:rsidRPr="006340A7">
        <w:rPr>
          <w:rFonts w:ascii="Times New Roman" w:eastAsiaTheme="minorEastAsia" w:hAnsi="Times New Roman" w:cs="Times New Roman"/>
          <w:sz w:val="24"/>
          <w:szCs w:val="24"/>
        </w:rPr>
        <w:t>Aucott</w:t>
      </w:r>
      <w:proofErr w:type="spellEnd"/>
      <w:r w:rsidRPr="006340A7">
        <w:rPr>
          <w:rFonts w:ascii="Times New Roman" w:eastAsiaTheme="minorEastAsia" w:hAnsi="Times New Roman" w:cs="Times New Roman"/>
          <w:sz w:val="24"/>
          <w:szCs w:val="24"/>
        </w:rPr>
        <w:t xml:space="preserve">, S., Puopolo, K., Goldsmith, K., Kaufman, D., Martin, C., </w:t>
      </w:r>
      <w:proofErr w:type="spellStart"/>
      <w:r w:rsidRPr="006340A7">
        <w:rPr>
          <w:rFonts w:ascii="Times New Roman" w:eastAsiaTheme="minorEastAsia" w:hAnsi="Times New Roman" w:cs="Times New Roman"/>
          <w:sz w:val="24"/>
          <w:szCs w:val="24"/>
        </w:rPr>
        <w:t>Mowitz</w:t>
      </w:r>
      <w:proofErr w:type="spellEnd"/>
      <w:r w:rsidRPr="006340A7">
        <w:rPr>
          <w:rFonts w:ascii="Times New Roman" w:eastAsiaTheme="minorEastAsia" w:hAnsi="Times New Roman" w:cs="Times New Roman"/>
          <w:sz w:val="24"/>
          <w:szCs w:val="24"/>
        </w:rPr>
        <w:t xml:space="preserve">, M., Gonzalez, L., </w:t>
      </w:r>
      <w:proofErr w:type="spellStart"/>
      <w:r w:rsidRPr="006340A7">
        <w:rPr>
          <w:rFonts w:ascii="Times New Roman" w:eastAsiaTheme="minorEastAsia" w:hAnsi="Times New Roman" w:cs="Times New Roman"/>
          <w:sz w:val="24"/>
          <w:szCs w:val="24"/>
        </w:rPr>
        <w:t>Camenga</w:t>
      </w:r>
      <w:proofErr w:type="spellEnd"/>
      <w:r w:rsidRPr="006340A7">
        <w:rPr>
          <w:rFonts w:ascii="Times New Roman" w:eastAsiaTheme="minorEastAsia" w:hAnsi="Times New Roman" w:cs="Times New Roman"/>
          <w:sz w:val="24"/>
          <w:szCs w:val="24"/>
        </w:rPr>
        <w:t xml:space="preserve">, D., Quigley, </w:t>
      </w:r>
      <w:proofErr w:type="gramStart"/>
      <w:r w:rsidRPr="006340A7">
        <w:rPr>
          <w:rFonts w:ascii="Times New Roman" w:eastAsiaTheme="minorEastAsia" w:hAnsi="Times New Roman" w:cs="Times New Roman"/>
          <w:sz w:val="24"/>
          <w:szCs w:val="24"/>
        </w:rPr>
        <w:t>J..</w:t>
      </w:r>
      <w:proofErr w:type="gramEnd"/>
      <w:r w:rsidRPr="006340A7">
        <w:rPr>
          <w:rFonts w:ascii="Times New Roman" w:eastAsiaTheme="minorEastAsia" w:hAnsi="Times New Roman" w:cs="Times New Roman"/>
          <w:sz w:val="24"/>
          <w:szCs w:val="24"/>
        </w:rPr>
        <w:t xml:space="preserve"> Ryan, S., &amp; Walker-Harding, L. (2020). Neonatal Opioid Withdrawal </w:t>
      </w:r>
      <w:r w:rsidRPr="006340A7">
        <w:rPr>
          <w:rFonts w:ascii="Times New Roman" w:eastAsiaTheme="minorEastAsia" w:hAnsi="Times New Roman" w:cs="Times New Roman"/>
          <w:sz w:val="24"/>
          <w:szCs w:val="24"/>
        </w:rPr>
        <w:tab/>
        <w:t xml:space="preserve">Syndrome. </w:t>
      </w:r>
      <w:r w:rsidRPr="006340A7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American Academy of Pediatrics. </w:t>
      </w:r>
      <w:r w:rsidRPr="006340A7">
        <w:rPr>
          <w:rFonts w:ascii="Times New Roman" w:eastAsiaTheme="minorEastAsia" w:hAnsi="Times New Roman" w:cs="Times New Roman"/>
          <w:sz w:val="24"/>
          <w:szCs w:val="24"/>
        </w:rPr>
        <w:t xml:space="preserve">146 (5). e2020029074. 10.1542/peds.2020-029074 </w:t>
      </w:r>
    </w:p>
    <w:p w14:paraId="5BF82A3F" w14:textId="2BC241F3" w:rsidR="001F07D7" w:rsidRPr="006340A7" w:rsidRDefault="001F07D7" w:rsidP="001F07D7">
      <w:pPr>
        <w:rPr>
          <w:rFonts w:ascii="Times New Roman" w:eastAsiaTheme="minorEastAsia" w:hAnsi="Times New Roman" w:cs="Times New Roman"/>
          <w:sz w:val="24"/>
          <w:szCs w:val="24"/>
        </w:rPr>
      </w:pPr>
      <w:r w:rsidRPr="006340A7">
        <w:rPr>
          <w:rFonts w:ascii="Times New Roman" w:eastAsiaTheme="minorEastAsia" w:hAnsi="Times New Roman" w:cs="Times New Roman"/>
          <w:sz w:val="24"/>
          <w:szCs w:val="24"/>
        </w:rPr>
        <w:t xml:space="preserve">Weller, A. E., Crist, R. C., Reiner, B. C., Doyle, G. A., &amp; </w:t>
      </w:r>
      <w:proofErr w:type="spellStart"/>
      <w:r w:rsidRPr="006340A7">
        <w:rPr>
          <w:rFonts w:ascii="Times New Roman" w:eastAsiaTheme="minorEastAsia" w:hAnsi="Times New Roman" w:cs="Times New Roman"/>
          <w:sz w:val="24"/>
          <w:szCs w:val="24"/>
        </w:rPr>
        <w:t>Berrettini</w:t>
      </w:r>
      <w:proofErr w:type="spellEnd"/>
      <w:r w:rsidRPr="006340A7">
        <w:rPr>
          <w:rFonts w:ascii="Times New Roman" w:eastAsiaTheme="minorEastAsia" w:hAnsi="Times New Roman" w:cs="Times New Roman"/>
          <w:sz w:val="24"/>
          <w:szCs w:val="24"/>
        </w:rPr>
        <w:t>, W. H. (2021). Neonatal opioid withdrawal syndrome (NOWS): A transgenerational echo of the opioid crisis. </w:t>
      </w:r>
      <w:r w:rsidRPr="006340A7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Cold Spring Harbor Perspectives in Medicine. </w:t>
      </w:r>
      <w:r w:rsidRPr="006340A7">
        <w:rPr>
          <w:rFonts w:ascii="Times New Roman" w:eastAsiaTheme="minorEastAsia" w:hAnsi="Times New Roman" w:cs="Times New Roman"/>
          <w:sz w:val="24"/>
          <w:szCs w:val="24"/>
        </w:rPr>
        <w:t xml:space="preserve">11(3). </w:t>
      </w:r>
      <w:r w:rsidRPr="006340A7">
        <w:rPr>
          <w:rFonts w:ascii="Times New Roman" w:eastAsiaTheme="minorEastAsia" w:hAnsi="Times New Roman" w:cs="Times New Roman"/>
          <w:sz w:val="24"/>
          <w:szCs w:val="24"/>
        </w:rPr>
        <w:tab/>
        <w:t>https://doi.org/10.1101/cshperspect.a039669</w:t>
      </w:r>
    </w:p>
    <w:p w14:paraId="6AE0E22D" w14:textId="27E8B2C6" w:rsidR="00707863" w:rsidRPr="006340A7" w:rsidRDefault="001C7F96" w:rsidP="001C7F96">
      <w:pPr>
        <w:rPr>
          <w:rFonts w:ascii="Times New Roman" w:eastAsiaTheme="minorEastAsia" w:hAnsi="Times New Roman" w:cs="Times New Roman"/>
          <w:sz w:val="24"/>
          <w:szCs w:val="24"/>
        </w:rPr>
      </w:pPr>
      <w:r w:rsidRPr="006340A7">
        <w:rPr>
          <w:rFonts w:ascii="Times New Roman" w:eastAsiaTheme="minorEastAsia" w:hAnsi="Times New Roman" w:cs="Times New Roman"/>
          <w:sz w:val="24"/>
          <w:szCs w:val="24"/>
        </w:rPr>
        <w:tab/>
      </w:r>
    </w:p>
    <w:sectPr w:rsidR="00707863" w:rsidRPr="00634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C562"/>
    <w:multiLevelType w:val="hybridMultilevel"/>
    <w:tmpl w:val="0852B0C6"/>
    <w:lvl w:ilvl="0" w:tplc="4FE0B1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44AF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E47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4B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AE0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8EE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827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CC5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A4B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A39EA"/>
    <w:multiLevelType w:val="hybridMultilevel"/>
    <w:tmpl w:val="EEF4923C"/>
    <w:lvl w:ilvl="0" w:tplc="86F84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524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96C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04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6A4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64C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BC4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324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D4A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40304B"/>
    <w:multiLevelType w:val="multilevel"/>
    <w:tmpl w:val="CFFC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5015EA"/>
    <w:multiLevelType w:val="multilevel"/>
    <w:tmpl w:val="B402426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EA06C9"/>
    <w:multiLevelType w:val="hybridMultilevel"/>
    <w:tmpl w:val="FB5C8248"/>
    <w:lvl w:ilvl="0" w:tplc="95405B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9C7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1EC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A4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E7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88C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E5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54B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F86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90176"/>
    <w:multiLevelType w:val="hybridMultilevel"/>
    <w:tmpl w:val="9176C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317AF"/>
    <w:multiLevelType w:val="hybridMultilevel"/>
    <w:tmpl w:val="A9828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F737D"/>
    <w:multiLevelType w:val="multilevel"/>
    <w:tmpl w:val="A906CA02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AC6147"/>
    <w:multiLevelType w:val="multilevel"/>
    <w:tmpl w:val="5D0E4EF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880ABA"/>
    <w:multiLevelType w:val="multilevel"/>
    <w:tmpl w:val="7602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06A739"/>
    <w:multiLevelType w:val="hybridMultilevel"/>
    <w:tmpl w:val="73AE4238"/>
    <w:lvl w:ilvl="0" w:tplc="BA1685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589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E2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46D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EB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424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2C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A5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84F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43B9E"/>
    <w:multiLevelType w:val="hybridMultilevel"/>
    <w:tmpl w:val="4FAE5AE6"/>
    <w:lvl w:ilvl="0" w:tplc="965011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38E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567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24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8C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E3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505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48E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4B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738926">
    <w:abstractNumId w:val="4"/>
  </w:num>
  <w:num w:numId="2" w16cid:durableId="29888937">
    <w:abstractNumId w:val="10"/>
  </w:num>
  <w:num w:numId="3" w16cid:durableId="840510145">
    <w:abstractNumId w:val="11"/>
  </w:num>
  <w:num w:numId="4" w16cid:durableId="1518153591">
    <w:abstractNumId w:val="0"/>
  </w:num>
  <w:num w:numId="5" w16cid:durableId="1311443636">
    <w:abstractNumId w:val="3"/>
  </w:num>
  <w:num w:numId="6" w16cid:durableId="1316494799">
    <w:abstractNumId w:val="8"/>
  </w:num>
  <w:num w:numId="7" w16cid:durableId="2053649134">
    <w:abstractNumId w:val="7"/>
  </w:num>
  <w:num w:numId="8" w16cid:durableId="781416613">
    <w:abstractNumId w:val="5"/>
  </w:num>
  <w:num w:numId="9" w16cid:durableId="1990354285">
    <w:abstractNumId w:val="9"/>
  </w:num>
  <w:num w:numId="10" w16cid:durableId="1591818724">
    <w:abstractNumId w:val="2"/>
  </w:num>
  <w:num w:numId="11" w16cid:durableId="207105728">
    <w:abstractNumId w:val="6"/>
  </w:num>
  <w:num w:numId="12" w16cid:durableId="81056127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11880"/>
    <w:rsid w:val="000151A5"/>
    <w:rsid w:val="0003324B"/>
    <w:rsid w:val="0003559A"/>
    <w:rsid w:val="000573EA"/>
    <w:rsid w:val="00072F6A"/>
    <w:rsid w:val="00080F76"/>
    <w:rsid w:val="000C386B"/>
    <w:rsid w:val="000C5A5A"/>
    <w:rsid w:val="000C72A1"/>
    <w:rsid w:val="000C7F8A"/>
    <w:rsid w:val="000F049C"/>
    <w:rsid w:val="000F13D6"/>
    <w:rsid w:val="001000C9"/>
    <w:rsid w:val="00103A1B"/>
    <w:rsid w:val="001068EA"/>
    <w:rsid w:val="00113E21"/>
    <w:rsid w:val="001211B5"/>
    <w:rsid w:val="00144BF6"/>
    <w:rsid w:val="00146BF2"/>
    <w:rsid w:val="0014785F"/>
    <w:rsid w:val="001670EF"/>
    <w:rsid w:val="0018329F"/>
    <w:rsid w:val="001B0A6D"/>
    <w:rsid w:val="001C7F96"/>
    <w:rsid w:val="001D0BD9"/>
    <w:rsid w:val="001E05AE"/>
    <w:rsid w:val="001F07D7"/>
    <w:rsid w:val="001F2748"/>
    <w:rsid w:val="001F44EA"/>
    <w:rsid w:val="00207A86"/>
    <w:rsid w:val="00215628"/>
    <w:rsid w:val="00217CB9"/>
    <w:rsid w:val="00252FF2"/>
    <w:rsid w:val="00273CBD"/>
    <w:rsid w:val="0029155D"/>
    <w:rsid w:val="002948D1"/>
    <w:rsid w:val="002C69F3"/>
    <w:rsid w:val="002D6EC0"/>
    <w:rsid w:val="002E1F58"/>
    <w:rsid w:val="002E453F"/>
    <w:rsid w:val="0030443B"/>
    <w:rsid w:val="00322081"/>
    <w:rsid w:val="003456EA"/>
    <w:rsid w:val="00354C23"/>
    <w:rsid w:val="003635F9"/>
    <w:rsid w:val="003641D3"/>
    <w:rsid w:val="00380BD8"/>
    <w:rsid w:val="003B21BB"/>
    <w:rsid w:val="003B596E"/>
    <w:rsid w:val="003C7C02"/>
    <w:rsid w:val="003F3F0B"/>
    <w:rsid w:val="003F5B3C"/>
    <w:rsid w:val="003F754A"/>
    <w:rsid w:val="004003CD"/>
    <w:rsid w:val="00422EF7"/>
    <w:rsid w:val="004338FC"/>
    <w:rsid w:val="0044192C"/>
    <w:rsid w:val="00447EBE"/>
    <w:rsid w:val="004605F1"/>
    <w:rsid w:val="00460D9F"/>
    <w:rsid w:val="0046433B"/>
    <w:rsid w:val="00466499"/>
    <w:rsid w:val="00471251"/>
    <w:rsid w:val="00495E1D"/>
    <w:rsid w:val="004A23DB"/>
    <w:rsid w:val="004B6E69"/>
    <w:rsid w:val="004D7A09"/>
    <w:rsid w:val="00505BFA"/>
    <w:rsid w:val="0050656D"/>
    <w:rsid w:val="00515008"/>
    <w:rsid w:val="00516290"/>
    <w:rsid w:val="005266B8"/>
    <w:rsid w:val="00564F86"/>
    <w:rsid w:val="00566F90"/>
    <w:rsid w:val="00567BBB"/>
    <w:rsid w:val="005817DB"/>
    <w:rsid w:val="00584327"/>
    <w:rsid w:val="00592617"/>
    <w:rsid w:val="005970F7"/>
    <w:rsid w:val="005D591E"/>
    <w:rsid w:val="005F4E2F"/>
    <w:rsid w:val="00607DC7"/>
    <w:rsid w:val="00627B7B"/>
    <w:rsid w:val="006340A7"/>
    <w:rsid w:val="006469CC"/>
    <w:rsid w:val="00653F13"/>
    <w:rsid w:val="006542D0"/>
    <w:rsid w:val="006705AE"/>
    <w:rsid w:val="00693505"/>
    <w:rsid w:val="006A78FA"/>
    <w:rsid w:val="006D0755"/>
    <w:rsid w:val="006E242E"/>
    <w:rsid w:val="006E5353"/>
    <w:rsid w:val="007063CC"/>
    <w:rsid w:val="00707863"/>
    <w:rsid w:val="00727C13"/>
    <w:rsid w:val="00734CA7"/>
    <w:rsid w:val="0074431D"/>
    <w:rsid w:val="0077627F"/>
    <w:rsid w:val="00777342"/>
    <w:rsid w:val="007A3F3E"/>
    <w:rsid w:val="007A56D0"/>
    <w:rsid w:val="007A6BA4"/>
    <w:rsid w:val="007C2F77"/>
    <w:rsid w:val="007D0469"/>
    <w:rsid w:val="007D1311"/>
    <w:rsid w:val="007D2660"/>
    <w:rsid w:val="007E2C65"/>
    <w:rsid w:val="00841338"/>
    <w:rsid w:val="00843FB7"/>
    <w:rsid w:val="00853AF6"/>
    <w:rsid w:val="00855641"/>
    <w:rsid w:val="00865F85"/>
    <w:rsid w:val="00873A93"/>
    <w:rsid w:val="00874501"/>
    <w:rsid w:val="00877A3E"/>
    <w:rsid w:val="00892C89"/>
    <w:rsid w:val="0089662D"/>
    <w:rsid w:val="008977CD"/>
    <w:rsid w:val="008A7DE0"/>
    <w:rsid w:val="008B40B4"/>
    <w:rsid w:val="008B46FA"/>
    <w:rsid w:val="008C7363"/>
    <w:rsid w:val="008D172E"/>
    <w:rsid w:val="009128F4"/>
    <w:rsid w:val="00941EA3"/>
    <w:rsid w:val="00951C75"/>
    <w:rsid w:val="00962205"/>
    <w:rsid w:val="0096461D"/>
    <w:rsid w:val="00965F4D"/>
    <w:rsid w:val="00971AF5"/>
    <w:rsid w:val="009933DB"/>
    <w:rsid w:val="009B73EC"/>
    <w:rsid w:val="009E5FCA"/>
    <w:rsid w:val="00A01D58"/>
    <w:rsid w:val="00A16EC5"/>
    <w:rsid w:val="00A2651C"/>
    <w:rsid w:val="00A33F06"/>
    <w:rsid w:val="00A37F6C"/>
    <w:rsid w:val="00A40533"/>
    <w:rsid w:val="00A551D6"/>
    <w:rsid w:val="00A55651"/>
    <w:rsid w:val="00A67273"/>
    <w:rsid w:val="00A72317"/>
    <w:rsid w:val="00A75338"/>
    <w:rsid w:val="00A831E2"/>
    <w:rsid w:val="00AA744D"/>
    <w:rsid w:val="00AB0513"/>
    <w:rsid w:val="00AB4D67"/>
    <w:rsid w:val="00AC6736"/>
    <w:rsid w:val="00AD72C2"/>
    <w:rsid w:val="00B07340"/>
    <w:rsid w:val="00B235F6"/>
    <w:rsid w:val="00B35B88"/>
    <w:rsid w:val="00B412B4"/>
    <w:rsid w:val="00B54EF4"/>
    <w:rsid w:val="00B579B7"/>
    <w:rsid w:val="00B675CD"/>
    <w:rsid w:val="00B71353"/>
    <w:rsid w:val="00B74B9E"/>
    <w:rsid w:val="00B81C40"/>
    <w:rsid w:val="00B86A74"/>
    <w:rsid w:val="00B92C68"/>
    <w:rsid w:val="00BC136C"/>
    <w:rsid w:val="00BD353F"/>
    <w:rsid w:val="00BD542D"/>
    <w:rsid w:val="00C2147C"/>
    <w:rsid w:val="00C6185E"/>
    <w:rsid w:val="00C638F6"/>
    <w:rsid w:val="00C72694"/>
    <w:rsid w:val="00C72E83"/>
    <w:rsid w:val="00C82416"/>
    <w:rsid w:val="00C92A99"/>
    <w:rsid w:val="00CA4AA7"/>
    <w:rsid w:val="00CA7EB3"/>
    <w:rsid w:val="00CD4928"/>
    <w:rsid w:val="00CE153D"/>
    <w:rsid w:val="00CF0731"/>
    <w:rsid w:val="00D15C02"/>
    <w:rsid w:val="00D21A9A"/>
    <w:rsid w:val="00D21B89"/>
    <w:rsid w:val="00D442F6"/>
    <w:rsid w:val="00D54901"/>
    <w:rsid w:val="00D647FF"/>
    <w:rsid w:val="00DC39FD"/>
    <w:rsid w:val="00DC43E9"/>
    <w:rsid w:val="00DD2F70"/>
    <w:rsid w:val="00DD7297"/>
    <w:rsid w:val="00DF3166"/>
    <w:rsid w:val="00E35305"/>
    <w:rsid w:val="00E501CB"/>
    <w:rsid w:val="00E50890"/>
    <w:rsid w:val="00E81109"/>
    <w:rsid w:val="00E81935"/>
    <w:rsid w:val="00E84CF3"/>
    <w:rsid w:val="00E958C8"/>
    <w:rsid w:val="00E972B6"/>
    <w:rsid w:val="00EA748A"/>
    <w:rsid w:val="00EB012B"/>
    <w:rsid w:val="00EB43F4"/>
    <w:rsid w:val="00EB5068"/>
    <w:rsid w:val="00EC3E33"/>
    <w:rsid w:val="00ED3CD5"/>
    <w:rsid w:val="00ED3FBC"/>
    <w:rsid w:val="00ED6BF5"/>
    <w:rsid w:val="00ED6F2E"/>
    <w:rsid w:val="00ED7DEE"/>
    <w:rsid w:val="00F027D4"/>
    <w:rsid w:val="00F044E6"/>
    <w:rsid w:val="00F1013C"/>
    <w:rsid w:val="00F17847"/>
    <w:rsid w:val="00F3594E"/>
    <w:rsid w:val="00F42476"/>
    <w:rsid w:val="00F51B59"/>
    <w:rsid w:val="00F55C81"/>
    <w:rsid w:val="00F6560E"/>
    <w:rsid w:val="00F71E58"/>
    <w:rsid w:val="00F815EF"/>
    <w:rsid w:val="00F86104"/>
    <w:rsid w:val="00F87074"/>
    <w:rsid w:val="00F90C82"/>
    <w:rsid w:val="00F91987"/>
    <w:rsid w:val="00FA59B7"/>
    <w:rsid w:val="00FB5982"/>
    <w:rsid w:val="00FD213A"/>
    <w:rsid w:val="00FD5BF7"/>
    <w:rsid w:val="00FE397A"/>
    <w:rsid w:val="01FEFB9B"/>
    <w:rsid w:val="02FE8248"/>
    <w:rsid w:val="038760C6"/>
    <w:rsid w:val="03A6789B"/>
    <w:rsid w:val="049AF25B"/>
    <w:rsid w:val="04B64773"/>
    <w:rsid w:val="05E69751"/>
    <w:rsid w:val="06977F9B"/>
    <w:rsid w:val="07CC3E47"/>
    <w:rsid w:val="07D1F36B"/>
    <w:rsid w:val="0A99EFAB"/>
    <w:rsid w:val="0BA0817F"/>
    <w:rsid w:val="10AC7C7E"/>
    <w:rsid w:val="171726E9"/>
    <w:rsid w:val="18C85DBB"/>
    <w:rsid w:val="1DB4B423"/>
    <w:rsid w:val="1ED2A520"/>
    <w:rsid w:val="2295D07F"/>
    <w:rsid w:val="241376B8"/>
    <w:rsid w:val="26BEDFB9"/>
    <w:rsid w:val="276D2541"/>
    <w:rsid w:val="282C0B04"/>
    <w:rsid w:val="298A6C5A"/>
    <w:rsid w:val="2A21D0B0"/>
    <w:rsid w:val="2D1697DD"/>
    <w:rsid w:val="2FA3BD1B"/>
    <w:rsid w:val="2FF7FAF2"/>
    <w:rsid w:val="301285C5"/>
    <w:rsid w:val="3067583B"/>
    <w:rsid w:val="321C1319"/>
    <w:rsid w:val="33A83B42"/>
    <w:rsid w:val="342375C2"/>
    <w:rsid w:val="34ACAF9A"/>
    <w:rsid w:val="34C06D19"/>
    <w:rsid w:val="35B73FA1"/>
    <w:rsid w:val="38EFED95"/>
    <w:rsid w:val="3CA5E29C"/>
    <w:rsid w:val="3D61A3F2"/>
    <w:rsid w:val="40A9F716"/>
    <w:rsid w:val="4300516A"/>
    <w:rsid w:val="4467C323"/>
    <w:rsid w:val="4652FB08"/>
    <w:rsid w:val="46FDED54"/>
    <w:rsid w:val="49687026"/>
    <w:rsid w:val="4D4B3429"/>
    <w:rsid w:val="4F92BA46"/>
    <w:rsid w:val="53598820"/>
    <w:rsid w:val="53755F2E"/>
    <w:rsid w:val="56ACFFF0"/>
    <w:rsid w:val="5E5DED38"/>
    <w:rsid w:val="6952B70E"/>
    <w:rsid w:val="69DCA55C"/>
    <w:rsid w:val="6B360283"/>
    <w:rsid w:val="6DA07F23"/>
    <w:rsid w:val="6E86976C"/>
    <w:rsid w:val="7156B983"/>
    <w:rsid w:val="71AA4A97"/>
    <w:rsid w:val="71C27309"/>
    <w:rsid w:val="720F5FB8"/>
    <w:rsid w:val="72F9714A"/>
    <w:rsid w:val="736F98C7"/>
    <w:rsid w:val="75887E15"/>
    <w:rsid w:val="764FB9DC"/>
    <w:rsid w:val="77594A32"/>
    <w:rsid w:val="77D597AF"/>
    <w:rsid w:val="7824E4B3"/>
    <w:rsid w:val="7A164C97"/>
    <w:rsid w:val="7BDFE67C"/>
    <w:rsid w:val="7C8D6340"/>
    <w:rsid w:val="7DC3FC71"/>
    <w:rsid w:val="7ED156C7"/>
    <w:rsid w:val="7F1637FE"/>
    <w:rsid w:val="7FC6E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ADD83964-71C4-44E6-9C3C-A9D0186D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7D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7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1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3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1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3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9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7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7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6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60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7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4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7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6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0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5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9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6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4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3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P2A3NJ5CMAVY-993345139-26448</_dlc_DocId>
    <_dlc_DocIdUrl xmlns="e2a3c3e7-7426-4151-8c50-1673f5abcf0a">
      <Url>https://pitt.sharepoint.com/sites/PERU.CHI/_layouts/15/DocIdRedir.aspx?ID=P2A3NJ5CMAVY-993345139-26448</Url>
      <Description>P2A3NJ5CMAVY-993345139-26448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0" ma:contentTypeDescription="Create a new document." ma:contentTypeScope="" ma:versionID="de5e430f62969c3270a45efc920723c8">
  <xsd:schema xmlns:xsd="http://www.w3.org/2001/XMLSchema" xmlns:xs="http://www.w3.org/2001/XMLSchema" xmlns:p="http://schemas.microsoft.com/office/2006/metadata/properties" xmlns:ns2="ba516c2e-2337-4fd1-b351-3b2416ecab68" xmlns:ns3="e2a3c3e7-7426-4151-8c50-1673f5abcf0a" targetNamespace="http://schemas.microsoft.com/office/2006/metadata/properties" ma:root="true" ma:fieldsID="401b68adabab1f444c5d8e1ee8cd2fa1" ns2:_="" ns3:_=""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</ds:schemaRefs>
</ds:datastoreItem>
</file>

<file path=customXml/itemProps2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BB976-8414-4BFF-9C8D-04C42E18C9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4175DA-1C25-45C7-914D-3AE6FA5D3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3752</Characters>
  <Application>Microsoft Office Word</Application>
  <DocSecurity>0</DocSecurity>
  <Lines>31</Lines>
  <Paragraphs>8</Paragraphs>
  <ScaleCrop>false</ScaleCrop>
  <Company>University of Pittsburgh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Dorn, Carolyn</cp:lastModifiedBy>
  <cp:revision>2</cp:revision>
  <dcterms:created xsi:type="dcterms:W3CDTF">2023-05-25T16:02:00Z</dcterms:created>
  <dcterms:modified xsi:type="dcterms:W3CDTF">2023-05-25T16:02:00Z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_dlc_DocIdItemGuid">
    <vt:lpwstr>54c95dae-a849-4011-915d-05a200d1b9b9</vt:lpwstr>
  </property>
  <property fmtid="{D5CDD505-2E9C-101B-9397-08002B2CF9AE}" pid="4" name="GrammarlyDocumentId">
    <vt:lpwstr>818258377260019917939550f38ebcdb4112e10e976ccb74c817c62038382f3f</vt:lpwstr>
  </property>
  <property fmtid="{D5CDD505-2E9C-101B-9397-08002B2CF9AE}" pid="5" name="MediaServiceImageTags">
    <vt:lpwstr/>
  </property>
</Properties>
</file>