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222A" w14:textId="3B65AADE" w:rsidR="008818FA" w:rsidRPr="00E7477B" w:rsidRDefault="00314E5B" w:rsidP="008818FA">
      <w:pPr>
        <w:pStyle w:val="Title"/>
        <w:jc w:val="center"/>
        <w:rPr>
          <w:rFonts w:ascii="Maiandra GD" w:hAnsi="Maiandra GD" w:cs="Arial"/>
          <w:b/>
          <w:bCs/>
          <w:color w:val="2F494F"/>
          <w:sz w:val="64"/>
          <w:szCs w:val="64"/>
        </w:rPr>
      </w:pPr>
      <w:r w:rsidRPr="00E7477B">
        <w:rPr>
          <w:rFonts w:ascii="Maiandra GD" w:hAnsi="Maiandra GD"/>
          <w:b/>
          <w:bCs/>
          <w:caps/>
          <w:noProof/>
          <w:color w:val="2F494F"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59C9181A" wp14:editId="3B5CE817">
            <wp:simplePos x="0" y="0"/>
            <wp:positionH relativeFrom="page">
              <wp:posOffset>-781050</wp:posOffset>
            </wp:positionH>
            <wp:positionV relativeFrom="paragraph">
              <wp:posOffset>-457835</wp:posOffset>
            </wp:positionV>
            <wp:extent cx="8566150" cy="10426700"/>
            <wp:effectExtent l="0" t="0" r="6350" b="0"/>
            <wp:wrapNone/>
            <wp:docPr id="1" name="Picture 1" descr="A group of hands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hands in a circle&#10;&#10;Description automatically generated with low confidence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0" cy="1042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80" w:rsidRPr="00E7477B">
        <w:rPr>
          <w:rFonts w:ascii="Maiandra GD" w:hAnsi="Maiandra GD" w:cs="Arial"/>
          <w:b/>
          <w:bCs/>
          <w:color w:val="2F494F"/>
          <w:sz w:val="64"/>
          <w:szCs w:val="64"/>
        </w:rPr>
        <w:t>3rd</w:t>
      </w:r>
      <w:r w:rsidR="008818FA" w:rsidRPr="00E7477B">
        <w:rPr>
          <w:rFonts w:ascii="Maiandra GD" w:hAnsi="Maiandra GD" w:cs="Arial"/>
          <w:b/>
          <w:bCs/>
          <w:color w:val="2F494F"/>
          <w:sz w:val="64"/>
          <w:szCs w:val="64"/>
        </w:rPr>
        <w:t xml:space="preserve"> Annual</w:t>
      </w:r>
    </w:p>
    <w:p w14:paraId="7E6ED205" w14:textId="77777777" w:rsidR="00616E14" w:rsidRPr="00E7477B" w:rsidRDefault="008818FA" w:rsidP="008818FA">
      <w:pPr>
        <w:pStyle w:val="Title"/>
        <w:jc w:val="center"/>
        <w:rPr>
          <w:rFonts w:ascii="Maiandra GD" w:hAnsi="Maiandra GD" w:cs="Arial"/>
          <w:b/>
          <w:bCs/>
          <w:color w:val="2F494F"/>
          <w:sz w:val="64"/>
          <w:szCs w:val="64"/>
        </w:rPr>
      </w:pPr>
      <w:r w:rsidRPr="00E7477B">
        <w:rPr>
          <w:rFonts w:ascii="Maiandra GD" w:hAnsi="Maiandra GD" w:cs="Arial"/>
          <w:b/>
          <w:bCs/>
          <w:color w:val="2F494F"/>
          <w:sz w:val="64"/>
          <w:szCs w:val="64"/>
        </w:rPr>
        <w:t xml:space="preserve">Diversity, Equity, &amp; Inclusion Symposium </w:t>
      </w:r>
    </w:p>
    <w:p w14:paraId="086760AE" w14:textId="2EE25901" w:rsidR="008818FA" w:rsidRPr="00E7477B" w:rsidRDefault="003F7727" w:rsidP="008818FA">
      <w:pPr>
        <w:pStyle w:val="Title"/>
        <w:jc w:val="center"/>
        <w:rPr>
          <w:rFonts w:ascii="Maiandra GD" w:hAnsi="Maiandra GD" w:cs="Arial"/>
          <w:b/>
          <w:bCs/>
          <w:i/>
          <w:iCs/>
          <w:color w:val="1A495D" w:themeColor="accent1" w:themeShade="80"/>
          <w:sz w:val="48"/>
          <w:szCs w:val="48"/>
        </w:rPr>
      </w:pPr>
      <w:r w:rsidRPr="00E7477B">
        <w:rPr>
          <w:rFonts w:ascii="Maiandra GD" w:hAnsi="Maiandra GD" w:cs="Arial"/>
          <w:b/>
          <w:bCs/>
          <w:i/>
          <w:iCs/>
          <w:color w:val="2F494F"/>
          <w:sz w:val="48"/>
          <w:szCs w:val="48"/>
        </w:rPr>
        <w:t>The Intersections of Religion, Spirituality,</w:t>
      </w:r>
      <w:r w:rsidRPr="00E7477B">
        <w:rPr>
          <w:rFonts w:ascii="Maiandra GD" w:hAnsi="Maiandra GD" w:cs="Arial"/>
          <w:b/>
          <w:bCs/>
          <w:i/>
          <w:iCs/>
          <w:color w:val="2F494F"/>
          <w:sz w:val="48"/>
          <w:szCs w:val="48"/>
        </w:rPr>
        <w:br/>
        <w:t xml:space="preserve"> and Medicine</w:t>
      </w:r>
      <w:r w:rsidR="009B4E6C" w:rsidRPr="00E7477B">
        <w:rPr>
          <w:rFonts w:ascii="Maiandra GD" w:hAnsi="Maiandra GD" w:cs="Arial"/>
          <w:b/>
          <w:bCs/>
          <w:i/>
          <w:iCs/>
          <w:color w:val="1A495D" w:themeColor="accent1" w:themeShade="80"/>
          <w:sz w:val="48"/>
          <w:szCs w:val="48"/>
        </w:rPr>
        <w:br/>
      </w:r>
    </w:p>
    <w:p w14:paraId="5510017C" w14:textId="120CBFC9" w:rsidR="008C294C" w:rsidRPr="008C294C" w:rsidRDefault="008818FA" w:rsidP="008C294C">
      <w:pPr>
        <w:pStyle w:val="Heading1"/>
        <w:spacing w:before="0"/>
        <w:jc w:val="center"/>
        <w:rPr>
          <w:rFonts w:ascii="Maiandra GD" w:hAnsi="Maiandra GD"/>
          <w:b/>
          <w:bCs/>
          <w:sz w:val="52"/>
          <w:szCs w:val="52"/>
        </w:rPr>
      </w:pPr>
      <w:r w:rsidRPr="00E7477B">
        <w:rPr>
          <w:rFonts w:ascii="Maiandra GD" w:hAnsi="Maiandra GD"/>
          <w:b/>
          <w:bCs/>
          <w:sz w:val="48"/>
          <w:szCs w:val="48"/>
        </w:rPr>
        <w:t xml:space="preserve">Thursday, September </w:t>
      </w:r>
      <w:r w:rsidR="00FF1680" w:rsidRPr="00E7477B">
        <w:rPr>
          <w:rFonts w:ascii="Maiandra GD" w:hAnsi="Maiandra GD"/>
          <w:b/>
          <w:bCs/>
          <w:sz w:val="48"/>
          <w:szCs w:val="48"/>
        </w:rPr>
        <w:t>14th</w:t>
      </w:r>
      <w:r w:rsidRPr="00E7477B">
        <w:rPr>
          <w:rFonts w:ascii="Maiandra GD" w:hAnsi="Maiandra GD"/>
          <w:b/>
          <w:bCs/>
          <w:sz w:val="48"/>
          <w:szCs w:val="48"/>
        </w:rPr>
        <w:t>, 202</w:t>
      </w:r>
      <w:r w:rsidR="00FF1680" w:rsidRPr="00E7477B">
        <w:rPr>
          <w:rFonts w:ascii="Maiandra GD" w:hAnsi="Maiandra GD"/>
          <w:b/>
          <w:bCs/>
          <w:sz w:val="48"/>
          <w:szCs w:val="48"/>
        </w:rPr>
        <w:t>3</w:t>
      </w:r>
      <w:r w:rsidR="003F7727">
        <w:rPr>
          <w:rFonts w:ascii="Maiandra GD" w:hAnsi="Maiandra GD"/>
          <w:b/>
          <w:bCs/>
          <w:sz w:val="52"/>
          <w:szCs w:val="52"/>
        </w:rPr>
        <w:br/>
      </w:r>
      <w:r w:rsidR="003F7727" w:rsidRPr="003F7727">
        <w:rPr>
          <w:rFonts w:ascii="Maiandra GD" w:hAnsi="Maiandra GD"/>
          <w:b/>
          <w:bCs/>
          <w:sz w:val="44"/>
          <w:szCs w:val="44"/>
        </w:rPr>
        <w:t>8am – 1pm</w:t>
      </w:r>
      <w:r w:rsidR="008C294C">
        <w:rPr>
          <w:rFonts w:ascii="Maiandra GD" w:hAnsi="Maiandra GD"/>
          <w:b/>
          <w:bCs/>
          <w:sz w:val="52"/>
          <w:szCs w:val="52"/>
        </w:rPr>
        <w:br/>
      </w:r>
      <w:r w:rsidR="00FF1680" w:rsidRPr="00646616">
        <w:rPr>
          <w:rFonts w:ascii="Maiandra GD" w:hAnsi="Maiandra GD"/>
          <w:b/>
          <w:bCs/>
          <w:sz w:val="44"/>
          <w:szCs w:val="44"/>
        </w:rPr>
        <w:t>Hybrid</w:t>
      </w:r>
    </w:p>
    <w:p w14:paraId="6E04F72D" w14:textId="456B29B4" w:rsidR="008C294C" w:rsidRPr="008C294C" w:rsidRDefault="003F7727" w:rsidP="003F7727">
      <w:pPr>
        <w:tabs>
          <w:tab w:val="left" w:pos="6790"/>
        </w:tabs>
      </w:pPr>
      <w:r>
        <w:tab/>
      </w:r>
    </w:p>
    <w:p w14:paraId="43C6B219" w14:textId="034CB371" w:rsidR="00BE679F" w:rsidRPr="0049592D" w:rsidRDefault="002B5773" w:rsidP="00742BDB">
      <w:pPr>
        <w:pStyle w:val="Heading1"/>
        <w:pBdr>
          <w:bottom w:val="none" w:sz="0" w:space="0" w:color="auto"/>
        </w:pBdr>
        <w:spacing w:before="0" w:after="0"/>
        <w:jc w:val="center"/>
        <w:rPr>
          <w:rFonts w:ascii="Bierstadt" w:hAnsi="Bierstadt"/>
          <w:b/>
          <w:bCs/>
          <w:sz w:val="32"/>
          <w:szCs w:val="32"/>
        </w:rPr>
      </w:pPr>
      <w:r w:rsidRPr="00742BDB">
        <w:rPr>
          <w:rFonts w:ascii="Arial Rounded MT Bold" w:hAnsi="Arial Rounded MT Bold" w:cs="Arial"/>
          <w:color w:val="2F494F"/>
          <w:sz w:val="48"/>
          <w:szCs w:val="48"/>
        </w:rPr>
        <w:t>PEDIATRIC GRAND ROUNDS</w:t>
      </w:r>
      <w:r w:rsidR="00742BDB">
        <w:rPr>
          <w:b/>
          <w:bCs/>
          <w:color w:val="3A5A62" w:themeColor="accent5" w:themeShade="80"/>
          <w:u w:val="single"/>
        </w:rPr>
        <w:br/>
      </w:r>
      <w:r w:rsidR="00FF1680">
        <w:rPr>
          <w:b/>
          <w:bCs/>
          <w:color w:val="3A5A62" w:themeColor="accent5" w:themeShade="80"/>
          <w:u w:val="single"/>
        </w:rPr>
        <w:t>Title of didactic</w:t>
      </w:r>
      <w:r w:rsidR="00C92D70">
        <w:rPr>
          <w:b/>
          <w:bCs/>
          <w:color w:val="3A5A62" w:themeColor="accent5" w:themeShade="80"/>
          <w:u w:val="single"/>
        </w:rPr>
        <w:br/>
      </w:r>
      <w:r w:rsidR="00C92D70" w:rsidRPr="00C92D70">
        <w:rPr>
          <w:rFonts w:ascii="Bierstadt" w:hAnsi="Bierstadt"/>
          <w:color w:val="3A5A62" w:themeColor="accent5" w:themeShade="80"/>
          <w:sz w:val="32"/>
          <w:szCs w:val="32"/>
        </w:rPr>
        <w:t>8</w:t>
      </w:r>
      <w:r w:rsidR="00C92D70">
        <w:rPr>
          <w:rFonts w:ascii="Bierstadt" w:hAnsi="Bierstadt"/>
          <w:color w:val="3A5A62" w:themeColor="accent5" w:themeShade="80"/>
          <w:sz w:val="32"/>
          <w:szCs w:val="32"/>
        </w:rPr>
        <w:t>:00</w:t>
      </w:r>
      <w:r w:rsidR="00C92D70" w:rsidRPr="00C92D70">
        <w:rPr>
          <w:rFonts w:ascii="Bierstadt" w:hAnsi="Bierstadt"/>
          <w:color w:val="3A5A62" w:themeColor="accent5" w:themeShade="80"/>
          <w:sz w:val="32"/>
          <w:szCs w:val="32"/>
        </w:rPr>
        <w:t>am – 9</w:t>
      </w:r>
      <w:r w:rsidR="00C92D70">
        <w:rPr>
          <w:rFonts w:ascii="Bierstadt" w:hAnsi="Bierstadt"/>
          <w:color w:val="3A5A62" w:themeColor="accent5" w:themeShade="80"/>
          <w:sz w:val="32"/>
          <w:szCs w:val="32"/>
        </w:rPr>
        <w:t>:</w:t>
      </w:r>
      <w:r w:rsidR="001019C6">
        <w:rPr>
          <w:rFonts w:ascii="Bierstadt" w:hAnsi="Bierstadt"/>
          <w:color w:val="3A5A62" w:themeColor="accent5" w:themeShade="80"/>
          <w:sz w:val="32"/>
          <w:szCs w:val="32"/>
        </w:rPr>
        <w:t>15</w:t>
      </w:r>
      <w:r w:rsidR="00C92D70" w:rsidRPr="00C92D70">
        <w:rPr>
          <w:rFonts w:ascii="Bierstadt" w:hAnsi="Bierstadt"/>
          <w:color w:val="3A5A62" w:themeColor="accent5" w:themeShade="80"/>
          <w:sz w:val="32"/>
          <w:szCs w:val="32"/>
        </w:rPr>
        <w:t>am</w:t>
      </w:r>
      <w:r w:rsidR="001A2BAB">
        <w:rPr>
          <w:rFonts w:ascii="Bierstadt" w:hAnsi="Bierstadt"/>
          <w:color w:val="3A5A62" w:themeColor="accent5" w:themeShade="80"/>
          <w:sz w:val="32"/>
          <w:szCs w:val="32"/>
        </w:rPr>
        <w:br/>
      </w:r>
      <w:r w:rsidR="005D569E" w:rsidRPr="001A2BAB">
        <w:rPr>
          <w:rFonts w:ascii="MS UI Gothic" w:eastAsia="MS UI Gothic" w:hAnsi="MS UI Gothic" w:cs="Iskoola Pota"/>
          <w:b/>
          <w:bCs/>
          <w:sz w:val="32"/>
          <w:szCs w:val="32"/>
        </w:rPr>
        <w:t>Prese</w:t>
      </w:r>
      <w:r w:rsidR="006C720F" w:rsidRPr="001A2BAB">
        <w:rPr>
          <w:rFonts w:ascii="MS UI Gothic" w:eastAsia="MS UI Gothic" w:hAnsi="MS UI Gothic" w:cs="Iskoola Pota"/>
          <w:b/>
          <w:bCs/>
          <w:sz w:val="32"/>
          <w:szCs w:val="32"/>
        </w:rPr>
        <w:t>nted by</w:t>
      </w:r>
      <w:r w:rsidR="006C720F">
        <w:rPr>
          <w:rFonts w:ascii="Bierstadt" w:hAnsi="Bierstadt" w:cs="Arial"/>
          <w:b/>
          <w:bCs/>
          <w:color w:val="3A5A62" w:themeColor="accent5" w:themeShade="80"/>
        </w:rPr>
        <w:br/>
      </w:r>
      <w:r w:rsidR="00E964A7" w:rsidRPr="00E964A7">
        <w:rPr>
          <w:rFonts w:ascii="Bierstadt" w:hAnsi="Bierstadt" w:cs="Arial"/>
          <w:color w:val="1A495D" w:themeColor="accent1" w:themeShade="80"/>
        </w:rPr>
        <w:t>Dr</w:t>
      </w:r>
      <w:r w:rsidR="00E964A7">
        <w:rPr>
          <w:rFonts w:ascii="Bierstadt" w:hAnsi="Bierstadt" w:cs="Arial"/>
          <w:color w:val="1A495D" w:themeColor="accent1" w:themeShade="80"/>
        </w:rPr>
        <w:t>.</w:t>
      </w:r>
      <w:r w:rsidR="00E964A7" w:rsidRPr="00E964A7">
        <w:rPr>
          <w:rFonts w:ascii="Bierstadt" w:hAnsi="Bierstadt" w:cs="Arial"/>
          <w:color w:val="1A495D" w:themeColor="accent1" w:themeShade="80"/>
        </w:rPr>
        <w:t xml:space="preserve"> </w:t>
      </w:r>
      <w:proofErr w:type="spellStart"/>
      <w:r w:rsidR="00E964A7" w:rsidRPr="00E964A7">
        <w:rPr>
          <w:rFonts w:ascii="Bierstadt" w:hAnsi="Bierstadt" w:cs="Arial"/>
          <w:color w:val="1A495D" w:themeColor="accent1" w:themeShade="80"/>
        </w:rPr>
        <w:t>Aasim</w:t>
      </w:r>
      <w:proofErr w:type="spellEnd"/>
      <w:r w:rsidR="00E964A7" w:rsidRPr="00E964A7">
        <w:rPr>
          <w:rFonts w:ascii="Bierstadt" w:hAnsi="Bierstadt" w:cs="Arial"/>
          <w:color w:val="1A495D" w:themeColor="accent1" w:themeShade="80"/>
        </w:rPr>
        <w:t xml:space="preserve"> </w:t>
      </w:r>
      <w:proofErr w:type="spellStart"/>
      <w:r w:rsidR="00E964A7" w:rsidRPr="00E964A7">
        <w:rPr>
          <w:rFonts w:ascii="Bierstadt" w:hAnsi="Bierstadt" w:cs="Arial"/>
          <w:color w:val="1A495D" w:themeColor="accent1" w:themeShade="80"/>
        </w:rPr>
        <w:t>Padela</w:t>
      </w:r>
      <w:proofErr w:type="spellEnd"/>
    </w:p>
    <w:p w14:paraId="00700E20" w14:textId="3728D948" w:rsidR="00A12767" w:rsidRPr="00C77248" w:rsidRDefault="00FF1680" w:rsidP="00A12767">
      <w:pPr>
        <w:jc w:val="center"/>
        <w:rPr>
          <w:rFonts w:ascii="Arial" w:hAnsi="Arial" w:cs="Arial"/>
          <w:color w:val="3A5A62" w:themeColor="accent5" w:themeShade="80"/>
          <w:sz w:val="28"/>
          <w:szCs w:val="28"/>
        </w:rPr>
      </w:pPr>
      <w:r w:rsidRPr="00C93692">
        <w:rPr>
          <w:rFonts w:ascii="Arial" w:hAnsi="Arial" w:cs="Arial"/>
          <w:color w:val="3A5A62" w:themeColor="accent5" w:themeShade="80"/>
          <w:sz w:val="28"/>
          <w:szCs w:val="28"/>
          <w:highlight w:val="yellow"/>
        </w:rPr>
        <w:t>about info</w:t>
      </w:r>
      <w:r w:rsidR="00AB4650">
        <w:rPr>
          <w:rFonts w:ascii="Arial" w:hAnsi="Arial" w:cs="Arial"/>
          <w:color w:val="3A5A62" w:themeColor="accent5" w:themeShade="80"/>
          <w:sz w:val="28"/>
          <w:szCs w:val="28"/>
        </w:rPr>
        <w:br/>
      </w:r>
      <w:r w:rsidR="00AB4650" w:rsidRPr="00AB4650">
        <w:rPr>
          <w:rFonts w:ascii="Arial" w:hAnsi="Arial" w:cs="Arial"/>
          <w:i/>
          <w:iCs/>
          <w:color w:val="1A495D" w:themeColor="accent1" w:themeShade="80"/>
          <w:sz w:val="24"/>
          <w:szCs w:val="24"/>
        </w:rPr>
        <w:t xml:space="preserve">Zoom link will be sent </w:t>
      </w:r>
      <w:proofErr w:type="gramStart"/>
      <w:r w:rsidR="00AB4650" w:rsidRPr="00AB4650">
        <w:rPr>
          <w:rFonts w:ascii="Arial" w:hAnsi="Arial" w:cs="Arial"/>
          <w:i/>
          <w:iCs/>
          <w:color w:val="1A495D" w:themeColor="accent1" w:themeShade="80"/>
          <w:sz w:val="24"/>
          <w:szCs w:val="24"/>
        </w:rPr>
        <w:t>separately</w:t>
      </w:r>
      <w:proofErr w:type="gramEnd"/>
    </w:p>
    <w:p w14:paraId="7B9C7C29" w14:textId="173EB9F0" w:rsidR="002437D4" w:rsidRPr="00AB4650" w:rsidRDefault="002437D4" w:rsidP="002437D4">
      <w:pPr>
        <w:pStyle w:val="EventHeading"/>
        <w:spacing w:before="0" w:after="0"/>
        <w:jc w:val="center"/>
        <w:rPr>
          <w:rFonts w:ascii="Arial Rounded MT Bold" w:hAnsi="Arial Rounded MT Bold" w:cs="Arial"/>
          <w:color w:val="3A5A62" w:themeColor="accent5" w:themeShade="80"/>
          <w:sz w:val="22"/>
          <w:szCs w:val="22"/>
        </w:rPr>
      </w:pPr>
    </w:p>
    <w:p w14:paraId="5C6FEC2D" w14:textId="6F252CFA" w:rsidR="0022107F" w:rsidRPr="00AB4650" w:rsidRDefault="0022107F" w:rsidP="002437D4">
      <w:pPr>
        <w:pStyle w:val="EventHeading"/>
        <w:spacing w:before="0" w:after="0"/>
        <w:jc w:val="center"/>
        <w:rPr>
          <w:rFonts w:ascii="Arial Rounded MT Bold" w:hAnsi="Arial Rounded MT Bold" w:cs="Arial"/>
          <w:color w:val="3A5A62" w:themeColor="accent5" w:themeShade="80"/>
          <w:sz w:val="32"/>
          <w:szCs w:val="32"/>
        </w:rPr>
      </w:pPr>
    </w:p>
    <w:p w14:paraId="02B2EAA0" w14:textId="31CFD887" w:rsidR="00352355" w:rsidRPr="00FA7807" w:rsidRDefault="0022107F" w:rsidP="002B5773">
      <w:pPr>
        <w:pStyle w:val="EventHeading"/>
        <w:spacing w:before="0" w:after="0"/>
        <w:jc w:val="center"/>
        <w:rPr>
          <w:rFonts w:ascii="Arial Rounded MT Bold" w:hAnsi="Arial Rounded MT Bold" w:cs="Arial"/>
          <w:color w:val="3A5A62" w:themeColor="accent5" w:themeShade="80"/>
          <w:sz w:val="22"/>
          <w:szCs w:val="22"/>
        </w:rPr>
      </w:pPr>
      <w:r w:rsidRPr="00E7477B">
        <w:rPr>
          <w:rFonts w:ascii="Arial Rounded MT Bold" w:hAnsi="Arial Rounded MT Bold" w:cs="Arial"/>
          <w:color w:val="2F494F"/>
          <w:szCs w:val="48"/>
        </w:rPr>
        <w:t>SESSIONS</w:t>
      </w:r>
    </w:p>
    <w:p w14:paraId="108B7BB6" w14:textId="77777777" w:rsidR="001A5B4A" w:rsidRDefault="008E3EA2" w:rsidP="00842CC7">
      <w:pPr>
        <w:spacing w:line="240" w:lineRule="auto"/>
        <w:jc w:val="center"/>
        <w:rPr>
          <w:rFonts w:ascii="Bierstadt" w:hAnsi="Bierstadt" w:cs="Arial"/>
          <w:b/>
          <w:bCs/>
          <w:color w:val="1A495D" w:themeColor="accent1" w:themeShade="80"/>
          <w:sz w:val="36"/>
          <w:szCs w:val="36"/>
          <w:u w:val="single"/>
        </w:rPr>
      </w:pPr>
      <w:r w:rsidRPr="00B5600D">
        <w:rPr>
          <w:rFonts w:ascii="Bierstadt" w:hAnsi="Bierstadt" w:cs="Arial"/>
          <w:b/>
          <w:bCs/>
          <w:color w:val="1A495D" w:themeColor="accent1" w:themeShade="80"/>
          <w:sz w:val="36"/>
          <w:szCs w:val="36"/>
          <w:u w:val="single"/>
        </w:rPr>
        <w:t xml:space="preserve">Spirituality, Health, and the Wellness of </w:t>
      </w:r>
    </w:p>
    <w:p w14:paraId="38A68277" w14:textId="77777777" w:rsidR="00A41E0E" w:rsidRPr="00A41E0E" w:rsidRDefault="008E3EA2" w:rsidP="00A41E0E">
      <w:pPr>
        <w:spacing w:line="240" w:lineRule="auto"/>
        <w:jc w:val="center"/>
        <w:rPr>
          <w:rFonts w:ascii="Arial" w:hAnsi="Arial" w:cs="Arial"/>
          <w:i/>
          <w:iCs/>
          <w:color w:val="436871"/>
          <w:sz w:val="22"/>
          <w:szCs w:val="22"/>
        </w:rPr>
      </w:pPr>
      <w:r w:rsidRPr="00B5600D">
        <w:rPr>
          <w:rFonts w:ascii="Bierstadt" w:hAnsi="Bierstadt" w:cs="Arial"/>
          <w:b/>
          <w:bCs/>
          <w:color w:val="1A495D" w:themeColor="accent1" w:themeShade="80"/>
          <w:sz w:val="36"/>
          <w:szCs w:val="36"/>
          <w:u w:val="single"/>
        </w:rPr>
        <w:t>Black Minds, Bodies, and Souls</w:t>
      </w:r>
      <w:r w:rsidR="00025085" w:rsidRPr="0049592D">
        <w:rPr>
          <w:rFonts w:ascii="Bierstadt" w:hAnsi="Bierstadt" w:cs="Arial"/>
          <w:b/>
          <w:bCs/>
          <w:color w:val="3A5A62" w:themeColor="accent5" w:themeShade="80"/>
          <w:sz w:val="36"/>
          <w:szCs w:val="36"/>
          <w:u w:val="single"/>
        </w:rPr>
        <w:br/>
      </w:r>
      <w:r w:rsidR="00352355" w:rsidRPr="00C41E8E">
        <w:rPr>
          <w:rFonts w:ascii="Bierstadt" w:hAnsi="Bierstadt"/>
          <w:color w:val="276E8B" w:themeColor="accent1" w:themeShade="BF"/>
          <w:sz w:val="32"/>
          <w:szCs w:val="32"/>
        </w:rPr>
        <w:t>9:30</w:t>
      </w:r>
      <w:r w:rsidR="00C83BC2" w:rsidRPr="00C41E8E">
        <w:rPr>
          <w:rFonts w:ascii="Bierstadt" w:hAnsi="Bierstadt"/>
          <w:color w:val="276E8B" w:themeColor="accent1" w:themeShade="BF"/>
          <w:sz w:val="32"/>
          <w:szCs w:val="32"/>
        </w:rPr>
        <w:t>am</w:t>
      </w:r>
      <w:r w:rsidR="00352355" w:rsidRPr="00C41E8E">
        <w:rPr>
          <w:rFonts w:ascii="Bierstadt" w:hAnsi="Bierstadt"/>
          <w:color w:val="276E8B" w:themeColor="accent1" w:themeShade="BF"/>
          <w:sz w:val="32"/>
          <w:szCs w:val="32"/>
        </w:rPr>
        <w:t xml:space="preserve"> - 10:30</w:t>
      </w:r>
      <w:r w:rsidR="00C83BC2" w:rsidRPr="00C41E8E">
        <w:rPr>
          <w:rFonts w:ascii="Bierstadt" w:hAnsi="Bierstadt"/>
          <w:color w:val="276E8B" w:themeColor="accent1" w:themeShade="BF"/>
          <w:sz w:val="32"/>
          <w:szCs w:val="32"/>
        </w:rPr>
        <w:t>am</w:t>
      </w:r>
      <w:r w:rsidR="00AB2F98" w:rsidRPr="00C41E8E">
        <w:rPr>
          <w:rFonts w:ascii="Bierstadt" w:hAnsi="Bierstadt"/>
        </w:rPr>
        <w:br/>
      </w:r>
      <w:r w:rsidR="00295F5F" w:rsidRPr="00AE4793">
        <w:rPr>
          <w:rFonts w:ascii="MS UI Gothic" w:eastAsia="MS UI Gothic" w:hAnsi="MS UI Gothic" w:cs="Iskoola Pota"/>
          <w:b/>
          <w:bCs/>
          <w:color w:val="276E8B" w:themeColor="accent1" w:themeShade="BF"/>
          <w:sz w:val="32"/>
          <w:szCs w:val="32"/>
        </w:rPr>
        <w:t>Presented by</w:t>
      </w:r>
      <w:r w:rsidR="00842CC7">
        <w:rPr>
          <w:rFonts w:ascii="MS UI Gothic" w:eastAsia="MS UI Gothic" w:hAnsi="MS UI Gothic" w:cs="Iskoola Pota"/>
          <w:b/>
          <w:bCs/>
          <w:color w:val="276E8B" w:themeColor="accent1" w:themeShade="BF"/>
          <w:sz w:val="32"/>
          <w:szCs w:val="32"/>
        </w:rPr>
        <w:br/>
      </w:r>
      <w:r w:rsidR="00EB509D" w:rsidRPr="00EB509D">
        <w:rPr>
          <w:rFonts w:ascii="Bierstadt" w:hAnsi="Bierstadt"/>
          <w:color w:val="1A495D" w:themeColor="accent1" w:themeShade="80"/>
          <w:sz w:val="36"/>
          <w:szCs w:val="36"/>
        </w:rPr>
        <w:t xml:space="preserve">Dr. Stephanie </w:t>
      </w:r>
      <w:proofErr w:type="spellStart"/>
      <w:r w:rsidR="00EB509D" w:rsidRPr="00EB509D">
        <w:rPr>
          <w:rFonts w:ascii="Bierstadt" w:hAnsi="Bierstadt"/>
          <w:color w:val="1A495D" w:themeColor="accent1" w:themeShade="80"/>
          <w:sz w:val="36"/>
          <w:szCs w:val="36"/>
        </w:rPr>
        <w:t>Boddie</w:t>
      </w:r>
      <w:proofErr w:type="spellEnd"/>
      <w:r w:rsidR="0023014C" w:rsidRPr="00C41E8E">
        <w:rPr>
          <w:rFonts w:ascii="Bierstadt" w:hAnsi="Bierstadt"/>
          <w:i/>
          <w:iCs/>
          <w:color w:val="436871"/>
          <w:sz w:val="32"/>
          <w:szCs w:val="32"/>
        </w:rPr>
        <w:br/>
      </w:r>
      <w:r w:rsidR="00A41E0E" w:rsidRPr="00A41E0E">
        <w:rPr>
          <w:rFonts w:ascii="Arial" w:hAnsi="Arial" w:cs="Arial"/>
          <w:i/>
          <w:iCs/>
          <w:color w:val="436871"/>
          <w:sz w:val="22"/>
          <w:szCs w:val="22"/>
        </w:rPr>
        <w:t xml:space="preserve">Associate Professor of Church and Community Ministries </w:t>
      </w:r>
    </w:p>
    <w:p w14:paraId="25430E1D" w14:textId="3FAB8C26" w:rsidR="004D68F4" w:rsidRPr="00A41E0E" w:rsidRDefault="00A41E0E" w:rsidP="00A41E0E">
      <w:pPr>
        <w:spacing w:line="240" w:lineRule="auto"/>
        <w:jc w:val="center"/>
        <w:rPr>
          <w:rFonts w:ascii="Arial" w:hAnsi="Arial" w:cs="Arial"/>
          <w:i/>
          <w:iCs/>
          <w:color w:val="436871"/>
          <w:sz w:val="22"/>
          <w:szCs w:val="22"/>
        </w:rPr>
      </w:pPr>
      <w:r w:rsidRPr="00A41E0E">
        <w:rPr>
          <w:rFonts w:ascii="Arial" w:hAnsi="Arial" w:cs="Arial"/>
          <w:i/>
          <w:iCs/>
          <w:color w:val="436871"/>
          <w:sz w:val="22"/>
          <w:szCs w:val="22"/>
        </w:rPr>
        <w:t>Baylor University</w:t>
      </w:r>
    </w:p>
    <w:p w14:paraId="4C334F3F" w14:textId="1AAE9FE3" w:rsidR="00344667" w:rsidRPr="0049592D" w:rsidRDefault="00FA7807" w:rsidP="00EB509D">
      <w:pPr>
        <w:spacing w:line="240" w:lineRule="auto"/>
        <w:jc w:val="center"/>
        <w:rPr>
          <w:rFonts w:ascii="Bierstadt" w:eastAsia="Times New Roman" w:hAnsi="Bierstadt" w:cs="Arial"/>
          <w:b/>
          <w:bCs/>
          <w:color w:val="436871"/>
          <w:sz w:val="16"/>
          <w:szCs w:val="16"/>
          <w:u w:val="single"/>
        </w:rPr>
      </w:pPr>
      <w:r w:rsidRPr="00FA7807">
        <w:rPr>
          <w:rFonts w:ascii="Arial" w:hAnsi="Arial" w:cs="Arial"/>
          <w:color w:val="134163" w:themeColor="accent6" w:themeShade="80"/>
          <w:sz w:val="24"/>
          <w:szCs w:val="24"/>
        </w:rPr>
        <w:t>Registration</w:t>
      </w:r>
      <w:r>
        <w:rPr>
          <w:rFonts w:ascii="Arial" w:hAnsi="Arial" w:cs="Arial"/>
          <w:color w:val="436871"/>
          <w:sz w:val="28"/>
          <w:szCs w:val="28"/>
        </w:rPr>
        <w:t xml:space="preserve">: </w:t>
      </w:r>
      <w:hyperlink r:id="rId7" w:history="1">
        <w:r w:rsidR="0019163F">
          <w:rPr>
            <w:rStyle w:val="Hyperlink"/>
          </w:rPr>
          <w:t>link</w:t>
        </w:r>
      </w:hyperlink>
      <w:r w:rsidR="0019163F">
        <w:rPr>
          <w:rStyle w:val="Hyperlink"/>
        </w:rPr>
        <w:t xml:space="preserve"> here</w:t>
      </w:r>
      <w:r w:rsidR="0019163F">
        <w:rPr>
          <w:rStyle w:val="Hyperlink"/>
        </w:rPr>
        <w:br/>
      </w:r>
      <w:r w:rsidR="0019163F">
        <w:rPr>
          <w:rStyle w:val="Hyperlink"/>
        </w:rPr>
        <w:br/>
      </w:r>
      <w:r w:rsidR="0019163F">
        <w:rPr>
          <w:rStyle w:val="Hyperlink"/>
        </w:rPr>
        <w:br/>
      </w:r>
      <w:r w:rsidR="00475B48" w:rsidRPr="00475B48">
        <w:t xml:space="preserve"> </w:t>
      </w:r>
    </w:p>
    <w:p w14:paraId="0B699E35" w14:textId="38389551" w:rsidR="00475B48" w:rsidRPr="00B5600D" w:rsidRDefault="00D10D62" w:rsidP="00600DB6">
      <w:pPr>
        <w:spacing w:after="0" w:line="240" w:lineRule="auto"/>
        <w:jc w:val="center"/>
        <w:rPr>
          <w:rFonts w:ascii="Bierstadt" w:eastAsia="Times New Roman" w:hAnsi="Bierstadt" w:cs="Arial"/>
          <w:b/>
          <w:bCs/>
          <w:color w:val="1A495D" w:themeColor="accent1" w:themeShade="80"/>
          <w:sz w:val="36"/>
          <w:szCs w:val="36"/>
          <w:u w:val="single"/>
        </w:rPr>
      </w:pPr>
      <w:r w:rsidRPr="00B5600D">
        <w:rPr>
          <w:rFonts w:ascii="Bierstadt" w:hAnsi="Bierstadt"/>
          <w:b/>
          <w:bCs/>
          <w:caps/>
          <w:noProof/>
          <w:color w:val="1A495D" w:themeColor="accent1" w:themeShade="80"/>
          <w:sz w:val="36"/>
          <w:szCs w:val="36"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22EFDB57" wp14:editId="7351A2DD">
            <wp:simplePos x="0" y="0"/>
            <wp:positionH relativeFrom="page">
              <wp:align>left</wp:align>
            </wp:positionH>
            <wp:positionV relativeFrom="paragraph">
              <wp:posOffset>-443865</wp:posOffset>
            </wp:positionV>
            <wp:extent cx="8164830" cy="10035540"/>
            <wp:effectExtent l="0" t="0" r="7620" b="3810"/>
            <wp:wrapNone/>
            <wp:docPr id="3" name="Picture 3" descr="A group of hands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hands in a circle&#10;&#10;Description automatically generated with low confidence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830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48" w:rsidRPr="00B5600D">
        <w:rPr>
          <w:rFonts w:ascii="Bierstadt" w:hAnsi="Bierstadt"/>
          <w:b/>
          <w:bCs/>
          <w:color w:val="1A495D" w:themeColor="accent1" w:themeShade="80"/>
          <w:sz w:val="36"/>
          <w:szCs w:val="36"/>
          <w:u w:val="single"/>
        </w:rPr>
        <w:t>Righteousness, Risk, and Repentance: Jewish Responses for When Bad Things Happen to ‘Good’ Patients</w:t>
      </w:r>
    </w:p>
    <w:p w14:paraId="37936ECA" w14:textId="0387CA54" w:rsidR="008D42C6" w:rsidRPr="00C41E8E" w:rsidRDefault="00E60497" w:rsidP="00600DB6">
      <w:pPr>
        <w:spacing w:after="0" w:line="240" w:lineRule="auto"/>
        <w:jc w:val="center"/>
        <w:rPr>
          <w:rFonts w:ascii="Bierstadt" w:hAnsi="Bierstadt"/>
          <w:b/>
          <w:bCs/>
          <w:sz w:val="28"/>
          <w:szCs w:val="28"/>
        </w:rPr>
      </w:pPr>
      <w:r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11:00am</w:t>
      </w:r>
      <w:r w:rsidR="00C83BC2" w:rsidRPr="00C41E8E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 xml:space="preserve"> </w:t>
      </w:r>
      <w:r w:rsidR="00B324D1" w:rsidRPr="00C41E8E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-</w:t>
      </w:r>
      <w:r w:rsidR="00C83BC2" w:rsidRPr="00C41E8E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 xml:space="preserve"> </w:t>
      </w:r>
      <w:r w:rsidR="00B324D1" w:rsidRPr="00C41E8E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11:45</w:t>
      </w:r>
      <w:r w:rsidR="00C83BC2" w:rsidRPr="00C41E8E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am</w:t>
      </w:r>
      <w:r w:rsidR="00E833D8">
        <w:rPr>
          <w:rFonts w:ascii="Bierstadt" w:eastAsia="Times New Roman" w:hAnsi="Bierstadt" w:cs="Arial"/>
          <w:b/>
          <w:bCs/>
          <w:color w:val="B0B0B0"/>
          <w:sz w:val="16"/>
          <w:szCs w:val="16"/>
        </w:rPr>
        <w:t>.</w:t>
      </w:r>
      <w:r w:rsidR="0001333C" w:rsidRPr="00C41E8E">
        <w:rPr>
          <w:rFonts w:ascii="Bierstadt" w:eastAsia="Times New Roman" w:hAnsi="Bierstadt" w:cs="Arial"/>
          <w:b/>
          <w:bCs/>
          <w:color w:val="276E8B" w:themeColor="accent1" w:themeShade="BF"/>
          <w:sz w:val="32"/>
          <w:szCs w:val="32"/>
        </w:rPr>
        <w:br/>
      </w:r>
      <w:r w:rsidR="008D42C6" w:rsidRPr="00AE4793">
        <w:rPr>
          <w:rFonts w:ascii="MS UI Gothic" w:eastAsia="MS UI Gothic" w:hAnsi="MS UI Gothic"/>
          <w:b/>
          <w:bCs/>
          <w:color w:val="276E8B" w:themeColor="accent1" w:themeShade="BF"/>
          <w:sz w:val="32"/>
          <w:szCs w:val="32"/>
        </w:rPr>
        <w:t>Presented by</w:t>
      </w:r>
    </w:p>
    <w:p w14:paraId="69460EAC" w14:textId="672A2BFC" w:rsidR="00344667" w:rsidRPr="002A1CC6" w:rsidRDefault="009E13F1" w:rsidP="005C778B">
      <w:pPr>
        <w:jc w:val="center"/>
        <w:rPr>
          <w:rFonts w:ascii="Arial" w:hAnsi="Arial" w:cs="Arial"/>
          <w:color w:val="436871"/>
          <w:sz w:val="28"/>
          <w:szCs w:val="28"/>
        </w:rPr>
      </w:pPr>
      <w:r w:rsidRPr="009E13F1">
        <w:rPr>
          <w:rFonts w:ascii="Bierstadt" w:eastAsia="Times New Roman" w:hAnsi="Bierstadt"/>
          <w:color w:val="1A495D" w:themeColor="accent1" w:themeShade="80"/>
          <w:sz w:val="36"/>
          <w:szCs w:val="36"/>
        </w:rPr>
        <w:t xml:space="preserve">Jonathan </w:t>
      </w:r>
      <w:proofErr w:type="spellStart"/>
      <w:r w:rsidRPr="009E13F1">
        <w:rPr>
          <w:rFonts w:ascii="Bierstadt" w:eastAsia="Times New Roman" w:hAnsi="Bierstadt"/>
          <w:color w:val="1A495D" w:themeColor="accent1" w:themeShade="80"/>
          <w:sz w:val="36"/>
          <w:szCs w:val="36"/>
        </w:rPr>
        <w:t>Weinkle</w:t>
      </w:r>
      <w:proofErr w:type="spellEnd"/>
      <w:r w:rsidRPr="009E13F1">
        <w:rPr>
          <w:rFonts w:ascii="Bierstadt" w:eastAsia="Times New Roman" w:hAnsi="Bierstadt"/>
          <w:color w:val="1A495D" w:themeColor="accent1" w:themeShade="80"/>
          <w:sz w:val="36"/>
          <w:szCs w:val="36"/>
        </w:rPr>
        <w:t>, MD</w:t>
      </w:r>
      <w:r w:rsidR="000A09CC">
        <w:rPr>
          <w:rFonts w:ascii="Bierstadt" w:eastAsia="Times New Roman" w:hAnsi="Bierstadt"/>
          <w:color w:val="1A495D" w:themeColor="accent1" w:themeShade="80"/>
          <w:sz w:val="36"/>
          <w:szCs w:val="36"/>
        </w:rPr>
        <w:t xml:space="preserve">, </w:t>
      </w:r>
      <w:r w:rsidR="000A09CC" w:rsidRPr="000A09CC">
        <w:rPr>
          <w:rFonts w:ascii="Bierstadt" w:eastAsia="Times New Roman" w:hAnsi="Bierstadt"/>
          <w:color w:val="1A495D" w:themeColor="accent1" w:themeShade="80"/>
          <w:sz w:val="36"/>
          <w:szCs w:val="36"/>
        </w:rPr>
        <w:t>FAAP, FACP</w:t>
      </w:r>
      <w:r w:rsidR="00904FAE">
        <w:rPr>
          <w:rFonts w:ascii="Bierstadt" w:eastAsia="Times New Roman" w:hAnsi="Bierstadt"/>
          <w:color w:val="1A495D" w:themeColor="accent1" w:themeShade="80"/>
          <w:sz w:val="36"/>
          <w:szCs w:val="36"/>
        </w:rPr>
        <w:br/>
      </w:r>
      <w:r w:rsidR="0019163F" w:rsidRPr="00695E00">
        <w:rPr>
          <w:rFonts w:ascii="Arial" w:hAnsi="Arial" w:cs="Arial"/>
          <w:color w:val="436871"/>
          <w:sz w:val="28"/>
          <w:szCs w:val="28"/>
          <w:highlight w:val="yellow"/>
        </w:rPr>
        <w:t>about</w:t>
      </w:r>
      <w:r w:rsidR="00314E5B" w:rsidRPr="00695E00">
        <w:rPr>
          <w:rFonts w:ascii="Arial" w:hAnsi="Arial" w:cs="Arial"/>
          <w:color w:val="436871"/>
          <w:sz w:val="28"/>
          <w:szCs w:val="28"/>
          <w:highlight w:val="yellow"/>
        </w:rPr>
        <w:t xml:space="preserve"> info</w:t>
      </w:r>
      <w:r w:rsidR="00FA7807">
        <w:rPr>
          <w:rFonts w:ascii="Arial" w:hAnsi="Arial" w:cs="Arial"/>
          <w:color w:val="436871"/>
          <w:sz w:val="28"/>
          <w:szCs w:val="28"/>
        </w:rPr>
        <w:br/>
      </w:r>
      <w:r w:rsidR="00FA7807" w:rsidRPr="00FA7807">
        <w:rPr>
          <w:rFonts w:ascii="Arial" w:hAnsi="Arial" w:cs="Arial"/>
          <w:color w:val="134163" w:themeColor="accent6" w:themeShade="80"/>
          <w:sz w:val="24"/>
          <w:szCs w:val="24"/>
        </w:rPr>
        <w:t>Registration</w:t>
      </w:r>
      <w:r w:rsidR="00FA7807">
        <w:rPr>
          <w:rFonts w:ascii="Arial" w:hAnsi="Arial" w:cs="Arial"/>
          <w:color w:val="436871"/>
          <w:sz w:val="28"/>
          <w:szCs w:val="28"/>
        </w:rPr>
        <w:t xml:space="preserve">: </w:t>
      </w:r>
      <w:hyperlink r:id="rId8" w:history="1">
        <w:r w:rsidR="0019163F">
          <w:rPr>
            <w:rStyle w:val="Hyperlink"/>
          </w:rPr>
          <w:t>zoom</w:t>
        </w:r>
      </w:hyperlink>
      <w:r w:rsidR="0019163F">
        <w:rPr>
          <w:rStyle w:val="Hyperlink"/>
        </w:rPr>
        <w:t xml:space="preserve"> link </w:t>
      </w:r>
      <w:proofErr w:type="gramStart"/>
      <w:r w:rsidR="0019163F">
        <w:rPr>
          <w:rStyle w:val="Hyperlink"/>
        </w:rPr>
        <w:t>here</w:t>
      </w:r>
      <w:proofErr w:type="gramEnd"/>
    </w:p>
    <w:p w14:paraId="2E3B52FA" w14:textId="2D7964CB" w:rsidR="008D42C6" w:rsidRDefault="008D42C6" w:rsidP="005C778B">
      <w:pPr>
        <w:pStyle w:val="EventHeading"/>
        <w:spacing w:before="0" w:after="0"/>
        <w:jc w:val="center"/>
        <w:rPr>
          <w:rFonts w:ascii="Bierstadt" w:hAnsi="Bierstadt"/>
          <w:b/>
          <w:bCs/>
          <w:caps w:val="0"/>
          <w:color w:val="3A5A62" w:themeColor="accent5" w:themeShade="80"/>
          <w:sz w:val="44"/>
          <w:szCs w:val="44"/>
        </w:rPr>
      </w:pPr>
    </w:p>
    <w:p w14:paraId="1BBBB3AC" w14:textId="77777777" w:rsidR="000D7346" w:rsidRPr="00E7477B" w:rsidRDefault="004503EB" w:rsidP="00915C83">
      <w:pPr>
        <w:spacing w:after="0" w:line="240" w:lineRule="auto"/>
        <w:jc w:val="center"/>
        <w:rPr>
          <w:color w:val="2F494F"/>
          <w:sz w:val="44"/>
          <w:szCs w:val="44"/>
        </w:rPr>
      </w:pPr>
      <w:r w:rsidRPr="00E7477B">
        <w:rPr>
          <w:rFonts w:ascii="Bierstadt" w:eastAsia="Times New Roman" w:hAnsi="Bierstadt" w:cs="Arial"/>
          <w:b/>
          <w:bCs/>
          <w:color w:val="2F494F"/>
          <w:sz w:val="44"/>
          <w:szCs w:val="44"/>
        </w:rPr>
        <w:t>Panel Discussion</w:t>
      </w:r>
      <w:r w:rsidR="000D7346" w:rsidRPr="00E7477B">
        <w:rPr>
          <w:color w:val="2F494F"/>
          <w:sz w:val="44"/>
          <w:szCs w:val="44"/>
        </w:rPr>
        <w:t xml:space="preserve"> </w:t>
      </w:r>
    </w:p>
    <w:p w14:paraId="52F1C3D1" w14:textId="757F0A9C" w:rsidR="00915C83" w:rsidRPr="00B5600D" w:rsidRDefault="000D7346" w:rsidP="00915C83">
      <w:pPr>
        <w:spacing w:after="0" w:line="240" w:lineRule="auto"/>
        <w:jc w:val="center"/>
        <w:rPr>
          <w:rFonts w:ascii="Bierstadt" w:eastAsia="Times New Roman" w:hAnsi="Bierstadt" w:cs="Arial"/>
          <w:b/>
          <w:bCs/>
          <w:color w:val="3A5A62" w:themeColor="accent5" w:themeShade="80"/>
          <w:sz w:val="36"/>
          <w:szCs w:val="36"/>
          <w:u w:val="single"/>
        </w:rPr>
      </w:pPr>
      <w:r w:rsidRPr="00B5600D">
        <w:rPr>
          <w:rFonts w:ascii="Bierstadt" w:eastAsia="Times New Roman" w:hAnsi="Bierstadt" w:cs="Arial"/>
          <w:b/>
          <w:bCs/>
          <w:color w:val="3A5A62" w:themeColor="accent5" w:themeShade="80"/>
          <w:sz w:val="36"/>
          <w:szCs w:val="36"/>
          <w:u w:val="single"/>
        </w:rPr>
        <w:t xml:space="preserve">Living With One’s Faith in the Medical Space </w:t>
      </w:r>
    </w:p>
    <w:p w14:paraId="2B24DF7B" w14:textId="77777777" w:rsidR="000D7346" w:rsidRPr="0049592D" w:rsidRDefault="000D7346" w:rsidP="00915C83">
      <w:pPr>
        <w:spacing w:after="0" w:line="240" w:lineRule="auto"/>
        <w:jc w:val="center"/>
        <w:rPr>
          <w:rFonts w:ascii="Bierstadt" w:eastAsia="Times New Roman" w:hAnsi="Bierstadt" w:cs="Arial"/>
          <w:b/>
          <w:bCs/>
          <w:color w:val="436871"/>
          <w:sz w:val="16"/>
          <w:szCs w:val="16"/>
          <w:u w:val="single"/>
        </w:rPr>
      </w:pPr>
    </w:p>
    <w:p w14:paraId="256DF529" w14:textId="3B272F9B" w:rsidR="003524B0" w:rsidRPr="00C95E78" w:rsidRDefault="00915C83" w:rsidP="00915C83">
      <w:pPr>
        <w:spacing w:after="0" w:line="240" w:lineRule="auto"/>
        <w:jc w:val="center"/>
        <w:rPr>
          <w:rFonts w:ascii="Bierstadt" w:hAnsi="Bierstadt"/>
          <w:color w:val="3A5A62" w:themeColor="accent5" w:themeShade="80"/>
          <w:sz w:val="36"/>
          <w:szCs w:val="36"/>
        </w:rPr>
      </w:pPr>
      <w:r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12</w:t>
      </w:r>
      <w:r w:rsidR="00C92D70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:00p</w:t>
      </w:r>
      <w:r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m – 1</w:t>
      </w:r>
      <w:r w:rsidR="00C92D70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:00</w:t>
      </w:r>
      <w:r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t>pm</w:t>
      </w:r>
      <w:r w:rsidR="00E978F1">
        <w:rPr>
          <w:rFonts w:ascii="Bierstadt" w:eastAsia="Times New Roman" w:hAnsi="Bierstadt" w:cs="Arial"/>
          <w:color w:val="276E8B" w:themeColor="accent1" w:themeShade="BF"/>
          <w:sz w:val="32"/>
          <w:szCs w:val="32"/>
        </w:rPr>
        <w:br/>
      </w:r>
      <w:r w:rsidR="00C17A3D">
        <w:rPr>
          <w:rFonts w:ascii="MS UI Gothic" w:eastAsia="MS UI Gothic" w:hAnsi="MS UI Gothic"/>
          <w:b/>
          <w:bCs/>
          <w:color w:val="276E8B" w:themeColor="accent1" w:themeShade="BF"/>
          <w:sz w:val="32"/>
          <w:szCs w:val="32"/>
        </w:rPr>
        <w:t>Presented by</w:t>
      </w:r>
      <w:r w:rsidR="009B3161">
        <w:rPr>
          <w:rFonts w:ascii="MS UI Gothic" w:eastAsia="MS UI Gothic" w:hAnsi="MS UI Gothic"/>
          <w:b/>
          <w:bCs/>
          <w:color w:val="276E8B" w:themeColor="accent1" w:themeShade="BF"/>
          <w:sz w:val="32"/>
          <w:szCs w:val="32"/>
        </w:rPr>
        <w:br/>
      </w:r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Janet </w:t>
      </w:r>
      <w:proofErr w:type="spellStart"/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>Digber</w:t>
      </w:r>
      <w:proofErr w:type="spellEnd"/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-Williams MD           </w:t>
      </w:r>
      <w:r w:rsid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   </w:t>
      </w:r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      </w:t>
      </w:r>
      <w:r w:rsid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 </w:t>
      </w:r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     </w:t>
      </w:r>
      <w:proofErr w:type="spellStart"/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>Danyah</w:t>
      </w:r>
      <w:proofErr w:type="spellEnd"/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 Hasan, MS, CCLS </w:t>
      </w:r>
    </w:p>
    <w:p w14:paraId="1FF1FC79" w14:textId="00B97E2D" w:rsidR="00915C83" w:rsidRDefault="00C95E78" w:rsidP="00C95E78">
      <w:pPr>
        <w:spacing w:after="0" w:line="240" w:lineRule="auto"/>
        <w:rPr>
          <w:rFonts w:ascii="Bierstadt" w:hAnsi="Bierstadt"/>
          <w:color w:val="3A5A62" w:themeColor="accent5" w:themeShade="80"/>
          <w:sz w:val="36"/>
          <w:szCs w:val="36"/>
        </w:rPr>
      </w:pPr>
      <w:r>
        <w:rPr>
          <w:rFonts w:ascii="Bierstadt" w:hAnsi="Bierstadt"/>
          <w:color w:val="3A5A62" w:themeColor="accent5" w:themeShade="80"/>
          <w:sz w:val="36"/>
          <w:szCs w:val="36"/>
        </w:rPr>
        <w:t xml:space="preserve">   </w:t>
      </w:r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Andrew McCormick, MD, FAAP  </w:t>
      </w:r>
      <w:r>
        <w:rPr>
          <w:rFonts w:ascii="Bierstadt" w:hAnsi="Bierstadt"/>
          <w:color w:val="3A5A62" w:themeColor="accent5" w:themeShade="80"/>
          <w:sz w:val="36"/>
          <w:szCs w:val="36"/>
        </w:rPr>
        <w:t xml:space="preserve">       </w:t>
      </w:r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  </w:t>
      </w:r>
      <w:r>
        <w:rPr>
          <w:rFonts w:ascii="Bierstadt" w:hAnsi="Bierstadt"/>
          <w:color w:val="3A5A62" w:themeColor="accent5" w:themeShade="80"/>
          <w:sz w:val="36"/>
          <w:szCs w:val="36"/>
        </w:rPr>
        <w:t xml:space="preserve">       </w:t>
      </w:r>
      <w:proofErr w:type="spellStart"/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>Tahniat</w:t>
      </w:r>
      <w:proofErr w:type="spellEnd"/>
      <w:r w:rsidR="003524B0" w:rsidRPr="00C95E78">
        <w:rPr>
          <w:rFonts w:ascii="Bierstadt" w:hAnsi="Bierstadt"/>
          <w:color w:val="3A5A62" w:themeColor="accent5" w:themeShade="80"/>
          <w:sz w:val="36"/>
          <w:szCs w:val="36"/>
        </w:rPr>
        <w:t xml:space="preserve"> Syed, MD MPH</w:t>
      </w:r>
    </w:p>
    <w:p w14:paraId="4771BFB0" w14:textId="3CDFE8E5" w:rsidR="00F51ADA" w:rsidRDefault="00F51ADA" w:rsidP="00C95E78">
      <w:pPr>
        <w:spacing w:after="0" w:line="240" w:lineRule="auto"/>
        <w:rPr>
          <w:rFonts w:ascii="Bierstadt" w:hAnsi="Bierstadt"/>
          <w:color w:val="265F65" w:themeColor="accent2" w:themeShade="80"/>
          <w:sz w:val="36"/>
          <w:szCs w:val="36"/>
        </w:rPr>
      </w:pPr>
      <w:r>
        <w:rPr>
          <w:rFonts w:ascii="Bierstadt" w:hAnsi="Bierstadt"/>
          <w:sz w:val="36"/>
          <w:szCs w:val="36"/>
        </w:rPr>
        <w:t xml:space="preserve">   </w:t>
      </w:r>
      <w:r w:rsidRPr="00F51ADA">
        <w:rPr>
          <w:rFonts w:ascii="Bierstadt" w:hAnsi="Bierstadt"/>
          <w:color w:val="265F65" w:themeColor="accent2" w:themeShade="80"/>
          <w:sz w:val="36"/>
          <w:szCs w:val="36"/>
        </w:rPr>
        <w:t xml:space="preserve">Rameshwari </w:t>
      </w:r>
      <w:proofErr w:type="spellStart"/>
      <w:r w:rsidRPr="00F51ADA">
        <w:rPr>
          <w:rFonts w:ascii="Bierstadt" w:hAnsi="Bierstadt"/>
          <w:color w:val="265F65" w:themeColor="accent2" w:themeShade="80"/>
          <w:sz w:val="36"/>
          <w:szCs w:val="36"/>
        </w:rPr>
        <w:t>Tumuluru</w:t>
      </w:r>
      <w:proofErr w:type="spellEnd"/>
      <w:r w:rsidRPr="00F51ADA">
        <w:rPr>
          <w:rFonts w:ascii="Bierstadt" w:hAnsi="Bierstadt"/>
          <w:color w:val="265F65" w:themeColor="accent2" w:themeShade="80"/>
          <w:sz w:val="36"/>
          <w:szCs w:val="36"/>
        </w:rPr>
        <w:t>, MD</w:t>
      </w:r>
      <w:r w:rsidR="001F000F">
        <w:rPr>
          <w:rFonts w:ascii="Bierstadt" w:hAnsi="Bierstadt"/>
          <w:color w:val="265F65" w:themeColor="accent2" w:themeShade="80"/>
          <w:sz w:val="36"/>
          <w:szCs w:val="36"/>
        </w:rPr>
        <w:t xml:space="preserve">                         Michael Moritz, MD </w:t>
      </w:r>
    </w:p>
    <w:p w14:paraId="245223B7" w14:textId="2EF9D3E9" w:rsidR="00583ADC" w:rsidRDefault="00583ADC" w:rsidP="00C95E78">
      <w:pPr>
        <w:spacing w:after="0" w:line="240" w:lineRule="auto"/>
        <w:rPr>
          <w:rFonts w:ascii="Bierstadt" w:hAnsi="Bierstadt"/>
          <w:color w:val="265F65" w:themeColor="accent2" w:themeShade="80"/>
          <w:sz w:val="36"/>
          <w:szCs w:val="36"/>
        </w:rPr>
      </w:pPr>
      <w:r>
        <w:rPr>
          <w:rFonts w:ascii="Bierstadt" w:hAnsi="Bierstadt"/>
          <w:color w:val="265F65" w:themeColor="accent2" w:themeShade="80"/>
          <w:sz w:val="36"/>
          <w:szCs w:val="36"/>
        </w:rPr>
        <w:t xml:space="preserve">   Rachel </w:t>
      </w:r>
      <w:proofErr w:type="spellStart"/>
      <w:r>
        <w:rPr>
          <w:rFonts w:ascii="Bierstadt" w:hAnsi="Bierstadt"/>
          <w:color w:val="265F65" w:themeColor="accent2" w:themeShade="80"/>
          <w:sz w:val="36"/>
          <w:szCs w:val="36"/>
        </w:rPr>
        <w:t>Kranson</w:t>
      </w:r>
      <w:proofErr w:type="spellEnd"/>
      <w:r>
        <w:rPr>
          <w:rFonts w:ascii="Bierstadt" w:hAnsi="Bierstadt"/>
          <w:color w:val="265F65" w:themeColor="accent2" w:themeShade="80"/>
          <w:sz w:val="36"/>
          <w:szCs w:val="36"/>
        </w:rPr>
        <w:t>, P</w:t>
      </w:r>
      <w:r w:rsidR="00006C1F">
        <w:rPr>
          <w:rFonts w:ascii="Bierstadt" w:hAnsi="Bierstadt"/>
          <w:color w:val="265F65" w:themeColor="accent2" w:themeShade="80"/>
          <w:sz w:val="36"/>
          <w:szCs w:val="36"/>
        </w:rPr>
        <w:t>h</w:t>
      </w:r>
      <w:r>
        <w:rPr>
          <w:rFonts w:ascii="Bierstadt" w:hAnsi="Bierstadt"/>
          <w:color w:val="265F65" w:themeColor="accent2" w:themeShade="80"/>
          <w:sz w:val="36"/>
          <w:szCs w:val="36"/>
        </w:rPr>
        <w:t>D</w:t>
      </w:r>
      <w:r>
        <w:rPr>
          <w:rFonts w:ascii="Bierstadt" w:hAnsi="Bierstadt"/>
          <w:color w:val="265F65" w:themeColor="accent2" w:themeShade="80"/>
          <w:sz w:val="36"/>
          <w:szCs w:val="36"/>
        </w:rPr>
        <w:tab/>
      </w:r>
      <w:r>
        <w:rPr>
          <w:rFonts w:ascii="Bierstadt" w:hAnsi="Bierstadt"/>
          <w:color w:val="265F65" w:themeColor="accent2" w:themeShade="80"/>
          <w:sz w:val="36"/>
          <w:szCs w:val="36"/>
        </w:rPr>
        <w:tab/>
      </w:r>
      <w:r>
        <w:rPr>
          <w:rFonts w:ascii="Bierstadt" w:hAnsi="Bierstadt"/>
          <w:color w:val="265F65" w:themeColor="accent2" w:themeShade="80"/>
          <w:sz w:val="36"/>
          <w:szCs w:val="36"/>
        </w:rPr>
        <w:tab/>
      </w:r>
      <w:r>
        <w:rPr>
          <w:rFonts w:ascii="Bierstadt" w:hAnsi="Bierstadt"/>
          <w:color w:val="265F65" w:themeColor="accent2" w:themeShade="80"/>
          <w:sz w:val="36"/>
          <w:szCs w:val="36"/>
        </w:rPr>
        <w:tab/>
        <w:t xml:space="preserve">        Benjamin </w:t>
      </w:r>
      <w:r w:rsidR="00006C1F">
        <w:rPr>
          <w:rFonts w:ascii="Bierstadt" w:hAnsi="Bierstadt"/>
          <w:color w:val="265F65" w:themeColor="accent2" w:themeShade="80"/>
          <w:sz w:val="36"/>
          <w:szCs w:val="36"/>
        </w:rPr>
        <w:t>Gordon, PhD</w:t>
      </w:r>
    </w:p>
    <w:p w14:paraId="52EF60AD" w14:textId="38F13217" w:rsidR="00E90690" w:rsidRPr="00E90690" w:rsidRDefault="00E90690" w:rsidP="00C95E78">
      <w:pPr>
        <w:spacing w:after="0" w:line="240" w:lineRule="auto"/>
        <w:rPr>
          <w:rFonts w:ascii="Bierstadt" w:hAnsi="Bierstadt"/>
          <w:color w:val="265F65" w:themeColor="accent2" w:themeShade="80"/>
          <w:sz w:val="36"/>
          <w:szCs w:val="36"/>
        </w:rPr>
      </w:pPr>
      <w:r>
        <w:rPr>
          <w:rFonts w:ascii="Bierstadt" w:hAnsi="Bierstadt"/>
          <w:color w:val="265F65" w:themeColor="accent2" w:themeShade="80"/>
          <w:sz w:val="36"/>
          <w:szCs w:val="36"/>
        </w:rPr>
        <w:t xml:space="preserve">   Aaron Brenner</w:t>
      </w:r>
    </w:p>
    <w:p w14:paraId="08FCC1A9" w14:textId="77777777" w:rsidR="00583ADC" w:rsidRDefault="00583ADC" w:rsidP="00C17A3D">
      <w:pPr>
        <w:spacing w:line="240" w:lineRule="auto"/>
        <w:jc w:val="center"/>
        <w:rPr>
          <w:rFonts w:ascii="Arial" w:hAnsi="Arial" w:cs="Arial"/>
          <w:color w:val="436871"/>
          <w:sz w:val="28"/>
          <w:szCs w:val="28"/>
          <w:highlight w:val="yellow"/>
        </w:rPr>
      </w:pPr>
    </w:p>
    <w:p w14:paraId="44A4F5C1" w14:textId="77777777" w:rsidR="00583ADC" w:rsidRDefault="00583ADC" w:rsidP="00C17A3D">
      <w:pPr>
        <w:spacing w:line="240" w:lineRule="auto"/>
        <w:jc w:val="center"/>
        <w:rPr>
          <w:rFonts w:ascii="Arial" w:hAnsi="Arial" w:cs="Arial"/>
          <w:color w:val="436871"/>
          <w:sz w:val="28"/>
          <w:szCs w:val="28"/>
          <w:highlight w:val="yellow"/>
        </w:rPr>
      </w:pPr>
    </w:p>
    <w:p w14:paraId="335CB367" w14:textId="639E22AB" w:rsidR="00BD4DBE" w:rsidRDefault="00C17A3D" w:rsidP="00C17A3D">
      <w:pPr>
        <w:spacing w:line="240" w:lineRule="auto"/>
        <w:jc w:val="center"/>
        <w:rPr>
          <w:rFonts w:cstheme="minorHAnsi"/>
          <w:caps/>
          <w:color w:val="3A5A62" w:themeColor="accent5" w:themeShade="80"/>
        </w:rPr>
      </w:pPr>
      <w:r w:rsidRPr="00C93692">
        <w:rPr>
          <w:rFonts w:ascii="Arial" w:hAnsi="Arial" w:cs="Arial"/>
          <w:color w:val="436871"/>
          <w:sz w:val="28"/>
          <w:szCs w:val="28"/>
          <w:highlight w:val="yellow"/>
        </w:rPr>
        <w:t>About info</w:t>
      </w:r>
      <w:r>
        <w:rPr>
          <w:rFonts w:ascii="Arial" w:hAnsi="Arial" w:cs="Arial"/>
          <w:color w:val="436871"/>
          <w:sz w:val="28"/>
          <w:szCs w:val="28"/>
        </w:rPr>
        <w:br/>
      </w:r>
      <w:r>
        <w:rPr>
          <w:rFonts w:ascii="Arial" w:hAnsi="Arial" w:cs="Arial"/>
          <w:color w:val="436871"/>
          <w:sz w:val="28"/>
          <w:szCs w:val="28"/>
        </w:rPr>
        <w:br/>
      </w:r>
      <w:r w:rsidR="00FA7807" w:rsidRPr="004F6E71">
        <w:rPr>
          <w:rFonts w:ascii="Arial" w:hAnsi="Arial" w:cs="Arial"/>
          <w:color w:val="134163" w:themeColor="accent6" w:themeShade="80"/>
          <w:sz w:val="24"/>
          <w:szCs w:val="24"/>
        </w:rPr>
        <w:t>Registration</w:t>
      </w:r>
      <w:r w:rsidR="00FA7807" w:rsidRPr="00FA7807">
        <w:rPr>
          <w:rFonts w:ascii="Arial" w:hAnsi="Arial" w:cs="Arial"/>
          <w:color w:val="3A5A62" w:themeColor="accent5" w:themeShade="80"/>
          <w:sz w:val="24"/>
          <w:szCs w:val="24"/>
        </w:rPr>
        <w:t xml:space="preserve">: </w:t>
      </w:r>
      <w:hyperlink r:id="rId9" w:history="1">
        <w:r w:rsidR="004503EB">
          <w:rPr>
            <w:rStyle w:val="Hyperlink"/>
            <w:rFonts w:cstheme="minorHAnsi"/>
            <w:caps/>
          </w:rPr>
          <w:t>zoom</w:t>
        </w:r>
      </w:hyperlink>
      <w:r w:rsidR="004503EB">
        <w:rPr>
          <w:rStyle w:val="Hyperlink"/>
          <w:rFonts w:cstheme="minorHAnsi"/>
          <w:caps/>
        </w:rPr>
        <w:t xml:space="preserve"> </w:t>
      </w:r>
      <w:proofErr w:type="gramStart"/>
      <w:r w:rsidR="004503EB">
        <w:rPr>
          <w:rStyle w:val="Hyperlink"/>
          <w:rFonts w:cstheme="minorHAnsi"/>
          <w:caps/>
        </w:rPr>
        <w:t>link</w:t>
      </w:r>
      <w:proofErr w:type="gramEnd"/>
    </w:p>
    <w:p w14:paraId="41D31E19" w14:textId="77777777" w:rsidR="00FA7807" w:rsidRPr="00FA7807" w:rsidRDefault="00FA7807" w:rsidP="00620907">
      <w:pPr>
        <w:pStyle w:val="EventHeading"/>
        <w:spacing w:before="0" w:after="0"/>
        <w:jc w:val="center"/>
        <w:rPr>
          <w:rFonts w:ascii="Arial" w:eastAsiaTheme="minorEastAsia" w:hAnsi="Arial" w:cs="Arial"/>
          <w:caps w:val="0"/>
          <w:color w:val="578793" w:themeColor="accent5" w:themeShade="BF"/>
          <w:sz w:val="24"/>
          <w:szCs w:val="24"/>
        </w:rPr>
      </w:pPr>
    </w:p>
    <w:p w14:paraId="5659A471" w14:textId="77777777" w:rsidR="00874430" w:rsidRDefault="00874430" w:rsidP="00620907">
      <w:pPr>
        <w:jc w:val="center"/>
        <w:rPr>
          <w:rFonts w:eastAsiaTheme="minorHAnsi"/>
          <w:i/>
          <w:iCs/>
          <w:sz w:val="22"/>
          <w:szCs w:val="22"/>
          <w:lang w:eastAsia="en-US"/>
        </w:rPr>
      </w:pPr>
    </w:p>
    <w:p w14:paraId="5FC10A9B" w14:textId="77777777" w:rsidR="00453ECF" w:rsidRDefault="00453ECF" w:rsidP="00F24236">
      <w:pPr>
        <w:spacing w:after="0"/>
        <w:jc w:val="both"/>
        <w:rPr>
          <w:rFonts w:ascii="Arial" w:hAnsi="Arial" w:cs="Arial"/>
          <w:i/>
          <w:iCs/>
          <w:color w:val="436871"/>
          <w:sz w:val="24"/>
          <w:szCs w:val="24"/>
          <w:u w:val="single"/>
        </w:rPr>
        <w:sectPr w:rsidR="00453ECF" w:rsidSect="009B4E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496F07" w14:textId="25836F71" w:rsidR="00E70B1E" w:rsidRPr="00403058" w:rsidRDefault="00646616" w:rsidP="00646616">
      <w:pPr>
        <w:spacing w:after="0"/>
        <w:jc w:val="center"/>
        <w:rPr>
          <w:rFonts w:ascii="Arial" w:hAnsi="Arial" w:cs="Arial"/>
          <w:i/>
          <w:iCs/>
          <w:color w:val="436871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436871"/>
          <w:sz w:val="24"/>
          <w:szCs w:val="24"/>
          <w:u w:val="single"/>
        </w:rPr>
        <w:br/>
      </w:r>
      <w:r w:rsidR="00186DBF" w:rsidRPr="00403058">
        <w:rPr>
          <w:rFonts w:ascii="Arial" w:hAnsi="Arial" w:cs="Arial"/>
          <w:i/>
          <w:iCs/>
          <w:color w:val="436871"/>
          <w:sz w:val="24"/>
          <w:szCs w:val="24"/>
          <w:u w:val="single"/>
        </w:rPr>
        <w:t>Sponsored B</w:t>
      </w:r>
      <w:r w:rsidR="00F24236">
        <w:rPr>
          <w:rFonts w:ascii="Arial" w:hAnsi="Arial" w:cs="Arial"/>
          <w:i/>
          <w:iCs/>
          <w:color w:val="436871"/>
          <w:sz w:val="24"/>
          <w:szCs w:val="24"/>
        </w:rPr>
        <w:t>y</w:t>
      </w:r>
    </w:p>
    <w:p w14:paraId="23480CCF" w14:textId="00352575" w:rsidR="00186DBF" w:rsidRPr="00E70B1E" w:rsidRDefault="00186DBF" w:rsidP="00186DBF">
      <w:pPr>
        <w:spacing w:after="0"/>
        <w:jc w:val="center"/>
        <w:rPr>
          <w:rFonts w:ascii="Arial" w:hAnsi="Arial" w:cs="Arial"/>
          <w:i/>
          <w:iCs/>
          <w:color w:val="436871"/>
          <w:sz w:val="24"/>
          <w:szCs w:val="24"/>
        </w:rPr>
      </w:pPr>
    </w:p>
    <w:p w14:paraId="197F4187" w14:textId="093F9E6C" w:rsidR="00F24236" w:rsidRDefault="00F51ADA" w:rsidP="00D55BF1">
      <w:pPr>
        <w:spacing w:after="0" w:line="240" w:lineRule="auto"/>
        <w:rPr>
          <w:rFonts w:ascii="Arial" w:hAnsi="Arial" w:cs="Arial"/>
          <w:i/>
          <w:iCs/>
          <w:color w:val="436871"/>
          <w:sz w:val="24"/>
          <w:szCs w:val="24"/>
        </w:rPr>
      </w:pPr>
      <w:r>
        <w:rPr>
          <w:rFonts w:ascii="Arial" w:hAnsi="Arial" w:cs="Arial"/>
          <w:i/>
          <w:iCs/>
          <w:color w:val="436871"/>
          <w:sz w:val="24"/>
          <w:szCs w:val="24"/>
        </w:rPr>
        <w:t>CHP / University of Pittsburgh</w:t>
      </w:r>
      <w:r>
        <w:rPr>
          <w:rFonts w:ascii="Arial" w:hAnsi="Arial" w:cs="Arial"/>
          <w:i/>
          <w:iCs/>
          <w:color w:val="436871"/>
          <w:sz w:val="24"/>
          <w:szCs w:val="24"/>
        </w:rPr>
        <w:br/>
        <w:t>Department of Pediatrics</w:t>
      </w:r>
      <w:r>
        <w:rPr>
          <w:rFonts w:ascii="Arial" w:hAnsi="Arial" w:cs="Arial"/>
          <w:i/>
          <w:iCs/>
          <w:color w:val="436871"/>
          <w:sz w:val="24"/>
          <w:szCs w:val="24"/>
        </w:rPr>
        <w:br/>
      </w:r>
      <w:r w:rsidR="00186DBF" w:rsidRPr="00403058">
        <w:rPr>
          <w:rFonts w:ascii="Arial" w:hAnsi="Arial" w:cs="Arial"/>
          <w:i/>
          <w:iCs/>
          <w:color w:val="436871"/>
          <w:sz w:val="24"/>
          <w:szCs w:val="24"/>
        </w:rPr>
        <w:t>The Office of Diversity, Equity, and Inclusion</w:t>
      </w:r>
      <w:r w:rsidR="00D55BF1">
        <w:rPr>
          <w:rFonts w:ascii="Arial" w:hAnsi="Arial" w:cs="Arial"/>
          <w:i/>
          <w:iCs/>
          <w:color w:val="436871"/>
          <w:sz w:val="24"/>
          <w:szCs w:val="24"/>
        </w:rPr>
        <w:t xml:space="preserve">                                </w:t>
      </w:r>
    </w:p>
    <w:p w14:paraId="4CAB3287" w14:textId="70864B17" w:rsidR="00186DBF" w:rsidRPr="00403058" w:rsidRDefault="00186DBF" w:rsidP="00D55BF1">
      <w:pPr>
        <w:spacing w:after="0" w:line="240" w:lineRule="auto"/>
        <w:rPr>
          <w:rFonts w:ascii="Arial" w:hAnsi="Arial" w:cs="Arial"/>
          <w:i/>
          <w:iCs/>
          <w:color w:val="436871"/>
          <w:sz w:val="24"/>
          <w:szCs w:val="24"/>
        </w:rPr>
      </w:pPr>
      <w:r w:rsidRPr="00403058">
        <w:rPr>
          <w:rFonts w:ascii="Arial" w:hAnsi="Arial" w:cs="Arial"/>
          <w:i/>
          <w:iCs/>
          <w:color w:val="436871"/>
          <w:sz w:val="24"/>
          <w:szCs w:val="24"/>
        </w:rPr>
        <w:t>The Office of Education</w:t>
      </w:r>
    </w:p>
    <w:p w14:paraId="0EF9F075" w14:textId="77777777" w:rsidR="002704D3" w:rsidRDefault="002704D3" w:rsidP="000851B9">
      <w:pPr>
        <w:spacing w:after="0" w:line="240" w:lineRule="auto"/>
        <w:rPr>
          <w:rFonts w:ascii="Arial" w:hAnsi="Arial" w:cs="Arial"/>
          <w:i/>
          <w:iCs/>
          <w:color w:val="436871"/>
          <w:sz w:val="24"/>
          <w:szCs w:val="24"/>
        </w:rPr>
      </w:pPr>
    </w:p>
    <w:p w14:paraId="54DDCC8C" w14:textId="52C0E4C0" w:rsidR="00460B3A" w:rsidRDefault="002704D3" w:rsidP="00646616">
      <w:pPr>
        <w:spacing w:after="0" w:line="240" w:lineRule="auto"/>
        <w:ind w:firstLine="720"/>
        <w:jc w:val="center"/>
        <w:rPr>
          <w:rFonts w:ascii="Arial" w:hAnsi="Arial" w:cs="Arial"/>
          <w:i/>
          <w:iCs/>
          <w:color w:val="436871"/>
          <w:sz w:val="24"/>
          <w:szCs w:val="24"/>
        </w:rPr>
      </w:pPr>
      <w:r w:rsidRPr="00403058">
        <w:rPr>
          <w:rFonts w:ascii="Arial" w:hAnsi="Arial" w:cs="Arial"/>
          <w:i/>
          <w:iCs/>
          <w:color w:val="436871"/>
          <w:sz w:val="24"/>
          <w:szCs w:val="24"/>
          <w:u w:val="single"/>
        </w:rPr>
        <w:t>Contact</w:t>
      </w:r>
    </w:p>
    <w:p w14:paraId="393B13A6" w14:textId="143AC637" w:rsidR="00D20D52" w:rsidRDefault="00D20D52" w:rsidP="000851B9">
      <w:pPr>
        <w:spacing w:after="0" w:line="240" w:lineRule="auto"/>
        <w:rPr>
          <w:rFonts w:ascii="Arial" w:hAnsi="Arial" w:cs="Arial"/>
          <w:i/>
          <w:iCs/>
          <w:color w:val="436871"/>
          <w:sz w:val="24"/>
          <w:szCs w:val="24"/>
        </w:rPr>
      </w:pPr>
    </w:p>
    <w:p w14:paraId="78CFB0F7" w14:textId="38361632" w:rsidR="00E018D0" w:rsidRPr="002704D3" w:rsidRDefault="002704D3" w:rsidP="00646616">
      <w:pPr>
        <w:spacing w:after="0"/>
        <w:ind w:firstLine="720"/>
        <w:rPr>
          <w:rFonts w:ascii="Arial" w:hAnsi="Arial" w:cs="Arial"/>
          <w:color w:val="436871"/>
          <w:sz w:val="24"/>
          <w:szCs w:val="24"/>
        </w:rPr>
      </w:pPr>
      <w:r w:rsidRPr="002704D3">
        <w:rPr>
          <w:rFonts w:ascii="Arial" w:hAnsi="Arial" w:cs="Arial"/>
          <w:color w:val="436871"/>
          <w:sz w:val="24"/>
          <w:szCs w:val="24"/>
        </w:rPr>
        <w:t xml:space="preserve">Loreta </w:t>
      </w:r>
      <w:proofErr w:type="spellStart"/>
      <w:r w:rsidRPr="002704D3">
        <w:rPr>
          <w:rFonts w:ascii="Arial" w:hAnsi="Arial" w:cs="Arial"/>
          <w:color w:val="436871"/>
          <w:sz w:val="24"/>
          <w:szCs w:val="24"/>
        </w:rPr>
        <w:t>Matheo</w:t>
      </w:r>
      <w:proofErr w:type="spellEnd"/>
      <w:r w:rsidRPr="002704D3">
        <w:rPr>
          <w:rFonts w:ascii="Arial" w:hAnsi="Arial" w:cs="Arial"/>
          <w:color w:val="436871"/>
          <w:sz w:val="24"/>
          <w:szCs w:val="24"/>
        </w:rPr>
        <w:t xml:space="preserve">: </w:t>
      </w:r>
      <w:r w:rsidRPr="0091593D">
        <w:rPr>
          <w:rFonts w:ascii="Arial" w:hAnsi="Arial" w:cs="Arial"/>
          <w:color w:val="436871"/>
          <w:sz w:val="24"/>
          <w:szCs w:val="24"/>
        </w:rPr>
        <w:t>loreta.matheo@chp.edu</w:t>
      </w:r>
    </w:p>
    <w:p w14:paraId="45C41F1A" w14:textId="606DC3E4" w:rsidR="002704D3" w:rsidRPr="002704D3" w:rsidRDefault="002704D3" w:rsidP="00646616">
      <w:pPr>
        <w:spacing w:after="0"/>
        <w:ind w:firstLine="720"/>
        <w:rPr>
          <w:rFonts w:ascii="Arial" w:hAnsi="Arial" w:cs="Arial"/>
          <w:color w:val="436871"/>
          <w:sz w:val="24"/>
          <w:szCs w:val="24"/>
        </w:rPr>
      </w:pPr>
      <w:r w:rsidRPr="002704D3">
        <w:rPr>
          <w:rFonts w:ascii="Arial" w:hAnsi="Arial" w:cs="Arial"/>
          <w:color w:val="436871"/>
          <w:sz w:val="24"/>
          <w:szCs w:val="24"/>
        </w:rPr>
        <w:t xml:space="preserve">Noel Spears: </w:t>
      </w:r>
      <w:r w:rsidR="00A84F5B" w:rsidRPr="00A84F5B">
        <w:rPr>
          <w:rFonts w:ascii="Arial" w:hAnsi="Arial" w:cs="Arial"/>
          <w:color w:val="436871"/>
          <w:sz w:val="24"/>
          <w:szCs w:val="24"/>
        </w:rPr>
        <w:t>spearsnb@upmc.edu</w:t>
      </w:r>
    </w:p>
    <w:p w14:paraId="744D064F" w14:textId="4EA642C8" w:rsidR="002704D3" w:rsidRPr="002704D3" w:rsidRDefault="002704D3" w:rsidP="00646616">
      <w:pPr>
        <w:spacing w:after="0"/>
        <w:ind w:firstLine="720"/>
        <w:rPr>
          <w:rFonts w:ascii="Arial" w:hAnsi="Arial" w:cs="Arial"/>
          <w:color w:val="436871"/>
          <w:sz w:val="24"/>
          <w:szCs w:val="24"/>
        </w:rPr>
      </w:pPr>
      <w:r w:rsidRPr="002704D3">
        <w:rPr>
          <w:rFonts w:ascii="Arial" w:hAnsi="Arial" w:cs="Arial"/>
          <w:color w:val="436871"/>
          <w:sz w:val="24"/>
          <w:szCs w:val="24"/>
        </w:rPr>
        <w:t xml:space="preserve">Jess Hammill: </w:t>
      </w:r>
      <w:r w:rsidRPr="0091593D">
        <w:rPr>
          <w:rFonts w:ascii="Arial" w:hAnsi="Arial" w:cs="Arial"/>
          <w:color w:val="436871"/>
          <w:sz w:val="24"/>
          <w:szCs w:val="24"/>
        </w:rPr>
        <w:t>hammillj2@upmc.edu</w:t>
      </w:r>
    </w:p>
    <w:p w14:paraId="499D1782" w14:textId="3B3F3FEA" w:rsidR="002704D3" w:rsidRPr="002704D3" w:rsidRDefault="002704D3" w:rsidP="00646616">
      <w:pPr>
        <w:spacing w:after="0"/>
        <w:ind w:firstLine="720"/>
        <w:rPr>
          <w:rFonts w:ascii="Arial" w:hAnsi="Arial" w:cs="Arial"/>
          <w:color w:val="436871"/>
          <w:sz w:val="24"/>
          <w:szCs w:val="24"/>
        </w:rPr>
      </w:pPr>
      <w:r w:rsidRPr="002704D3">
        <w:rPr>
          <w:rFonts w:ascii="Arial" w:hAnsi="Arial" w:cs="Arial"/>
          <w:color w:val="436871"/>
          <w:sz w:val="24"/>
          <w:szCs w:val="24"/>
        </w:rPr>
        <w:t>Savannah Rider: riders@upmc.edu</w:t>
      </w:r>
    </w:p>
    <w:p w14:paraId="0BC0C80F" w14:textId="77777777" w:rsidR="00453ECF" w:rsidRDefault="00453ECF" w:rsidP="002704D3">
      <w:pPr>
        <w:spacing w:after="0"/>
        <w:rPr>
          <w:rFonts w:ascii="Arial" w:hAnsi="Arial" w:cs="Arial"/>
          <w:i/>
          <w:iCs/>
          <w:color w:val="436871"/>
          <w:sz w:val="24"/>
          <w:szCs w:val="24"/>
        </w:rPr>
        <w:sectPr w:rsidR="00453ECF" w:rsidSect="00453EC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F80989" w14:textId="77777777" w:rsidR="002704D3" w:rsidRDefault="002704D3" w:rsidP="002704D3">
      <w:pPr>
        <w:spacing w:after="0"/>
        <w:rPr>
          <w:rFonts w:ascii="Arial" w:hAnsi="Arial" w:cs="Arial"/>
          <w:i/>
          <w:iCs/>
          <w:color w:val="436871"/>
          <w:sz w:val="24"/>
          <w:szCs w:val="24"/>
        </w:rPr>
      </w:pPr>
    </w:p>
    <w:p w14:paraId="47EC8079" w14:textId="77777777" w:rsidR="002704D3" w:rsidRDefault="002704D3" w:rsidP="002704D3">
      <w:pPr>
        <w:spacing w:after="0"/>
        <w:rPr>
          <w:rFonts w:ascii="Arial" w:hAnsi="Arial" w:cs="Arial"/>
          <w:b/>
          <w:bCs/>
          <w:i/>
          <w:iCs/>
          <w:color w:val="3A5A62" w:themeColor="accent5" w:themeShade="80"/>
          <w:sz w:val="24"/>
          <w:szCs w:val="24"/>
        </w:rPr>
      </w:pPr>
    </w:p>
    <w:p w14:paraId="0242D6EF" w14:textId="7B44E3C7" w:rsidR="00C739B4" w:rsidRPr="00C739B4" w:rsidRDefault="00F51ADA" w:rsidP="00F51ADA">
      <w:pPr>
        <w:spacing w:after="0"/>
        <w:jc w:val="center"/>
        <w:rPr>
          <w:rFonts w:cstheme="minorHAnsi"/>
          <w:i/>
          <w:iCs/>
          <w:color w:val="262626" w:themeColor="text1" w:themeTint="D9"/>
          <w:sz w:val="22"/>
          <w:szCs w:val="22"/>
        </w:rPr>
      </w:pPr>
      <w:r w:rsidRPr="00F51ADA">
        <w:rPr>
          <w:rFonts w:cstheme="minorHAnsi"/>
          <w:i/>
          <w:iCs/>
          <w:color w:val="262626" w:themeColor="text1" w:themeTint="D9"/>
          <w:sz w:val="22"/>
          <w:szCs w:val="22"/>
        </w:rPr>
        <w:t xml:space="preserve">“This activity is approved for the following credit: AMA PRA Category 1 Credit™, ANCC, ASWB, and AAPA Category 1 CME. Other health care professionals will receive a certificate of attendance confirming the number of contact hours commensurate with the extent of participation in this activity.”  </w:t>
      </w:r>
    </w:p>
    <w:sectPr w:rsidR="00C739B4" w:rsidRPr="00C739B4" w:rsidSect="00453EC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3FE6"/>
    <w:multiLevelType w:val="hybridMultilevel"/>
    <w:tmpl w:val="2626C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2475E"/>
    <w:multiLevelType w:val="multilevel"/>
    <w:tmpl w:val="34F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B2687"/>
    <w:multiLevelType w:val="multilevel"/>
    <w:tmpl w:val="ABA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B3D57"/>
    <w:multiLevelType w:val="hybridMultilevel"/>
    <w:tmpl w:val="CDF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0465"/>
    <w:multiLevelType w:val="multilevel"/>
    <w:tmpl w:val="9A66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A1D51"/>
    <w:multiLevelType w:val="hybridMultilevel"/>
    <w:tmpl w:val="A24A9F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9962385">
    <w:abstractNumId w:val="1"/>
  </w:num>
  <w:num w:numId="2" w16cid:durableId="468864615">
    <w:abstractNumId w:val="4"/>
  </w:num>
  <w:num w:numId="3" w16cid:durableId="19211095">
    <w:abstractNumId w:val="2"/>
  </w:num>
  <w:num w:numId="4" w16cid:durableId="1934436124">
    <w:abstractNumId w:val="3"/>
  </w:num>
  <w:num w:numId="5" w16cid:durableId="677195786">
    <w:abstractNumId w:val="0"/>
  </w:num>
  <w:num w:numId="6" w16cid:durableId="248587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FA"/>
    <w:rsid w:val="0000411F"/>
    <w:rsid w:val="00006C1F"/>
    <w:rsid w:val="0001333C"/>
    <w:rsid w:val="00023BE2"/>
    <w:rsid w:val="00025085"/>
    <w:rsid w:val="00054A29"/>
    <w:rsid w:val="0005691D"/>
    <w:rsid w:val="00075BF1"/>
    <w:rsid w:val="000770C8"/>
    <w:rsid w:val="000851B9"/>
    <w:rsid w:val="000952E4"/>
    <w:rsid w:val="00097B00"/>
    <w:rsid w:val="000A09CC"/>
    <w:rsid w:val="000B03AE"/>
    <w:rsid w:val="000B1CFC"/>
    <w:rsid w:val="000D1CD6"/>
    <w:rsid w:val="000D7346"/>
    <w:rsid w:val="000E2C4E"/>
    <w:rsid w:val="001019C6"/>
    <w:rsid w:val="001370C1"/>
    <w:rsid w:val="0013753F"/>
    <w:rsid w:val="00153F09"/>
    <w:rsid w:val="00160DF6"/>
    <w:rsid w:val="00162276"/>
    <w:rsid w:val="00164939"/>
    <w:rsid w:val="00175032"/>
    <w:rsid w:val="001846A8"/>
    <w:rsid w:val="00186DBF"/>
    <w:rsid w:val="0019163F"/>
    <w:rsid w:val="00195297"/>
    <w:rsid w:val="001A2BAB"/>
    <w:rsid w:val="001A38AF"/>
    <w:rsid w:val="001A3C4F"/>
    <w:rsid w:val="001A5B4A"/>
    <w:rsid w:val="001B1BCD"/>
    <w:rsid w:val="001C1F6C"/>
    <w:rsid w:val="001D0640"/>
    <w:rsid w:val="001F000F"/>
    <w:rsid w:val="001F50F0"/>
    <w:rsid w:val="0020282D"/>
    <w:rsid w:val="0021554B"/>
    <w:rsid w:val="0022107F"/>
    <w:rsid w:val="00227320"/>
    <w:rsid w:val="0023014C"/>
    <w:rsid w:val="002437D4"/>
    <w:rsid w:val="002544CF"/>
    <w:rsid w:val="00256403"/>
    <w:rsid w:val="002704D3"/>
    <w:rsid w:val="0027176E"/>
    <w:rsid w:val="002758CA"/>
    <w:rsid w:val="00276AC1"/>
    <w:rsid w:val="00295F5F"/>
    <w:rsid w:val="002A1CC6"/>
    <w:rsid w:val="002B5773"/>
    <w:rsid w:val="002C6AC3"/>
    <w:rsid w:val="002E1279"/>
    <w:rsid w:val="002E30DE"/>
    <w:rsid w:val="002E7A13"/>
    <w:rsid w:val="002F21A8"/>
    <w:rsid w:val="003048A9"/>
    <w:rsid w:val="00312E3C"/>
    <w:rsid w:val="00314E5B"/>
    <w:rsid w:val="00344667"/>
    <w:rsid w:val="00346DE5"/>
    <w:rsid w:val="00352355"/>
    <w:rsid w:val="003524B0"/>
    <w:rsid w:val="003A0012"/>
    <w:rsid w:val="003C04BF"/>
    <w:rsid w:val="003F7727"/>
    <w:rsid w:val="0040048B"/>
    <w:rsid w:val="00403058"/>
    <w:rsid w:val="00411972"/>
    <w:rsid w:val="00427740"/>
    <w:rsid w:val="004503EB"/>
    <w:rsid w:val="00453ECF"/>
    <w:rsid w:val="004569DC"/>
    <w:rsid w:val="00460B3A"/>
    <w:rsid w:val="00464269"/>
    <w:rsid w:val="00464E3C"/>
    <w:rsid w:val="00475560"/>
    <w:rsid w:val="00475B48"/>
    <w:rsid w:val="0049592D"/>
    <w:rsid w:val="004968B3"/>
    <w:rsid w:val="00496BC6"/>
    <w:rsid w:val="004A7CD9"/>
    <w:rsid w:val="004D68F4"/>
    <w:rsid w:val="004D74E2"/>
    <w:rsid w:val="004E72A9"/>
    <w:rsid w:val="004F22B3"/>
    <w:rsid w:val="004F6E71"/>
    <w:rsid w:val="004F7601"/>
    <w:rsid w:val="00500BC4"/>
    <w:rsid w:val="0051415F"/>
    <w:rsid w:val="005334D8"/>
    <w:rsid w:val="00544FA4"/>
    <w:rsid w:val="005503A5"/>
    <w:rsid w:val="00552DB3"/>
    <w:rsid w:val="00563E34"/>
    <w:rsid w:val="00582E88"/>
    <w:rsid w:val="00583ADC"/>
    <w:rsid w:val="00591AAE"/>
    <w:rsid w:val="00595BB5"/>
    <w:rsid w:val="005960F6"/>
    <w:rsid w:val="005A6E38"/>
    <w:rsid w:val="005B1D0B"/>
    <w:rsid w:val="005B66BD"/>
    <w:rsid w:val="005C778B"/>
    <w:rsid w:val="005D569E"/>
    <w:rsid w:val="00600DB6"/>
    <w:rsid w:val="006145AE"/>
    <w:rsid w:val="00616E14"/>
    <w:rsid w:val="00620907"/>
    <w:rsid w:val="00646616"/>
    <w:rsid w:val="00661D0E"/>
    <w:rsid w:val="00683FF6"/>
    <w:rsid w:val="00695E00"/>
    <w:rsid w:val="006A01A4"/>
    <w:rsid w:val="006B554A"/>
    <w:rsid w:val="006C720F"/>
    <w:rsid w:val="006D1672"/>
    <w:rsid w:val="006D3CA2"/>
    <w:rsid w:val="006D6A79"/>
    <w:rsid w:val="00707BA0"/>
    <w:rsid w:val="00717924"/>
    <w:rsid w:val="00742BDB"/>
    <w:rsid w:val="00753CC3"/>
    <w:rsid w:val="0076162A"/>
    <w:rsid w:val="007622DE"/>
    <w:rsid w:val="00772EFF"/>
    <w:rsid w:val="0077350B"/>
    <w:rsid w:val="007E6CD6"/>
    <w:rsid w:val="00842CC7"/>
    <w:rsid w:val="0087424D"/>
    <w:rsid w:val="00874430"/>
    <w:rsid w:val="00880AB2"/>
    <w:rsid w:val="008818FA"/>
    <w:rsid w:val="008861F6"/>
    <w:rsid w:val="008B15BA"/>
    <w:rsid w:val="008B7ACA"/>
    <w:rsid w:val="008C2040"/>
    <w:rsid w:val="008C294C"/>
    <w:rsid w:val="008D42C6"/>
    <w:rsid w:val="008D77B8"/>
    <w:rsid w:val="008E2BC9"/>
    <w:rsid w:val="008E3EA2"/>
    <w:rsid w:val="008E4BB9"/>
    <w:rsid w:val="008E5AF9"/>
    <w:rsid w:val="00900B12"/>
    <w:rsid w:val="00904FAE"/>
    <w:rsid w:val="0091081A"/>
    <w:rsid w:val="00915380"/>
    <w:rsid w:val="0091593D"/>
    <w:rsid w:val="00915C83"/>
    <w:rsid w:val="009224BB"/>
    <w:rsid w:val="0092320C"/>
    <w:rsid w:val="00960234"/>
    <w:rsid w:val="00992C62"/>
    <w:rsid w:val="00997D9B"/>
    <w:rsid w:val="009A1DD0"/>
    <w:rsid w:val="009B3161"/>
    <w:rsid w:val="009B4E6C"/>
    <w:rsid w:val="009C3B98"/>
    <w:rsid w:val="009D0A21"/>
    <w:rsid w:val="009E0C87"/>
    <w:rsid w:val="009E13F1"/>
    <w:rsid w:val="00A12767"/>
    <w:rsid w:val="00A17011"/>
    <w:rsid w:val="00A41E0E"/>
    <w:rsid w:val="00A76D8B"/>
    <w:rsid w:val="00A843EC"/>
    <w:rsid w:val="00A84F5B"/>
    <w:rsid w:val="00AB001C"/>
    <w:rsid w:val="00AB2C83"/>
    <w:rsid w:val="00AB2F98"/>
    <w:rsid w:val="00AB4650"/>
    <w:rsid w:val="00AE4447"/>
    <w:rsid w:val="00AE4793"/>
    <w:rsid w:val="00AF1EB5"/>
    <w:rsid w:val="00B20332"/>
    <w:rsid w:val="00B26BA2"/>
    <w:rsid w:val="00B324D1"/>
    <w:rsid w:val="00B5600D"/>
    <w:rsid w:val="00B60009"/>
    <w:rsid w:val="00B767A4"/>
    <w:rsid w:val="00BD47CA"/>
    <w:rsid w:val="00BD4DBE"/>
    <w:rsid w:val="00BE679F"/>
    <w:rsid w:val="00BE7F7D"/>
    <w:rsid w:val="00C17A3D"/>
    <w:rsid w:val="00C41E8E"/>
    <w:rsid w:val="00C739B4"/>
    <w:rsid w:val="00C77248"/>
    <w:rsid w:val="00C83BC2"/>
    <w:rsid w:val="00C92D70"/>
    <w:rsid w:val="00C93692"/>
    <w:rsid w:val="00C95E78"/>
    <w:rsid w:val="00CA3679"/>
    <w:rsid w:val="00CC44BF"/>
    <w:rsid w:val="00CC4815"/>
    <w:rsid w:val="00CD528B"/>
    <w:rsid w:val="00CD552F"/>
    <w:rsid w:val="00D0530E"/>
    <w:rsid w:val="00D10D62"/>
    <w:rsid w:val="00D17556"/>
    <w:rsid w:val="00D17E8A"/>
    <w:rsid w:val="00D20D52"/>
    <w:rsid w:val="00D51A7B"/>
    <w:rsid w:val="00D55BF1"/>
    <w:rsid w:val="00D603FD"/>
    <w:rsid w:val="00D82746"/>
    <w:rsid w:val="00D94D88"/>
    <w:rsid w:val="00DC5AB1"/>
    <w:rsid w:val="00DF35D1"/>
    <w:rsid w:val="00DF5FA9"/>
    <w:rsid w:val="00E01184"/>
    <w:rsid w:val="00E018D0"/>
    <w:rsid w:val="00E40E10"/>
    <w:rsid w:val="00E60497"/>
    <w:rsid w:val="00E70B1E"/>
    <w:rsid w:val="00E7477B"/>
    <w:rsid w:val="00E808DA"/>
    <w:rsid w:val="00E833D8"/>
    <w:rsid w:val="00E85B55"/>
    <w:rsid w:val="00E90690"/>
    <w:rsid w:val="00E95029"/>
    <w:rsid w:val="00E964A7"/>
    <w:rsid w:val="00E978F1"/>
    <w:rsid w:val="00EB509D"/>
    <w:rsid w:val="00EC701A"/>
    <w:rsid w:val="00EE390F"/>
    <w:rsid w:val="00EF08CC"/>
    <w:rsid w:val="00EF33AD"/>
    <w:rsid w:val="00EF50C4"/>
    <w:rsid w:val="00F0488A"/>
    <w:rsid w:val="00F1618C"/>
    <w:rsid w:val="00F24236"/>
    <w:rsid w:val="00F43813"/>
    <w:rsid w:val="00F51ADA"/>
    <w:rsid w:val="00F51B57"/>
    <w:rsid w:val="00FA7807"/>
    <w:rsid w:val="00FD5FCC"/>
    <w:rsid w:val="00FE616A"/>
    <w:rsid w:val="00FF1680"/>
    <w:rsid w:val="00FF1C35"/>
    <w:rsid w:val="00FF2065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E084"/>
  <w15:chartTrackingRefBased/>
  <w15:docId w15:val="{851B3C25-4B5B-4237-ADB6-BE04CE5F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FA"/>
    <w:pPr>
      <w:spacing w:after="120" w:line="264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8FA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8FA"/>
    <w:rPr>
      <w:rFonts w:asciiTheme="majorHAnsi" w:eastAsiaTheme="majorEastAsia" w:hAnsiTheme="majorHAnsi" w:cstheme="majorBidi"/>
      <w:color w:val="276E8B" w:themeColor="accent1" w:themeShade="BF"/>
      <w:sz w:val="36"/>
      <w:szCs w:val="36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818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818FA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  <w:lang w:eastAsia="ja-JP"/>
    </w:rPr>
  </w:style>
  <w:style w:type="paragraph" w:customStyle="1" w:styleId="EventHeading">
    <w:name w:val="Event Heading"/>
    <w:basedOn w:val="Normal"/>
    <w:uiPriority w:val="3"/>
    <w:rsid w:val="008818FA"/>
    <w:pPr>
      <w:spacing w:before="540" w:line="216" w:lineRule="auto"/>
    </w:pPr>
    <w:rPr>
      <w:rFonts w:asciiTheme="majorHAnsi" w:eastAsiaTheme="majorEastAsia" w:hAnsiTheme="majorHAnsi" w:cstheme="majorBidi"/>
      <w:caps/>
      <w:color w:val="276E8B" w:themeColor="accent1" w:themeShade="BF"/>
      <w:sz w:val="48"/>
    </w:rPr>
  </w:style>
  <w:style w:type="paragraph" w:styleId="ListParagraph">
    <w:name w:val="List Paragraph"/>
    <w:basedOn w:val="Normal"/>
    <w:uiPriority w:val="34"/>
    <w:qFormat/>
    <w:rsid w:val="00707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4D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C4E"/>
    <w:rPr>
      <w:color w:val="9F6715" w:themeColor="followedHyperlink"/>
      <w:u w:val="single"/>
    </w:rPr>
  </w:style>
  <w:style w:type="character" w:customStyle="1" w:styleId="ui-provider">
    <w:name w:val="ui-provider"/>
    <w:basedOn w:val="DefaultParagraphFont"/>
    <w:rsid w:val="006D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t.zoom.us/webinar/register/WN_zsqwOHtDT1GuYj2WEZu71g" TargetMode="External"/><Relationship Id="rId3" Type="http://schemas.openxmlformats.org/officeDocument/2006/relationships/styles" Target="styles.xml"/><Relationship Id="rId7" Type="http://schemas.openxmlformats.org/officeDocument/2006/relationships/hyperlink" Target="https://pitt.zoom.us/webinar/register/WN_pZbWP0FbSyqHqddbkDF3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tt.zoom.us/meeting/register/tJwscuutqDwvGt3rft8xee82l6tQPhYM8-o3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213F-E4FF-445E-8D46-EDC9BA2F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18" baseType="variant">
      <vt:variant>
        <vt:i4>6619242</vt:i4>
      </vt:variant>
      <vt:variant>
        <vt:i4>6</vt:i4>
      </vt:variant>
      <vt:variant>
        <vt:i4>0</vt:i4>
      </vt:variant>
      <vt:variant>
        <vt:i4>5</vt:i4>
      </vt:variant>
      <vt:variant>
        <vt:lpwstr>https://pitt.zoom.us/meeting/register/tJwscuutqDwvGt3rft8xee82l6tQPhYM8-o3</vt:lpwstr>
      </vt:variant>
      <vt:variant>
        <vt:lpwstr/>
      </vt:variant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https://pitt.zoom.us/webinar/register/WN_zsqwOHtDT1GuYj2WEZu71g</vt:lpwstr>
      </vt:variant>
      <vt:variant>
        <vt:lpwstr/>
      </vt:variant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https://pitt.zoom.us/webinar/register/WN_pZbWP0FbSyqHqddbkDF3KA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Colleen Marie</dc:creator>
  <cp:keywords/>
  <dc:description/>
  <cp:lastModifiedBy>Larson, Vanessa</cp:lastModifiedBy>
  <cp:revision>2</cp:revision>
  <dcterms:created xsi:type="dcterms:W3CDTF">2023-08-02T14:47:00Z</dcterms:created>
  <dcterms:modified xsi:type="dcterms:W3CDTF">2023-08-02T14:47:00Z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2023-06-08T14:31:42Z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4ea27b33-24c3-485d-9dde-3ea810af528d</vt:lpwstr>
  </property>
  <property fmtid="{D5CDD505-2E9C-101B-9397-08002B2CF9AE}" pid="8" name="MSIP_Label_5e4b1be8-281e-475d-98b0-21c3457e5a46_ContentBits">
    <vt:lpwstr>0</vt:lpwstr>
  </property>
</Properties>
</file>