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CE7248"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44FA5ED9" w14:textId="77777777" w:rsidR="00CD71A6" w:rsidRPr="009A7DE1" w:rsidRDefault="00002E37" w:rsidP="00CD71A6">
      <w:pPr>
        <w:pBdr>
          <w:top w:val="single" w:sz="4" w:space="1" w:color="auto"/>
          <w:bottom w:val="single" w:sz="4" w:space="1" w:color="auto"/>
        </w:pBdr>
        <w:tabs>
          <w:tab w:val="left" w:pos="1080"/>
        </w:tabs>
        <w:spacing w:after="120"/>
        <w:jc w:val="center"/>
        <w:rPr>
          <w:rFonts w:ascii="Arial" w:hAnsi="Arial" w:cs="Arial"/>
          <w:b/>
          <w:bCs/>
        </w:rPr>
      </w:pPr>
      <w:bookmarkStart w:id="1" w:name="_Hlk29381436"/>
      <w:bookmarkStart w:id="2" w:name="_Hlk42697924"/>
      <w:bookmarkStart w:id="3" w:name="_Hlk25232003"/>
      <w:r w:rsidRPr="009A7DE1">
        <w:rPr>
          <w:rFonts w:ascii="Arial" w:hAnsi="Arial" w:cs="Arial"/>
          <w:b/>
          <w:bCs/>
          <w:lang w:val="en"/>
        </w:rPr>
        <w:t>PA Chapter</w:t>
      </w:r>
      <w:r w:rsidR="00295CC7" w:rsidRPr="009A7DE1">
        <w:rPr>
          <w:rFonts w:ascii="Arial" w:hAnsi="Arial" w:cs="Arial"/>
          <w:b/>
          <w:bCs/>
          <w:lang w:val="en"/>
        </w:rPr>
        <w:t>,</w:t>
      </w:r>
      <w:r w:rsidRPr="009A7DE1">
        <w:rPr>
          <w:rFonts w:ascii="Arial" w:hAnsi="Arial" w:cs="Arial"/>
          <w:b/>
          <w:bCs/>
          <w:lang w:val="en"/>
        </w:rPr>
        <w:t xml:space="preserve"> American Academy of Pediatrics</w:t>
      </w:r>
      <w:bookmarkEnd w:id="1"/>
      <w:r w:rsidR="00CD71A6" w:rsidRPr="009A7DE1">
        <w:rPr>
          <w:rFonts w:ascii="Arial" w:hAnsi="Arial" w:cs="Arial"/>
          <w:b/>
          <w:bCs/>
          <w:lang w:val="en"/>
        </w:rPr>
        <w:t xml:space="preserve"> (</w:t>
      </w:r>
      <w:r w:rsidR="00CD71A6" w:rsidRPr="009A7DE1">
        <w:rPr>
          <w:rFonts w:ascii="Arial" w:hAnsi="Arial" w:cs="Arial"/>
          <w:b/>
          <w:bCs/>
        </w:rPr>
        <w:t xml:space="preserve">PA AAP) </w:t>
      </w:r>
    </w:p>
    <w:p w14:paraId="67CF2208" w14:textId="77777777" w:rsidR="004C01F0" w:rsidRDefault="00CD71A6" w:rsidP="00DB4ABD">
      <w:pPr>
        <w:pBdr>
          <w:top w:val="single" w:sz="4" w:space="1" w:color="auto"/>
          <w:bottom w:val="single" w:sz="4" w:space="1" w:color="auto"/>
        </w:pBdr>
        <w:tabs>
          <w:tab w:val="left" w:pos="1080"/>
        </w:tabs>
        <w:spacing w:after="120"/>
        <w:jc w:val="center"/>
        <w:rPr>
          <w:rFonts w:ascii="Arial" w:hAnsi="Arial" w:cs="Arial"/>
          <w:b/>
          <w:bCs/>
        </w:rPr>
      </w:pPr>
      <w:r w:rsidRPr="009A7DE1">
        <w:rPr>
          <w:rFonts w:ascii="Arial" w:hAnsi="Arial" w:cs="Arial"/>
          <w:b/>
          <w:bCs/>
        </w:rPr>
        <w:t>First Food -</w:t>
      </w:r>
      <w:r w:rsidR="009A7DE1" w:rsidRPr="009A7DE1">
        <w:rPr>
          <w:rFonts w:ascii="Arial" w:hAnsi="Arial" w:cs="Arial"/>
          <w:b/>
          <w:bCs/>
        </w:rPr>
        <w:t xml:space="preserve"> Let’s Talk Breastfeeding: </w:t>
      </w:r>
      <w:r w:rsidR="004C01F0" w:rsidRPr="004C01F0">
        <w:rPr>
          <w:rFonts w:ascii="Arial" w:hAnsi="Arial" w:cs="Arial"/>
          <w:b/>
          <w:bCs/>
        </w:rPr>
        <w:t>Infant Feeding Options for People Living with HIV</w:t>
      </w:r>
    </w:p>
    <w:p w14:paraId="752CB048" w14:textId="0DFE1743" w:rsidR="00D52104" w:rsidRPr="009A7DE1" w:rsidRDefault="009A7DE1" w:rsidP="00DB4ABD">
      <w:pPr>
        <w:pBdr>
          <w:top w:val="single" w:sz="4" w:space="1" w:color="auto"/>
          <w:bottom w:val="single" w:sz="4" w:space="1" w:color="auto"/>
        </w:pBdr>
        <w:tabs>
          <w:tab w:val="left" w:pos="1080"/>
        </w:tabs>
        <w:spacing w:after="120"/>
        <w:jc w:val="center"/>
        <w:rPr>
          <w:rFonts w:ascii="Arial" w:hAnsi="Arial" w:cs="Arial"/>
          <w:b/>
          <w:bCs/>
        </w:rPr>
      </w:pPr>
      <w:r w:rsidRPr="009A7DE1">
        <w:rPr>
          <w:rFonts w:ascii="Arial" w:hAnsi="Arial" w:cs="Arial"/>
          <w:b/>
          <w:bCs/>
        </w:rPr>
        <w:br/>
        <w:t>October 18</w:t>
      </w:r>
      <w:r w:rsidR="00B626AA" w:rsidRPr="009A7DE1">
        <w:rPr>
          <w:rFonts w:ascii="Arial" w:hAnsi="Arial" w:cs="Arial"/>
          <w:b/>
          <w:bCs/>
        </w:rPr>
        <w:t>, 2023</w:t>
      </w:r>
    </w:p>
    <w:bookmarkEnd w:id="2"/>
    <w:p w14:paraId="0A37501D" w14:textId="77777777" w:rsidR="00D52104" w:rsidRPr="00CE7248" w:rsidRDefault="00D52104" w:rsidP="00D00E30">
      <w:pPr>
        <w:pBdr>
          <w:top w:val="single" w:sz="4" w:space="1" w:color="auto"/>
          <w:bottom w:val="single" w:sz="4" w:space="1" w:color="auto"/>
        </w:pBdr>
        <w:tabs>
          <w:tab w:val="left" w:pos="1080"/>
        </w:tabs>
        <w:spacing w:after="120"/>
        <w:jc w:val="center"/>
        <w:rPr>
          <w:rFonts w:ascii="Arial" w:hAnsi="Arial" w:cs="Arial"/>
        </w:rPr>
      </w:pPr>
    </w:p>
    <w:bookmarkEnd w:id="3"/>
    <w:p w14:paraId="5DAB6C7B" w14:textId="77777777" w:rsidR="00DB4ABD" w:rsidRPr="00CE7248" w:rsidRDefault="00DB4ABD" w:rsidP="00264B4A">
      <w:pPr>
        <w:tabs>
          <w:tab w:val="left" w:pos="1080"/>
        </w:tabs>
        <w:jc w:val="center"/>
        <w:rPr>
          <w:rFonts w:ascii="Arial" w:hAnsi="Arial" w:cs="Arial"/>
          <w:b/>
          <w:i/>
        </w:rPr>
      </w:pPr>
    </w:p>
    <w:p w14:paraId="62097967" w14:textId="61590528" w:rsidR="00B626AA" w:rsidRPr="00B626AA" w:rsidRDefault="00447C82" w:rsidP="009A7DE1">
      <w:pPr>
        <w:tabs>
          <w:tab w:val="center" w:pos="2097"/>
        </w:tabs>
        <w:spacing w:line="240" w:lineRule="atLeast"/>
        <w:rPr>
          <w:rFonts w:ascii="Arial" w:hAnsi="Arial" w:cs="Arial"/>
          <w:b/>
          <w:bCs/>
          <w:sz w:val="18"/>
          <w:szCs w:val="18"/>
        </w:rPr>
      </w:pPr>
      <w:r w:rsidRPr="00CE7248">
        <w:rPr>
          <w:rFonts w:ascii="Arial" w:hAnsi="Arial" w:cs="Arial"/>
          <w:b/>
        </w:rPr>
        <w:t>Speaker</w:t>
      </w:r>
      <w:r w:rsidR="00367E66">
        <w:rPr>
          <w:rFonts w:ascii="Arial" w:hAnsi="Arial" w:cs="Arial"/>
          <w:b/>
        </w:rPr>
        <w:t>s</w:t>
      </w:r>
      <w:r w:rsidR="00D00E30" w:rsidRPr="00367E66">
        <w:rPr>
          <w:rFonts w:ascii="Arial" w:hAnsi="Arial" w:cs="Arial"/>
          <w:b/>
        </w:rPr>
        <w:t>:</w:t>
      </w:r>
      <w:r w:rsidR="00C4707E" w:rsidRPr="00367E66">
        <w:rPr>
          <w:rFonts w:ascii="Arial" w:hAnsi="Arial" w:cs="Arial"/>
          <w:b/>
        </w:rPr>
        <w:t xml:space="preserve"> </w:t>
      </w:r>
      <w:r w:rsidR="00CD3869">
        <w:rPr>
          <w:rFonts w:ascii="Arial" w:hAnsi="Arial" w:cs="Arial"/>
          <w:b/>
          <w:sz w:val="18"/>
          <w:szCs w:val="18"/>
        </w:rPr>
        <w:t>Anna Powell, MD, MSC</w:t>
      </w:r>
    </w:p>
    <w:p w14:paraId="02EB378F" w14:textId="77777777" w:rsidR="001E31F6" w:rsidRPr="00CE7248" w:rsidRDefault="001E31F6" w:rsidP="00264B4A">
      <w:pPr>
        <w:rPr>
          <w:rFonts w:ascii="Arial" w:hAnsi="Arial" w:cs="Arial"/>
          <w:snapToGrid w:val="0"/>
          <w:color w:val="000000"/>
        </w:rPr>
      </w:pPr>
    </w:p>
    <w:p w14:paraId="6DB956B1" w14:textId="77777777" w:rsidR="00DB4ABD" w:rsidRPr="00CE7248" w:rsidRDefault="001E31F6" w:rsidP="00264B4A">
      <w:pPr>
        <w:rPr>
          <w:rFonts w:ascii="Arial" w:hAnsi="Arial" w:cs="Arial"/>
          <w:b/>
          <w:color w:val="1F497D"/>
        </w:rPr>
      </w:pPr>
      <w:r w:rsidRPr="00CE7248">
        <w:rPr>
          <w:rFonts w:ascii="Arial" w:hAnsi="Arial" w:cs="Arial"/>
          <w:b/>
          <w:snapToGrid w:val="0"/>
          <w:color w:val="000000"/>
        </w:rPr>
        <w:t>Accreditation</w:t>
      </w:r>
    </w:p>
    <w:p w14:paraId="6A05A809" w14:textId="77777777" w:rsidR="00002E37" w:rsidRPr="00CE7248" w:rsidRDefault="00002E37" w:rsidP="00002E37">
      <w:pPr>
        <w:rPr>
          <w:rFonts w:ascii="Arial" w:hAnsi="Arial" w:cs="Arial"/>
          <w:snapToGrid w:val="0"/>
          <w:color w:val="000000"/>
        </w:rPr>
      </w:pPr>
      <w:r w:rsidRPr="00CE7248">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CE7248" w:rsidRDefault="001E31F6" w:rsidP="00DB4ABD">
      <w:pPr>
        <w:rPr>
          <w:rFonts w:ascii="Arial" w:hAnsi="Arial" w:cs="Arial"/>
          <w:b/>
        </w:rPr>
      </w:pPr>
    </w:p>
    <w:p w14:paraId="3BCE19F9" w14:textId="7678D5BD" w:rsidR="001E31F6" w:rsidRPr="00CE7248" w:rsidRDefault="00CD71A6" w:rsidP="00DB4ABD">
      <w:pPr>
        <w:rPr>
          <w:rFonts w:ascii="Arial" w:hAnsi="Arial" w:cs="Arial"/>
          <w:b/>
        </w:rPr>
      </w:pPr>
      <w:r>
        <w:rPr>
          <w:rFonts w:ascii="Arial" w:hAnsi="Arial" w:cs="Arial"/>
          <w:b/>
        </w:rPr>
        <w:t>Physicians</w:t>
      </w:r>
    </w:p>
    <w:p w14:paraId="285C1785" w14:textId="6908BD41" w:rsidR="002C583B" w:rsidRPr="00CE7248" w:rsidRDefault="001E31F6" w:rsidP="005469B3">
      <w:pPr>
        <w:rPr>
          <w:rFonts w:ascii="Arial" w:hAnsi="Arial" w:cs="Arial"/>
          <w:b/>
          <w:lang w:val="en"/>
        </w:rPr>
      </w:pPr>
      <w:bookmarkStart w:id="4" w:name="_Hlk18400783"/>
      <w:r w:rsidRPr="00CE7248">
        <w:rPr>
          <w:rFonts w:ascii="Arial" w:hAnsi="Arial" w:cs="Arial"/>
          <w:snapToGrid w:val="0"/>
          <w:color w:val="000000"/>
        </w:rPr>
        <w:t xml:space="preserve">The University of Pittsburgh designates this live activity for a maximum of </w:t>
      </w:r>
      <w:r w:rsidR="00F61EB3">
        <w:rPr>
          <w:rFonts w:ascii="Arial" w:hAnsi="Arial" w:cs="Arial"/>
          <w:snapToGrid w:val="0"/>
          <w:color w:val="000000"/>
        </w:rPr>
        <w:t>1</w:t>
      </w:r>
      <w:r w:rsidR="00B626AA">
        <w:rPr>
          <w:rFonts w:ascii="Arial" w:hAnsi="Arial" w:cs="Arial"/>
          <w:snapToGrid w:val="0"/>
          <w:color w:val="000000"/>
        </w:rPr>
        <w:t>.</w:t>
      </w:r>
      <w:r w:rsidR="00F61EB3">
        <w:rPr>
          <w:rFonts w:ascii="Arial" w:hAnsi="Arial" w:cs="Arial"/>
          <w:snapToGrid w:val="0"/>
          <w:color w:val="000000"/>
        </w:rPr>
        <w:t>0</w:t>
      </w:r>
      <w:r w:rsidR="00B626AA">
        <w:rPr>
          <w:rFonts w:ascii="Arial" w:hAnsi="Arial" w:cs="Arial"/>
          <w:snapToGrid w:val="0"/>
          <w:color w:val="000000"/>
        </w:rPr>
        <w:t xml:space="preserve"> </w:t>
      </w:r>
      <w:r w:rsidRPr="00CE7248">
        <w:rPr>
          <w:rFonts w:ascii="Arial" w:hAnsi="Arial" w:cs="Arial"/>
          <w:i/>
          <w:iCs/>
          <w:color w:val="212529"/>
        </w:rPr>
        <w:t>AMA PRA Category 1 Credit[s]™.</w:t>
      </w:r>
      <w:r w:rsidRPr="00CE7248">
        <w:rPr>
          <w:rFonts w:ascii="Arial" w:hAnsi="Arial" w:cs="Arial"/>
          <w:color w:val="212529"/>
        </w:rPr>
        <w:t xml:space="preserve"> </w:t>
      </w:r>
      <w:r w:rsidRPr="00CE7248">
        <w:rPr>
          <w:rFonts w:ascii="Arial" w:hAnsi="Arial" w:cs="Arial"/>
          <w:snapToGrid w:val="0"/>
          <w:color w:val="000000"/>
        </w:rPr>
        <w:t>Physicians should claim only the credit commensurate with the extent of their participation in the activity.</w:t>
      </w:r>
      <w:r w:rsidR="005469B3" w:rsidRPr="00CE7248">
        <w:rPr>
          <w:rFonts w:ascii="Arial" w:hAnsi="Arial" w:cs="Arial"/>
          <w:b/>
          <w:lang w:val="en"/>
        </w:rPr>
        <w:t xml:space="preserve"> </w:t>
      </w:r>
    </w:p>
    <w:p w14:paraId="41C8F396" w14:textId="77777777" w:rsidR="002C583B" w:rsidRPr="00CE7248" w:rsidRDefault="002C583B" w:rsidP="005469B3">
      <w:pPr>
        <w:rPr>
          <w:rFonts w:ascii="Arial" w:hAnsi="Arial" w:cs="Arial"/>
          <w:b/>
          <w:lang w:val="en"/>
        </w:rPr>
      </w:pPr>
    </w:p>
    <w:p w14:paraId="15474507" w14:textId="77777777" w:rsidR="005469B3" w:rsidRPr="00CE7248" w:rsidRDefault="005469B3" w:rsidP="005469B3">
      <w:pPr>
        <w:rPr>
          <w:rFonts w:ascii="Arial" w:hAnsi="Arial" w:cs="Arial"/>
          <w:b/>
          <w:snapToGrid w:val="0"/>
          <w:color w:val="000000"/>
          <w:lang w:val="en"/>
        </w:rPr>
      </w:pPr>
      <w:r w:rsidRPr="00CE7248">
        <w:rPr>
          <w:rFonts w:ascii="Arial" w:hAnsi="Arial" w:cs="Arial"/>
          <w:b/>
          <w:snapToGrid w:val="0"/>
          <w:color w:val="000000"/>
          <w:lang w:val="en"/>
        </w:rPr>
        <w:t>Nursing (CNE)</w:t>
      </w:r>
    </w:p>
    <w:p w14:paraId="72A3D3EC" w14:textId="0F514F97" w:rsidR="005469B3" w:rsidRPr="00CE7248" w:rsidRDefault="005469B3" w:rsidP="005469B3">
      <w:pPr>
        <w:rPr>
          <w:rFonts w:ascii="Arial" w:hAnsi="Arial" w:cs="Arial"/>
          <w:snapToGrid w:val="0"/>
          <w:color w:val="000000"/>
          <w:lang w:val="en"/>
        </w:rPr>
      </w:pPr>
      <w:r w:rsidRPr="00CE7248">
        <w:rPr>
          <w:rFonts w:ascii="Arial" w:hAnsi="Arial" w:cs="Arial"/>
          <w:snapToGrid w:val="0"/>
          <w:color w:val="000000"/>
          <w:lang w:val="en"/>
        </w:rPr>
        <w:t xml:space="preserve">The maximum number of hours awarded for this Continuing Nursing Education activity </w:t>
      </w:r>
      <w:r w:rsidR="00B626AA">
        <w:rPr>
          <w:rFonts w:ascii="Arial" w:hAnsi="Arial" w:cs="Arial"/>
          <w:snapToGrid w:val="0"/>
          <w:color w:val="000000"/>
          <w:lang w:val="en"/>
        </w:rPr>
        <w:t xml:space="preserve">is </w:t>
      </w:r>
      <w:r w:rsidR="00F61EB3">
        <w:rPr>
          <w:rFonts w:ascii="Arial" w:hAnsi="Arial" w:cs="Arial"/>
          <w:snapToGrid w:val="0"/>
          <w:color w:val="000000"/>
          <w:lang w:val="en"/>
        </w:rPr>
        <w:t>1</w:t>
      </w:r>
      <w:r w:rsidR="00B626AA">
        <w:rPr>
          <w:rFonts w:ascii="Arial" w:hAnsi="Arial" w:cs="Arial"/>
          <w:snapToGrid w:val="0"/>
          <w:color w:val="000000"/>
          <w:lang w:val="en"/>
        </w:rPr>
        <w:t>.</w:t>
      </w:r>
      <w:r w:rsidR="00F61EB3">
        <w:rPr>
          <w:rFonts w:ascii="Arial" w:hAnsi="Arial" w:cs="Arial"/>
          <w:snapToGrid w:val="0"/>
          <w:color w:val="000000"/>
          <w:lang w:val="en"/>
        </w:rPr>
        <w:t>0</w:t>
      </w:r>
      <w:r w:rsidRPr="00CE7248">
        <w:rPr>
          <w:rFonts w:ascii="Arial" w:hAnsi="Arial" w:cs="Arial"/>
          <w:snapToGrid w:val="0"/>
          <w:color w:val="000000"/>
          <w:lang w:val="en"/>
        </w:rPr>
        <w:t xml:space="preserve"> contact hours.</w:t>
      </w:r>
    </w:p>
    <w:p w14:paraId="100DE761" w14:textId="77777777" w:rsidR="005469B3" w:rsidRPr="00CE7248" w:rsidRDefault="005469B3" w:rsidP="005469B3">
      <w:pPr>
        <w:rPr>
          <w:rFonts w:ascii="Arial" w:hAnsi="Arial" w:cs="Arial"/>
          <w:snapToGrid w:val="0"/>
          <w:color w:val="000000"/>
          <w:lang w:val="en"/>
        </w:rPr>
      </w:pPr>
      <w:r w:rsidRPr="00CE7248">
        <w:rPr>
          <w:rFonts w:ascii="Arial" w:hAnsi="Arial" w:cs="Arial"/>
          <w:snapToGrid w:val="0"/>
          <w:color w:val="000000"/>
          <w:lang w:val="en"/>
        </w:rPr>
        <w:t xml:space="preserve">  </w:t>
      </w:r>
    </w:p>
    <w:p w14:paraId="0D0B940D" w14:textId="77777777" w:rsidR="004A0893" w:rsidRPr="00CE7248" w:rsidRDefault="004A0893" w:rsidP="001E31F6">
      <w:pPr>
        <w:rPr>
          <w:rFonts w:ascii="Arial" w:hAnsi="Arial" w:cs="Arial"/>
          <w:snapToGrid w:val="0"/>
          <w:color w:val="000000"/>
        </w:rPr>
      </w:pPr>
    </w:p>
    <w:p w14:paraId="07278472" w14:textId="77777777" w:rsidR="004A0893" w:rsidRPr="00CE7248" w:rsidRDefault="004A0893" w:rsidP="004A0893">
      <w:pPr>
        <w:rPr>
          <w:rFonts w:ascii="Arial" w:hAnsi="Arial" w:cs="Arial"/>
          <w:b/>
          <w:snapToGrid w:val="0"/>
          <w:color w:val="000000"/>
          <w:lang w:val="en"/>
        </w:rPr>
      </w:pPr>
      <w:r w:rsidRPr="00CE7248">
        <w:rPr>
          <w:rFonts w:ascii="Arial" w:hAnsi="Arial" w:cs="Arial"/>
          <w:b/>
          <w:snapToGrid w:val="0"/>
          <w:color w:val="000000"/>
          <w:lang w:val="en"/>
        </w:rPr>
        <w:t>Other Healthcare Professionals</w:t>
      </w:r>
    </w:p>
    <w:p w14:paraId="7C869337" w14:textId="77777777" w:rsidR="004A0893" w:rsidRPr="00CE7248" w:rsidRDefault="004A0893" w:rsidP="004A0893">
      <w:pPr>
        <w:rPr>
          <w:rFonts w:ascii="Arial" w:hAnsi="Arial" w:cs="Arial"/>
          <w:snapToGrid w:val="0"/>
          <w:color w:val="000000"/>
          <w:lang w:val="en"/>
        </w:rPr>
      </w:pPr>
      <w:r w:rsidRPr="00CE7248">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4"/>
    <w:p w14:paraId="0E27B00A" w14:textId="77777777" w:rsidR="001E31F6" w:rsidRPr="00CE7248" w:rsidRDefault="001E31F6" w:rsidP="00DB4ABD">
      <w:pPr>
        <w:rPr>
          <w:rFonts w:ascii="Arial" w:hAnsi="Arial" w:cs="Arial"/>
          <w:b/>
        </w:rPr>
      </w:pPr>
    </w:p>
    <w:p w14:paraId="3190E89F" w14:textId="77777777" w:rsidR="00DB4ABD" w:rsidRPr="00CE7248" w:rsidRDefault="00DB4ABD" w:rsidP="00DB4ABD">
      <w:pPr>
        <w:rPr>
          <w:rFonts w:ascii="Arial" w:hAnsi="Arial" w:cs="Arial"/>
          <w:b/>
        </w:rPr>
      </w:pPr>
      <w:r w:rsidRPr="00CE7248">
        <w:rPr>
          <w:rFonts w:ascii="Arial" w:hAnsi="Arial" w:cs="Arial"/>
          <w:b/>
        </w:rPr>
        <w:t>Disclosure Statement</w:t>
      </w:r>
    </w:p>
    <w:p w14:paraId="3C359862" w14:textId="77777777" w:rsidR="00264B4A" w:rsidRPr="00CE7248" w:rsidRDefault="00264B4A" w:rsidP="00264B4A">
      <w:pPr>
        <w:pStyle w:val="Title"/>
        <w:tabs>
          <w:tab w:val="clear" w:pos="1152"/>
        </w:tabs>
        <w:spacing w:line="240" w:lineRule="auto"/>
        <w:jc w:val="left"/>
        <w:rPr>
          <w:rFonts w:ascii="Arial" w:hAnsi="Arial" w:cs="Arial"/>
          <w:b w:val="0"/>
          <w:sz w:val="20"/>
        </w:rPr>
      </w:pPr>
      <w:r w:rsidRPr="00CE7248">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CE7248"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CE7248" w:rsidRDefault="00264B4A" w:rsidP="00264B4A">
      <w:pPr>
        <w:rPr>
          <w:rFonts w:ascii="Arial" w:hAnsi="Arial" w:cs="Arial"/>
          <w:b/>
        </w:rPr>
      </w:pPr>
      <w:r w:rsidRPr="00CE7248">
        <w:rPr>
          <w:rFonts w:ascii="Arial" w:hAnsi="Arial" w:cs="Arial"/>
          <w:b/>
        </w:rPr>
        <w:t>Disclaimer Statement</w:t>
      </w:r>
    </w:p>
    <w:p w14:paraId="320F81A7" w14:textId="77777777" w:rsidR="00264B4A" w:rsidRPr="00CE7248" w:rsidRDefault="00264B4A" w:rsidP="00264B4A">
      <w:pPr>
        <w:pStyle w:val="Heading3"/>
        <w:jc w:val="left"/>
        <w:rPr>
          <w:rFonts w:ascii="Arial" w:hAnsi="Arial" w:cs="Arial"/>
          <w:b w:val="0"/>
          <w:color w:val="000000"/>
          <w:sz w:val="20"/>
        </w:rPr>
      </w:pPr>
      <w:r w:rsidRPr="00CE7248">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4B94D5A5" w14:textId="77777777" w:rsidR="007B4F8E" w:rsidRPr="00CE7248" w:rsidRDefault="007B4F8E" w:rsidP="00EC43B6">
      <w:pPr>
        <w:jc w:val="center"/>
        <w:rPr>
          <w:rFonts w:ascii="Arial" w:hAnsi="Arial" w:cs="Arial"/>
          <w:b/>
          <w:i/>
        </w:rPr>
      </w:pPr>
    </w:p>
    <w:sectPr w:rsidR="007B4F8E" w:rsidRPr="00CE7248"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D16E" w14:textId="77777777" w:rsidR="00222548" w:rsidRDefault="00222548" w:rsidP="00F52B8B">
      <w:r>
        <w:separator/>
      </w:r>
    </w:p>
  </w:endnote>
  <w:endnote w:type="continuationSeparator" w:id="0">
    <w:p w14:paraId="0790CCBE" w14:textId="77777777" w:rsidR="00222548" w:rsidRDefault="00222548"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9EE5" w14:textId="77777777" w:rsidR="00222548" w:rsidRDefault="00222548" w:rsidP="00F52B8B">
      <w:r>
        <w:separator/>
      </w:r>
    </w:p>
  </w:footnote>
  <w:footnote w:type="continuationSeparator" w:id="0">
    <w:p w14:paraId="127AFA4E" w14:textId="77777777" w:rsidR="00222548" w:rsidRDefault="00222548"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93286435">
    <w:abstractNumId w:val="1"/>
  </w:num>
  <w:num w:numId="2" w16cid:durableId="196288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2017"/>
    <w:rsid w:val="00086E00"/>
    <w:rsid w:val="00090A07"/>
    <w:rsid w:val="00094896"/>
    <w:rsid w:val="00094C50"/>
    <w:rsid w:val="00095795"/>
    <w:rsid w:val="000A5B53"/>
    <w:rsid w:val="000B0427"/>
    <w:rsid w:val="000D36CE"/>
    <w:rsid w:val="000F7FC9"/>
    <w:rsid w:val="0010077D"/>
    <w:rsid w:val="00114664"/>
    <w:rsid w:val="00116F8D"/>
    <w:rsid w:val="00131A9A"/>
    <w:rsid w:val="00135D9E"/>
    <w:rsid w:val="0014341D"/>
    <w:rsid w:val="00145BC7"/>
    <w:rsid w:val="001501A5"/>
    <w:rsid w:val="001B48B8"/>
    <w:rsid w:val="001C0020"/>
    <w:rsid w:val="001E2919"/>
    <w:rsid w:val="001E31F6"/>
    <w:rsid w:val="0020115D"/>
    <w:rsid w:val="00212237"/>
    <w:rsid w:val="00217C89"/>
    <w:rsid w:val="00222548"/>
    <w:rsid w:val="00240571"/>
    <w:rsid w:val="00245C68"/>
    <w:rsid w:val="00256B73"/>
    <w:rsid w:val="00264B4A"/>
    <w:rsid w:val="0026575D"/>
    <w:rsid w:val="00281A77"/>
    <w:rsid w:val="00295CC7"/>
    <w:rsid w:val="002A30CA"/>
    <w:rsid w:val="002C03E4"/>
    <w:rsid w:val="002C583B"/>
    <w:rsid w:val="002D2460"/>
    <w:rsid w:val="002D48A8"/>
    <w:rsid w:val="002D4DE3"/>
    <w:rsid w:val="002F144E"/>
    <w:rsid w:val="002F6E2B"/>
    <w:rsid w:val="00300563"/>
    <w:rsid w:val="00337CC9"/>
    <w:rsid w:val="003525D7"/>
    <w:rsid w:val="00367E66"/>
    <w:rsid w:val="0037065B"/>
    <w:rsid w:val="00393D9C"/>
    <w:rsid w:val="003B1ABD"/>
    <w:rsid w:val="003D1BEA"/>
    <w:rsid w:val="003D70DC"/>
    <w:rsid w:val="003F24F6"/>
    <w:rsid w:val="003F6BF3"/>
    <w:rsid w:val="003F784F"/>
    <w:rsid w:val="00413533"/>
    <w:rsid w:val="00413DA7"/>
    <w:rsid w:val="00422A69"/>
    <w:rsid w:val="00447C82"/>
    <w:rsid w:val="004814C8"/>
    <w:rsid w:val="004824A6"/>
    <w:rsid w:val="0049067B"/>
    <w:rsid w:val="004928E1"/>
    <w:rsid w:val="004A0893"/>
    <w:rsid w:val="004C01F0"/>
    <w:rsid w:val="004C109D"/>
    <w:rsid w:val="004C453A"/>
    <w:rsid w:val="00500656"/>
    <w:rsid w:val="00533CAE"/>
    <w:rsid w:val="00544254"/>
    <w:rsid w:val="005469B3"/>
    <w:rsid w:val="00550F26"/>
    <w:rsid w:val="005930DE"/>
    <w:rsid w:val="00594160"/>
    <w:rsid w:val="005C08DB"/>
    <w:rsid w:val="005F4415"/>
    <w:rsid w:val="0062443C"/>
    <w:rsid w:val="00634623"/>
    <w:rsid w:val="00637374"/>
    <w:rsid w:val="006564EA"/>
    <w:rsid w:val="00670261"/>
    <w:rsid w:val="006801CE"/>
    <w:rsid w:val="006B20E1"/>
    <w:rsid w:val="006B606C"/>
    <w:rsid w:val="006E5747"/>
    <w:rsid w:val="006F1DCE"/>
    <w:rsid w:val="006F3B9B"/>
    <w:rsid w:val="006F568C"/>
    <w:rsid w:val="00707216"/>
    <w:rsid w:val="007146A5"/>
    <w:rsid w:val="007165C1"/>
    <w:rsid w:val="00735627"/>
    <w:rsid w:val="00766D74"/>
    <w:rsid w:val="00770885"/>
    <w:rsid w:val="00771EAA"/>
    <w:rsid w:val="00781BC5"/>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71DB5"/>
    <w:rsid w:val="00990804"/>
    <w:rsid w:val="009A7DE1"/>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6AA"/>
    <w:rsid w:val="00B629CF"/>
    <w:rsid w:val="00B64F71"/>
    <w:rsid w:val="00B75D00"/>
    <w:rsid w:val="00BA1F8E"/>
    <w:rsid w:val="00BB2FE1"/>
    <w:rsid w:val="00BC3398"/>
    <w:rsid w:val="00BD705F"/>
    <w:rsid w:val="00BE0364"/>
    <w:rsid w:val="00BF1ED8"/>
    <w:rsid w:val="00BF65A9"/>
    <w:rsid w:val="00C058F9"/>
    <w:rsid w:val="00C15DD7"/>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3869"/>
    <w:rsid w:val="00CD71A6"/>
    <w:rsid w:val="00CE7248"/>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74D6F"/>
    <w:rsid w:val="00E808BE"/>
    <w:rsid w:val="00E940F3"/>
    <w:rsid w:val="00E95DD3"/>
    <w:rsid w:val="00EB2C92"/>
    <w:rsid w:val="00EC34DF"/>
    <w:rsid w:val="00EC43B6"/>
    <w:rsid w:val="00ED65B3"/>
    <w:rsid w:val="00EF6C04"/>
    <w:rsid w:val="00F231EB"/>
    <w:rsid w:val="00F31BB4"/>
    <w:rsid w:val="00F358DE"/>
    <w:rsid w:val="00F40324"/>
    <w:rsid w:val="00F410D2"/>
    <w:rsid w:val="00F52B8B"/>
    <w:rsid w:val="00F61EB3"/>
    <w:rsid w:val="00F6488F"/>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64C3-9D01-41F5-A05E-8E68239A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2023-10-31T16:01:00Z</dcterms:created>
  <dcterms:modified xsi:type="dcterms:W3CDTF">2023-10-31T16:01:00Z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2023-01-11T17:13:32Z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0f9c3cb8-cf36-44a0-9864-e32814a167e2</vt:lpwstr>
  </property>
  <property fmtid="{D5CDD505-2E9C-101B-9397-08002B2CF9AE}" pid="8" name="MSIP_Label_5e4b1be8-281e-475d-98b0-21c3457e5a46_ContentBits">
    <vt:lpwstr>0</vt:lpwstr>
  </property>
</Properties>
</file>