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3F79" w14:textId="77777777" w:rsidR="00A76535" w:rsidRDefault="00450738">
      <w:pPr>
        <w:jc w:val="center"/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 wp14:anchorId="355C05B7" wp14:editId="6DBA60C1">
            <wp:extent cx="5410200" cy="1133475"/>
            <wp:effectExtent l="0" t="0" r="0" b="9525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122" cy="1134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DDE6C" w14:textId="77777777" w:rsidR="00A76535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262AAA6E" w14:textId="77777777" w:rsidR="00A76535" w:rsidRPr="00721CE6" w:rsidRDefault="0045073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>HealthChoices PCMH Learning Network</w:t>
      </w:r>
    </w:p>
    <w:p w14:paraId="4DD90598" w14:textId="6A2DAEB5" w:rsidR="00A76535" w:rsidRDefault="008817E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Western PA</w:t>
      </w:r>
    </w:p>
    <w:p w14:paraId="232255AE" w14:textId="77777777" w:rsidR="009E795D" w:rsidRDefault="009E795D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37F1ACD" w14:textId="1D45D15B" w:rsidR="009E795D" w:rsidRPr="00721CE6" w:rsidRDefault="009E795D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May 7, 2024</w:t>
      </w:r>
    </w:p>
    <w:p w14:paraId="441D245E" w14:textId="77777777" w:rsidR="00500217" w:rsidRPr="00721CE6" w:rsidRDefault="00500217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E2B85BC" w14:textId="77777777" w:rsidR="00A76535" w:rsidRPr="00721CE6" w:rsidRDefault="00450738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 xml:space="preserve">Learning Objectives: </w:t>
      </w:r>
    </w:p>
    <w:p w14:paraId="36B63FE9" w14:textId="77777777" w:rsidR="00A76535" w:rsidRPr="00721CE6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67D0C8A5" w14:textId="43D3658C" w:rsidR="009E795D" w:rsidRPr="00672F1A" w:rsidRDefault="009E795D" w:rsidP="009E795D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672F1A">
        <w:rPr>
          <w:rStyle w:val="normaltextrun"/>
          <w:rFonts w:ascii="Arial Narrow" w:hAnsi="Arial Narrow"/>
          <w:lang w:val="en"/>
        </w:rPr>
        <w:t xml:space="preserve">Describe </w:t>
      </w:r>
      <w:r w:rsidR="003A4E43" w:rsidRPr="00672F1A">
        <w:rPr>
          <w:rStyle w:val="normaltextrun"/>
          <w:rFonts w:ascii="Arial Narrow" w:hAnsi="Arial Narrow"/>
          <w:lang w:val="en"/>
        </w:rPr>
        <w:t>what has worked well for PCMHs to recruit providers and staff</w:t>
      </w:r>
      <w:r w:rsidRPr="00672F1A">
        <w:rPr>
          <w:rStyle w:val="normaltextrun"/>
          <w:rFonts w:ascii="Arial Narrow" w:hAnsi="Arial Narrow"/>
          <w:lang w:val="en"/>
        </w:rPr>
        <w:t>.</w:t>
      </w:r>
    </w:p>
    <w:p w14:paraId="4FAE3EDA" w14:textId="6A66EC60" w:rsidR="009E795D" w:rsidRPr="00672F1A" w:rsidRDefault="003A4E43" w:rsidP="009E795D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672F1A">
        <w:rPr>
          <w:rStyle w:val="textrun"/>
          <w:rFonts w:ascii="Arial Narrow" w:hAnsi="Arial Narrow"/>
          <w:lang w:val="en"/>
        </w:rPr>
        <w:t>Describe workforce development programs and resources in the region</w:t>
      </w:r>
      <w:r w:rsidR="009E795D" w:rsidRPr="00672F1A">
        <w:rPr>
          <w:rStyle w:val="textrun"/>
          <w:rFonts w:ascii="Arial Narrow" w:hAnsi="Arial Narrow"/>
          <w:lang w:val="en"/>
        </w:rPr>
        <w:t>. </w:t>
      </w:r>
      <w:r w:rsidR="009E795D" w:rsidRPr="00672F1A">
        <w:rPr>
          <w:rStyle w:val="eop"/>
          <w:rFonts w:ascii="Arial Narrow" w:hAnsi="Arial Narrow"/>
        </w:rPr>
        <w:t> </w:t>
      </w:r>
    </w:p>
    <w:p w14:paraId="6AAE1406" w14:textId="0B98A339" w:rsidR="009E795D" w:rsidRPr="00672F1A" w:rsidRDefault="009E795D" w:rsidP="009E795D">
      <w:pPr>
        <w:pStyle w:val="ListParagraph"/>
        <w:numPr>
          <w:ilvl w:val="0"/>
          <w:numId w:val="12"/>
        </w:numPr>
        <w:contextualSpacing/>
        <w:rPr>
          <w:rFonts w:ascii="Arial Narrow" w:eastAsia="Arial Narrow" w:hAnsi="Arial Narrow" w:cs="Arial Narrow"/>
          <w:sz w:val="24"/>
          <w:szCs w:val="24"/>
        </w:rPr>
      </w:pPr>
      <w:r w:rsidRPr="00672F1A">
        <w:rPr>
          <w:rFonts w:ascii="Arial Narrow" w:eastAsia="Arial Narrow" w:hAnsi="Arial Narrow" w:cs="Arial Narrow"/>
          <w:sz w:val="24"/>
          <w:szCs w:val="24"/>
        </w:rPr>
        <w:t xml:space="preserve">Describe </w:t>
      </w:r>
      <w:r w:rsidR="003A4E43" w:rsidRPr="00672F1A">
        <w:rPr>
          <w:rFonts w:ascii="Arial Narrow" w:eastAsia="Arial Narrow" w:hAnsi="Arial Narrow" w:cs="Arial Narrow"/>
          <w:sz w:val="24"/>
          <w:szCs w:val="24"/>
        </w:rPr>
        <w:t>best practices for retaining providers and staff</w:t>
      </w:r>
      <w:r w:rsidRPr="00672F1A">
        <w:rPr>
          <w:rFonts w:ascii="Arial Narrow" w:eastAsia="Arial Narrow" w:hAnsi="Arial Narrow" w:cs="Arial Narrow"/>
          <w:sz w:val="24"/>
          <w:szCs w:val="24"/>
        </w:rPr>
        <w:t>.</w:t>
      </w:r>
    </w:p>
    <w:p w14:paraId="5F5BBAE2" w14:textId="77777777" w:rsidR="00A76535" w:rsidRDefault="00A765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FE6E611" w14:textId="77777777" w:rsidR="00472C04" w:rsidRPr="00721CE6" w:rsidRDefault="00472C04" w:rsidP="00472C04">
      <w:pPr>
        <w:rPr>
          <w:rFonts w:ascii="Arial Narrow" w:hAnsi="Arial Narrow" w:cs="Arial"/>
          <w:b/>
          <w:bCs/>
          <w:sz w:val="24"/>
          <w:szCs w:val="24"/>
        </w:rPr>
      </w:pPr>
      <w:r w:rsidRPr="00721CE6">
        <w:rPr>
          <w:rFonts w:ascii="Arial Narrow" w:hAnsi="Arial Narrow" w:cs="Arial"/>
          <w:b/>
          <w:bCs/>
          <w:sz w:val="24"/>
          <w:szCs w:val="24"/>
        </w:rPr>
        <w:t>Agenda:</w:t>
      </w:r>
    </w:p>
    <w:p w14:paraId="581506BF" w14:textId="77777777" w:rsidR="00472C04" w:rsidRPr="00721CE6" w:rsidRDefault="00472C04" w:rsidP="00472C04">
      <w:pPr>
        <w:rPr>
          <w:rFonts w:ascii="Arial Narrow" w:hAnsi="Arial Narrow"/>
          <w:sz w:val="24"/>
          <w:szCs w:val="24"/>
        </w:rPr>
      </w:pPr>
    </w:p>
    <w:p w14:paraId="39B0AEDE" w14:textId="69695274" w:rsidR="00472C04" w:rsidRDefault="00472C04" w:rsidP="00472C04">
      <w:pPr>
        <w:contextualSpacing/>
        <w:rPr>
          <w:rFonts w:ascii="Arial Narrow" w:hAnsi="Arial Narrow" w:cs="Arial"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8:30 a.m. to 8:</w:t>
      </w:r>
      <w:r w:rsidR="008817E8">
        <w:rPr>
          <w:rFonts w:ascii="Arial Narrow" w:hAnsi="Arial Narrow" w:cs="Arial"/>
          <w:sz w:val="24"/>
          <w:szCs w:val="24"/>
        </w:rPr>
        <w:t>40</w:t>
      </w:r>
      <w:r w:rsidRPr="00721CE6">
        <w:rPr>
          <w:rFonts w:ascii="Arial Narrow" w:hAnsi="Arial Narrow" w:cs="Arial"/>
          <w:sz w:val="24"/>
          <w:szCs w:val="24"/>
        </w:rPr>
        <w:t xml:space="preserve"> a.m. </w:t>
      </w:r>
      <w:bookmarkStart w:id="0" w:name="_Hlk146534289"/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 w:rsid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46534345"/>
      <w:r w:rsidRPr="00721CE6">
        <w:rPr>
          <w:rFonts w:ascii="Arial Narrow" w:hAnsi="Arial Narrow" w:cs="Arial"/>
          <w:sz w:val="24"/>
          <w:szCs w:val="24"/>
        </w:rPr>
        <w:t xml:space="preserve">– </w:t>
      </w:r>
      <w:r w:rsidR="00721CE6">
        <w:rPr>
          <w:rFonts w:ascii="Arial Narrow" w:hAnsi="Arial Narrow" w:cs="Arial"/>
          <w:sz w:val="24"/>
          <w:szCs w:val="24"/>
        </w:rPr>
        <w:t xml:space="preserve">Robert </w:t>
      </w:r>
      <w:bookmarkEnd w:id="1"/>
      <w:r w:rsidR="00721CE6">
        <w:rPr>
          <w:rFonts w:ascii="Arial Narrow" w:hAnsi="Arial Narrow" w:cs="Arial"/>
          <w:sz w:val="24"/>
          <w:szCs w:val="24"/>
        </w:rPr>
        <w:t>Ferguson, Chief Policy Officer, Pittsburgh Regional Health Initiative</w:t>
      </w:r>
    </w:p>
    <w:p w14:paraId="2678B0DB" w14:textId="77777777" w:rsidR="008817E8" w:rsidRDefault="008817E8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5E78677C" w14:textId="31E20ED9" w:rsidR="008817E8" w:rsidRDefault="008817E8" w:rsidP="008817E8">
      <w:pPr>
        <w:contextualSpacing/>
        <w:rPr>
          <w:rFonts w:ascii="Arial Narrow" w:hAnsi="Arial Narrow" w:cs="Arial"/>
          <w:color w:val="000000"/>
          <w:lang w:val="en-US"/>
        </w:rPr>
      </w:pPr>
      <w:bookmarkStart w:id="2" w:name="_Hlk163567780"/>
      <w:r>
        <w:rPr>
          <w:rFonts w:ascii="Arial Narrow" w:hAnsi="Arial Narrow" w:cs="Arial"/>
          <w:sz w:val="24"/>
          <w:szCs w:val="24"/>
        </w:rPr>
        <w:t xml:space="preserve">8:40 a.m. to </w:t>
      </w:r>
      <w:r w:rsidR="004C2079" w:rsidRPr="004C2079">
        <w:rPr>
          <w:rFonts w:ascii="Arial Narrow" w:hAnsi="Arial Narrow" w:cs="Arial"/>
          <w:sz w:val="24"/>
          <w:szCs w:val="24"/>
        </w:rPr>
        <w:t xml:space="preserve">9:20 </w:t>
      </w:r>
      <w:r w:rsidRPr="004C2079">
        <w:rPr>
          <w:rFonts w:ascii="Arial Narrow" w:hAnsi="Arial Narrow" w:cs="Arial"/>
          <w:sz w:val="24"/>
          <w:szCs w:val="24"/>
        </w:rPr>
        <w:t>a.m.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01DB3">
        <w:rPr>
          <w:rFonts w:ascii="Arial Narrow" w:hAnsi="Arial Narrow" w:cs="Arial"/>
          <w:b/>
          <w:bCs/>
          <w:color w:val="000000"/>
        </w:rPr>
        <w:t xml:space="preserve">Reflections </w:t>
      </w:r>
      <w:r w:rsidR="0028542A">
        <w:rPr>
          <w:rFonts w:ascii="Arial Narrow" w:hAnsi="Arial Narrow" w:cs="Arial"/>
          <w:b/>
          <w:bCs/>
          <w:color w:val="000000"/>
        </w:rPr>
        <w:t xml:space="preserve">and </w:t>
      </w:r>
      <w:r w:rsidR="004C2079">
        <w:rPr>
          <w:rFonts w:ascii="Arial Narrow" w:hAnsi="Arial Narrow" w:cs="Arial"/>
          <w:b/>
          <w:bCs/>
          <w:color w:val="000000"/>
        </w:rPr>
        <w:t>Report Outs</w:t>
      </w:r>
      <w:r w:rsidRPr="008817E8">
        <w:rPr>
          <w:rFonts w:ascii="Arial Narrow" w:hAnsi="Arial Narrow" w:cs="Arial"/>
          <w:b/>
          <w:bCs/>
          <w:color w:val="000000"/>
          <w:lang w:val="en-US"/>
        </w:rPr>
        <w:t> </w:t>
      </w:r>
      <w:r w:rsidRPr="008817E8">
        <w:rPr>
          <w:rFonts w:ascii="Arial Narrow" w:hAnsi="Arial Narrow" w:cs="Arial"/>
          <w:color w:val="000000"/>
          <w:lang w:val="en-US"/>
        </w:rPr>
        <w:t>– Facilitated by Jennifer Condel, SCT(ASCP)MT</w:t>
      </w:r>
      <w:r>
        <w:rPr>
          <w:rFonts w:ascii="Arial Narrow" w:hAnsi="Arial Narrow" w:cs="Arial"/>
          <w:color w:val="000000"/>
          <w:lang w:val="en-US"/>
        </w:rPr>
        <w:t xml:space="preserve">, </w:t>
      </w:r>
      <w:r w:rsidRPr="008817E8">
        <w:rPr>
          <w:rFonts w:ascii="Arial Narrow" w:hAnsi="Arial Narrow" w:cs="Arial"/>
          <w:color w:val="000000"/>
          <w:lang w:val="en-US"/>
        </w:rPr>
        <w:t>Manager, Lean Healthcare Strategy and Implementation</w:t>
      </w:r>
      <w:r>
        <w:rPr>
          <w:rFonts w:ascii="Arial Narrow" w:hAnsi="Arial Narrow" w:cs="Arial"/>
          <w:color w:val="000000"/>
          <w:lang w:val="en-US"/>
        </w:rPr>
        <w:t xml:space="preserve">, </w:t>
      </w:r>
      <w:r w:rsidRPr="008817E8">
        <w:rPr>
          <w:rFonts w:ascii="Arial Narrow" w:hAnsi="Arial Narrow" w:cs="Arial"/>
          <w:color w:val="000000"/>
          <w:lang w:val="en-US"/>
        </w:rPr>
        <w:t>Pittsburgh Regional Health Initiative</w:t>
      </w:r>
    </w:p>
    <w:p w14:paraId="2D42C9BC" w14:textId="77777777" w:rsidR="00846411" w:rsidRDefault="00846411" w:rsidP="00846411">
      <w:pPr>
        <w:pStyle w:val="ListParagraph"/>
        <w:contextualSpacing/>
        <w:rPr>
          <w:rFonts w:ascii="Arial Narrow" w:hAnsi="Arial Narrow" w:cs="Arial"/>
          <w:b/>
          <w:bCs/>
          <w:color w:val="000000"/>
        </w:rPr>
      </w:pPr>
    </w:p>
    <w:p w14:paraId="18FB3210" w14:textId="1267D329" w:rsidR="004C2079" w:rsidRPr="004C2079" w:rsidRDefault="00846411" w:rsidP="00413BBD">
      <w:pPr>
        <w:pStyle w:val="ListParagraph"/>
        <w:spacing w:after="12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Reflection: </w:t>
      </w:r>
      <w:r w:rsidR="004C2079" w:rsidRPr="00A01DB3">
        <w:rPr>
          <w:rFonts w:ascii="Arial Narrow" w:hAnsi="Arial Narrow" w:cs="Arial"/>
          <w:b/>
          <w:bCs/>
          <w:color w:val="000000"/>
        </w:rPr>
        <w:t xml:space="preserve">Next Steps from the Statewide </w:t>
      </w:r>
      <w:r w:rsidR="004C2079">
        <w:rPr>
          <w:rFonts w:ascii="Arial Narrow" w:hAnsi="Arial Narrow" w:cs="Arial"/>
          <w:b/>
          <w:bCs/>
          <w:color w:val="000000"/>
        </w:rPr>
        <w:t>Hepatitis C</w:t>
      </w:r>
      <w:r w:rsidR="004C2079" w:rsidRPr="00A01DB3">
        <w:rPr>
          <w:rFonts w:ascii="Arial Narrow" w:hAnsi="Arial Narrow" w:cs="Arial"/>
          <w:b/>
          <w:bCs/>
          <w:color w:val="000000"/>
        </w:rPr>
        <w:t xml:space="preserve"> PCMH Learning Network Session</w:t>
      </w:r>
      <w:r w:rsidR="004C2079">
        <w:rPr>
          <w:rFonts w:ascii="Arial Narrow" w:hAnsi="Arial Narrow"/>
        </w:rPr>
        <w:t xml:space="preserve"> </w:t>
      </w:r>
    </w:p>
    <w:p w14:paraId="09F1BBBB" w14:textId="77777777" w:rsidR="00413BBD" w:rsidRPr="009F2812" w:rsidRDefault="00413BBD" w:rsidP="00413BBD">
      <w:pPr>
        <w:pStyle w:val="ListParagraph"/>
        <w:numPr>
          <w:ilvl w:val="0"/>
          <w:numId w:val="15"/>
        </w:numPr>
        <w:contextualSpacing/>
        <w:rPr>
          <w:rFonts w:ascii="Arial Narrow" w:hAnsi="Arial Narrow" w:cs="Arial"/>
          <w:color w:val="000000"/>
        </w:rPr>
      </w:pPr>
      <w:r>
        <w:rPr>
          <w:rFonts w:ascii="Arial Narrow" w:hAnsi="Arial Narrow"/>
        </w:rPr>
        <w:t>What changes would you like to make to your Hepatitis C screening, testing, and treatment processes and workflows in response to the April 16 statewide learning session?</w:t>
      </w:r>
    </w:p>
    <w:p w14:paraId="176ED5F0" w14:textId="77777777" w:rsidR="009F2812" w:rsidRPr="00A41433" w:rsidRDefault="009F2812" w:rsidP="009F2812">
      <w:pPr>
        <w:pStyle w:val="ListParagraph"/>
        <w:ind w:left="1440"/>
        <w:contextualSpacing/>
        <w:rPr>
          <w:rFonts w:ascii="Arial Narrow" w:hAnsi="Arial Narrow" w:cs="Arial"/>
          <w:color w:val="000000"/>
        </w:rPr>
      </w:pPr>
    </w:p>
    <w:p w14:paraId="22F7447E" w14:textId="341C8B5C" w:rsidR="004C2079" w:rsidRPr="00A41433" w:rsidRDefault="00846411" w:rsidP="008B53E1">
      <w:pPr>
        <w:pStyle w:val="ListParagraph"/>
        <w:spacing w:after="120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Report Out: </w:t>
      </w:r>
      <w:r w:rsidR="004C2079" w:rsidRPr="00A41433">
        <w:rPr>
          <w:rFonts w:ascii="Arial Narrow" w:hAnsi="Arial Narrow" w:cs="Arial"/>
          <w:b/>
          <w:bCs/>
          <w:color w:val="000000"/>
        </w:rPr>
        <w:t>Workforce</w:t>
      </w:r>
    </w:p>
    <w:p w14:paraId="5E217446" w14:textId="77777777" w:rsidR="004C2079" w:rsidRPr="00A41433" w:rsidRDefault="004C2079" w:rsidP="004C2079">
      <w:pPr>
        <w:pStyle w:val="ListParagraph"/>
        <w:numPr>
          <w:ilvl w:val="0"/>
          <w:numId w:val="15"/>
        </w:numPr>
        <w:spacing w:after="120"/>
        <w:rPr>
          <w:rFonts w:ascii="Arial Narrow" w:hAnsi="Arial Narrow" w:cs="Arial"/>
          <w:color w:val="000000" w:themeColor="text1"/>
          <w:sz w:val="24"/>
          <w:szCs w:val="24"/>
        </w:rPr>
      </w:pPr>
      <w:r w:rsidRPr="00A41433">
        <w:rPr>
          <w:rFonts w:ascii="Arial Narrow" w:hAnsi="Arial Narrow" w:cs="Arial"/>
          <w:color w:val="000000" w:themeColor="text1"/>
          <w:sz w:val="24"/>
          <w:szCs w:val="24"/>
        </w:rPr>
        <w:t>Which roles have been hardest to fill?</w:t>
      </w:r>
    </w:p>
    <w:p w14:paraId="4A31608D" w14:textId="58A91A7D" w:rsidR="00472C04" w:rsidRPr="00814638" w:rsidRDefault="004C2079" w:rsidP="00293E07">
      <w:pPr>
        <w:pStyle w:val="ListParagraph"/>
        <w:numPr>
          <w:ilvl w:val="0"/>
          <w:numId w:val="15"/>
        </w:numPr>
        <w:spacing w:after="120"/>
        <w:contextualSpacing/>
        <w:rPr>
          <w:rFonts w:ascii="Arial Narrow" w:hAnsi="Arial Narrow" w:cs="Arial"/>
          <w:sz w:val="24"/>
          <w:szCs w:val="24"/>
        </w:rPr>
      </w:pPr>
      <w:r w:rsidRPr="0015661C">
        <w:rPr>
          <w:rFonts w:ascii="Arial Narrow" w:hAnsi="Arial Narrow" w:cs="Arial"/>
          <w:color w:val="000000" w:themeColor="text1"/>
          <w:sz w:val="24"/>
          <w:szCs w:val="24"/>
        </w:rPr>
        <w:t>What training</w:t>
      </w:r>
      <w:r w:rsidR="003A4E43" w:rsidRPr="0015661C">
        <w:rPr>
          <w:rFonts w:ascii="Arial Narrow" w:hAnsi="Arial Narrow" w:cs="Arial"/>
          <w:color w:val="000000" w:themeColor="text1"/>
          <w:sz w:val="24"/>
          <w:szCs w:val="24"/>
        </w:rPr>
        <w:t xml:space="preserve">, </w:t>
      </w:r>
      <w:r w:rsidRPr="0015661C">
        <w:rPr>
          <w:rFonts w:ascii="Arial Narrow" w:hAnsi="Arial Narrow" w:cs="Arial"/>
          <w:color w:val="000000" w:themeColor="text1"/>
          <w:sz w:val="24"/>
          <w:szCs w:val="24"/>
        </w:rPr>
        <w:t>recruitment</w:t>
      </w:r>
      <w:r w:rsidR="003A4E43" w:rsidRPr="0015661C">
        <w:rPr>
          <w:rFonts w:ascii="Arial Narrow" w:hAnsi="Arial Narrow" w:cs="Arial"/>
          <w:color w:val="000000" w:themeColor="text1"/>
          <w:sz w:val="24"/>
          <w:szCs w:val="24"/>
        </w:rPr>
        <w:t>, and retention</w:t>
      </w:r>
      <w:r w:rsidR="003A4E43" w:rsidRPr="0015661C">
        <w:rPr>
          <w:rFonts w:ascii="Arial Narrow" w:hAnsi="Arial Narrow" w:cs="Arial"/>
          <w:strike/>
          <w:color w:val="000000" w:themeColor="text1"/>
          <w:sz w:val="24"/>
          <w:szCs w:val="24"/>
        </w:rPr>
        <w:t>s</w:t>
      </w:r>
      <w:r w:rsidRPr="0015661C">
        <w:rPr>
          <w:rFonts w:ascii="Arial Narrow" w:hAnsi="Arial Narrow" w:cs="Arial"/>
          <w:color w:val="000000" w:themeColor="text1"/>
          <w:sz w:val="24"/>
          <w:szCs w:val="24"/>
        </w:rPr>
        <w:t xml:space="preserve"> strategies </w:t>
      </w:r>
      <w:r w:rsidR="003A4E43" w:rsidRPr="0015661C">
        <w:rPr>
          <w:rFonts w:ascii="Arial Narrow" w:hAnsi="Arial Narrow" w:cs="Arial"/>
          <w:color w:val="000000" w:themeColor="text1"/>
          <w:sz w:val="24"/>
          <w:szCs w:val="24"/>
        </w:rPr>
        <w:t>have you tried? What has worked well?</w:t>
      </w:r>
      <w:r w:rsidR="00450738" w:rsidRPr="0015661C">
        <w:rPr>
          <w:rFonts w:ascii="Arial Narrow" w:hAnsi="Arial Narrow" w:cs="Arial"/>
          <w:color w:val="000000" w:themeColor="text1"/>
          <w:sz w:val="24"/>
          <w:szCs w:val="24"/>
        </w:rPr>
        <w:t xml:space="preserve"> What challenges are you facing?</w:t>
      </w:r>
      <w:bookmarkEnd w:id="2"/>
      <w:r w:rsidR="008817E8" w:rsidRPr="0015661C">
        <w:rPr>
          <w:rFonts w:ascii="Arial Narrow" w:hAnsi="Arial Narrow" w:cs="Arial"/>
          <w:color w:val="000000"/>
        </w:rPr>
        <w:t> </w:t>
      </w:r>
    </w:p>
    <w:p w14:paraId="45FFC753" w14:textId="77777777" w:rsidR="00814638" w:rsidRPr="0015661C" w:rsidRDefault="00814638" w:rsidP="00814638">
      <w:pPr>
        <w:pStyle w:val="ListParagraph"/>
        <w:spacing w:after="120"/>
        <w:ind w:left="1440"/>
        <w:contextualSpacing/>
        <w:rPr>
          <w:rFonts w:ascii="Arial Narrow" w:hAnsi="Arial Narrow" w:cs="Arial"/>
          <w:sz w:val="24"/>
          <w:szCs w:val="24"/>
        </w:rPr>
      </w:pPr>
    </w:p>
    <w:p w14:paraId="4341757C" w14:textId="2B6C622D" w:rsidR="00814638" w:rsidRDefault="00814638" w:rsidP="00814638">
      <w:pPr>
        <w:contextualSpacing/>
        <w:rPr>
          <w:rFonts w:ascii="Arial Narrow" w:hAnsi="Arial Narrow" w:cs="Arial"/>
          <w:sz w:val="24"/>
          <w:szCs w:val="24"/>
        </w:rPr>
      </w:pPr>
      <w:bookmarkStart w:id="3" w:name="_Hlk149551482"/>
      <w:bookmarkStart w:id="4" w:name="_Hlk164336210"/>
      <w:r>
        <w:rPr>
          <w:rFonts w:ascii="Arial Narrow" w:hAnsi="Arial Narrow" w:cs="Arial"/>
          <w:sz w:val="24"/>
          <w:szCs w:val="24"/>
        </w:rPr>
        <w:t xml:space="preserve">9:15 a.m. to 9:40 a.m. </w:t>
      </w:r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Medical Assistant Externship </w:t>
      </w:r>
      <w:bookmarkStart w:id="5" w:name="_Hlk146534598"/>
      <w:bookmarkEnd w:id="3"/>
      <w:r w:rsidRPr="00721CE6">
        <w:rPr>
          <w:rFonts w:ascii="Arial Narrow" w:hAnsi="Arial Narrow" w:cs="Arial"/>
          <w:sz w:val="24"/>
          <w:szCs w:val="24"/>
        </w:rPr>
        <w:t xml:space="preserve">– </w:t>
      </w:r>
      <w:bookmarkEnd w:id="5"/>
      <w:r>
        <w:rPr>
          <w:rFonts w:ascii="Arial Narrow" w:hAnsi="Arial Narrow" w:cs="Arial"/>
          <w:sz w:val="24"/>
          <w:szCs w:val="24"/>
        </w:rPr>
        <w:t xml:space="preserve">Cindy Reedy, </w:t>
      </w:r>
      <w:r w:rsidRPr="009F2812">
        <w:rPr>
          <w:rFonts w:ascii="Arial Narrow" w:hAnsi="Arial Narrow" w:cs="Arial"/>
          <w:sz w:val="24"/>
          <w:szCs w:val="24"/>
        </w:rPr>
        <w:t>BS RN</w:t>
      </w:r>
      <w:r w:rsidR="00B3435F">
        <w:rPr>
          <w:rFonts w:ascii="Arial Narrow" w:hAnsi="Arial Narrow" w:cs="Arial"/>
          <w:sz w:val="24"/>
          <w:szCs w:val="24"/>
        </w:rPr>
        <w:t xml:space="preserve">, </w:t>
      </w:r>
      <w:r w:rsidRPr="009F2812">
        <w:rPr>
          <w:rFonts w:ascii="Arial Narrow" w:hAnsi="Arial Narrow" w:cs="Arial"/>
          <w:sz w:val="24"/>
          <w:szCs w:val="24"/>
        </w:rPr>
        <w:t>Executive Director of Training and Organizational Development</w:t>
      </w:r>
      <w:r>
        <w:rPr>
          <w:rFonts w:ascii="Arial Narrow" w:hAnsi="Arial Narrow" w:cs="Arial"/>
          <w:sz w:val="24"/>
          <w:szCs w:val="24"/>
        </w:rPr>
        <w:t xml:space="preserve">, The Primary Health Network; </w:t>
      </w:r>
      <w:r w:rsidRPr="009F2812">
        <w:rPr>
          <w:rFonts w:ascii="Arial Narrow" w:hAnsi="Arial Narrow" w:cs="Arial"/>
          <w:sz w:val="24"/>
          <w:szCs w:val="24"/>
        </w:rPr>
        <w:t>Wanda Bau</w:t>
      </w:r>
      <w:r w:rsidR="00E46D33">
        <w:rPr>
          <w:rFonts w:ascii="Arial Narrow" w:hAnsi="Arial Narrow" w:cs="Arial"/>
          <w:sz w:val="24"/>
          <w:szCs w:val="24"/>
        </w:rPr>
        <w:t>c</w:t>
      </w:r>
      <w:r w:rsidRPr="009F2812">
        <w:rPr>
          <w:rFonts w:ascii="Arial Narrow" w:hAnsi="Arial Narrow" w:cs="Arial"/>
          <w:sz w:val="24"/>
          <w:szCs w:val="24"/>
        </w:rPr>
        <w:t>hman</w:t>
      </w:r>
      <w:r>
        <w:rPr>
          <w:rFonts w:ascii="Arial Narrow" w:hAnsi="Arial Narrow" w:cs="Arial"/>
          <w:sz w:val="24"/>
          <w:szCs w:val="24"/>
        </w:rPr>
        <w:t>, Medical Assistant, The Primary Health Network</w:t>
      </w:r>
    </w:p>
    <w:p w14:paraId="4144FC8D" w14:textId="77777777" w:rsidR="00814638" w:rsidRDefault="00814638" w:rsidP="00814638">
      <w:pPr>
        <w:contextualSpacing/>
        <w:rPr>
          <w:rFonts w:ascii="Arial Narrow" w:hAnsi="Arial Narrow" w:cs="Arial"/>
          <w:sz w:val="24"/>
          <w:szCs w:val="24"/>
        </w:rPr>
      </w:pPr>
    </w:p>
    <w:p w14:paraId="562FDC3E" w14:textId="77777777" w:rsidR="00814638" w:rsidRDefault="00814638" w:rsidP="00814638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9:40 a.m. to 10:05 a.m. – </w:t>
      </w:r>
      <w:r w:rsidRPr="002A36E8">
        <w:rPr>
          <w:rFonts w:ascii="Arial Narrow" w:hAnsi="Arial Narrow" w:cs="Arial"/>
          <w:b/>
          <w:bCs/>
          <w:sz w:val="24"/>
          <w:szCs w:val="24"/>
        </w:rPr>
        <w:t>Healthcare Workforce Development Programs in Western PA</w:t>
      </w:r>
      <w:r>
        <w:rPr>
          <w:rFonts w:ascii="Arial Narrow" w:hAnsi="Arial Narrow" w:cs="Arial"/>
          <w:sz w:val="24"/>
          <w:szCs w:val="24"/>
        </w:rPr>
        <w:t xml:space="preserve"> – </w:t>
      </w:r>
      <w:r w:rsidRPr="009F2812">
        <w:rPr>
          <w:rFonts w:ascii="Arial Narrow" w:hAnsi="Arial Narrow" w:cs="Arial"/>
          <w:sz w:val="24"/>
          <w:szCs w:val="24"/>
        </w:rPr>
        <w:t>Edgar Largaespada, Senior Director of Industry Strategy, Part</w:t>
      </w:r>
      <w:r>
        <w:rPr>
          <w:rFonts w:ascii="Arial Narrow" w:hAnsi="Arial Narrow" w:cs="Arial"/>
          <w:sz w:val="24"/>
          <w:szCs w:val="24"/>
        </w:rPr>
        <w:t>ner</w:t>
      </w:r>
      <w:r w:rsidRPr="009F2812">
        <w:rPr>
          <w:rFonts w:ascii="Arial Narrow" w:hAnsi="Arial Narrow" w:cs="Arial"/>
          <w:sz w:val="24"/>
          <w:szCs w:val="24"/>
        </w:rPr>
        <w:t>4Work</w:t>
      </w:r>
    </w:p>
    <w:p w14:paraId="0521274B" w14:textId="77777777" w:rsidR="00814638" w:rsidRDefault="00814638" w:rsidP="00814638">
      <w:pPr>
        <w:contextualSpacing/>
        <w:rPr>
          <w:rFonts w:ascii="Arial Narrow" w:hAnsi="Arial Narrow" w:cs="Arial"/>
          <w:sz w:val="24"/>
          <w:szCs w:val="24"/>
        </w:rPr>
      </w:pPr>
    </w:p>
    <w:p w14:paraId="2004350D" w14:textId="77777777" w:rsidR="00814638" w:rsidRDefault="00814638" w:rsidP="00814638">
      <w:p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10:05 a.m. to 10:20 a.m. </w:t>
      </w:r>
      <w:r w:rsidRPr="00721CE6">
        <w:rPr>
          <w:rFonts w:ascii="Arial Narrow" w:hAnsi="Arial Narrow" w:cs="Arial"/>
          <w:sz w:val="24"/>
          <w:szCs w:val="24"/>
        </w:rPr>
        <w:t xml:space="preserve">– </w:t>
      </w:r>
      <w:r w:rsidRPr="000B72DB">
        <w:rPr>
          <w:rFonts w:ascii="Arial Narrow" w:hAnsi="Arial Narrow"/>
          <w:b/>
          <w:bCs/>
          <w:sz w:val="24"/>
          <w:szCs w:val="24"/>
        </w:rPr>
        <w:t>BPHC Workforce Well-Being TA Center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B0075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5661C">
        <w:rPr>
          <w:rFonts w:ascii="Arial Narrow" w:hAnsi="Arial Narrow"/>
          <w:sz w:val="24"/>
          <w:szCs w:val="24"/>
        </w:rPr>
        <w:t>Michelle Vatalaro Dawson, MPH</w:t>
      </w:r>
      <w:r>
        <w:rPr>
          <w:rFonts w:ascii="Arial Narrow" w:hAnsi="Arial Narrow"/>
          <w:sz w:val="24"/>
          <w:szCs w:val="24"/>
        </w:rPr>
        <w:t xml:space="preserve">, </w:t>
      </w:r>
      <w:r w:rsidRPr="0015661C">
        <w:rPr>
          <w:rFonts w:ascii="Arial Narrow" w:hAnsi="Arial Narrow" w:cs="Segoe UI"/>
          <w:sz w:val="24"/>
          <w:szCs w:val="24"/>
        </w:rPr>
        <w:t>Consultant</w:t>
      </w:r>
      <w:r>
        <w:rPr>
          <w:rFonts w:ascii="Arial Narrow" w:hAnsi="Arial Narrow" w:cs="Segoe UI"/>
          <w:sz w:val="24"/>
          <w:szCs w:val="24"/>
        </w:rPr>
        <w:t xml:space="preserve">, </w:t>
      </w:r>
      <w:r w:rsidRPr="0015661C">
        <w:rPr>
          <w:rFonts w:ascii="Arial Narrow" w:hAnsi="Arial Narrow" w:cs="Segoe UI"/>
          <w:sz w:val="24"/>
          <w:szCs w:val="24"/>
        </w:rPr>
        <w:t>J</w:t>
      </w:r>
      <w:r>
        <w:rPr>
          <w:rFonts w:ascii="Arial Narrow" w:hAnsi="Arial Narrow" w:cs="Segoe UI"/>
          <w:sz w:val="24"/>
          <w:szCs w:val="24"/>
        </w:rPr>
        <w:t>SI</w:t>
      </w:r>
      <w:r w:rsidRPr="0015661C">
        <w:rPr>
          <w:rFonts w:ascii="Arial Narrow" w:hAnsi="Arial Narrow" w:cs="Segoe UI"/>
          <w:sz w:val="24"/>
          <w:szCs w:val="24"/>
        </w:rPr>
        <w:t xml:space="preserve"> Research &amp; Training Institute, Inc.</w:t>
      </w:r>
      <w:r w:rsidRPr="0015661C">
        <w:t xml:space="preserve"> </w:t>
      </w:r>
      <w:bookmarkStart w:id="6" w:name="_Hlk164070124"/>
      <w:r w:rsidRPr="0015661C">
        <w:rPr>
          <w:rFonts w:ascii="Arial Narrow" w:hAnsi="Arial Narrow"/>
          <w:sz w:val="24"/>
          <w:szCs w:val="24"/>
        </w:rPr>
        <w:t>BPHC Workforce Well-Being TA</w:t>
      </w:r>
      <w:r>
        <w:rPr>
          <w:rFonts w:ascii="Arial Narrow" w:hAnsi="Arial Narrow"/>
          <w:sz w:val="24"/>
          <w:szCs w:val="24"/>
        </w:rPr>
        <w:t xml:space="preserve"> Center</w:t>
      </w:r>
      <w:bookmarkEnd w:id="6"/>
    </w:p>
    <w:p w14:paraId="5C73F38F" w14:textId="77777777" w:rsidR="00814638" w:rsidRDefault="00814638" w:rsidP="00814638">
      <w:pPr>
        <w:contextualSpacing/>
        <w:rPr>
          <w:rFonts w:ascii="Arial Narrow" w:hAnsi="Arial Narrow"/>
          <w:sz w:val="24"/>
          <w:szCs w:val="24"/>
        </w:rPr>
      </w:pPr>
    </w:p>
    <w:p w14:paraId="4A846438" w14:textId="77777777" w:rsidR="00814638" w:rsidRDefault="00814638" w:rsidP="00814638">
      <w:pPr>
        <w:contextualSpacing/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</w:pP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lastRenderedPageBreak/>
        <w:t>10:2</w:t>
      </w: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0</w:t>
      </w: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 a.m. to 10:30 a.m. –</w:t>
      </w:r>
      <w:r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Wrap Up &amp; Evaluation</w:t>
      </w:r>
    </w:p>
    <w:p w14:paraId="3B6156D5" w14:textId="77777777" w:rsidR="00814638" w:rsidRDefault="00814638" w:rsidP="00814638">
      <w:pPr>
        <w:contextualSpacing/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</w:pPr>
    </w:p>
    <w:p w14:paraId="74DCE5B5" w14:textId="77777777" w:rsidR="00814638" w:rsidRPr="002A36E8" w:rsidRDefault="00814638" w:rsidP="00814638">
      <w:pPr>
        <w:pStyle w:val="ListParagraph"/>
        <w:numPr>
          <w:ilvl w:val="0"/>
          <w:numId w:val="16"/>
        </w:numPr>
        <w:contextualSpacing/>
        <w:rPr>
          <w:rFonts w:ascii="Arial Narrow" w:eastAsia="Arial Narrow" w:hAnsi="Arial Narrow" w:cs="Arial Narrow"/>
          <w:sz w:val="24"/>
          <w:szCs w:val="24"/>
        </w:rPr>
      </w:pPr>
      <w:r w:rsidRPr="0028542A">
        <w:rPr>
          <w:rFonts w:ascii="Arial Narrow" w:hAnsi="Arial Narrow" w:cs="Arial"/>
          <w:color w:val="000000" w:themeColor="text1"/>
          <w:sz w:val="24"/>
          <w:szCs w:val="24"/>
        </w:rPr>
        <w:t xml:space="preserve">Chat Question: </w:t>
      </w:r>
      <w:r w:rsidRPr="002A36E8">
        <w:rPr>
          <w:rFonts w:ascii="Arial Narrow" w:hAnsi="Arial Narrow" w:cs="Arial"/>
          <w:color w:val="000000" w:themeColor="text1"/>
          <w:sz w:val="24"/>
          <w:szCs w:val="24"/>
        </w:rPr>
        <w:t>Based on your context and what you heard today, what tactics will you be taking back to your team?</w:t>
      </w:r>
    </w:p>
    <w:p w14:paraId="596555E6" w14:textId="77777777" w:rsidR="00814638" w:rsidRPr="00CA05E3" w:rsidRDefault="00814638" w:rsidP="00814638">
      <w:pPr>
        <w:contextualSpacing/>
        <w:rPr>
          <w:rFonts w:ascii="Arial Narrow" w:eastAsia="Arial Narrow" w:hAnsi="Arial Narrow" w:cs="Arial Narrow"/>
          <w:sz w:val="24"/>
          <w:szCs w:val="24"/>
        </w:rPr>
      </w:pPr>
    </w:p>
    <w:bookmarkEnd w:id="4"/>
    <w:p w14:paraId="1A02837A" w14:textId="0BA308AA" w:rsidR="00CA05E3" w:rsidRPr="00CA05E3" w:rsidRDefault="00CA05E3" w:rsidP="007A23D1">
      <w:pPr>
        <w:contextualSpacing/>
        <w:rPr>
          <w:rFonts w:ascii="Arial Narrow" w:eastAsia="Arial Narrow" w:hAnsi="Arial Narrow" w:cs="Arial Narrow"/>
          <w:sz w:val="24"/>
          <w:szCs w:val="24"/>
        </w:rPr>
      </w:pPr>
    </w:p>
    <w:sectPr w:rsidR="00CA05E3" w:rsidRPr="00CA05E3" w:rsidSect="00034B2D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1F66"/>
    <w:multiLevelType w:val="hybridMultilevel"/>
    <w:tmpl w:val="8CC4C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E58"/>
    <w:multiLevelType w:val="hybridMultilevel"/>
    <w:tmpl w:val="7BC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5123"/>
    <w:multiLevelType w:val="hybridMultilevel"/>
    <w:tmpl w:val="D3C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943"/>
    <w:multiLevelType w:val="hybridMultilevel"/>
    <w:tmpl w:val="FBF0B796"/>
    <w:lvl w:ilvl="0" w:tplc="0ECCFC12"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359BF"/>
    <w:multiLevelType w:val="hybridMultilevel"/>
    <w:tmpl w:val="8D00D8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3F065E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1351D6"/>
    <w:multiLevelType w:val="hybridMultilevel"/>
    <w:tmpl w:val="EB9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1FA"/>
    <w:multiLevelType w:val="hybridMultilevel"/>
    <w:tmpl w:val="EC18F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64F4"/>
    <w:multiLevelType w:val="hybridMultilevel"/>
    <w:tmpl w:val="F3BE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B47EC"/>
    <w:multiLevelType w:val="hybridMultilevel"/>
    <w:tmpl w:val="470C21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077CD"/>
    <w:multiLevelType w:val="hybridMultilevel"/>
    <w:tmpl w:val="D0C6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D09"/>
    <w:multiLevelType w:val="hybridMultilevel"/>
    <w:tmpl w:val="3B605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67FB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75557C"/>
    <w:multiLevelType w:val="hybridMultilevel"/>
    <w:tmpl w:val="62BEA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B3F87"/>
    <w:multiLevelType w:val="hybridMultilevel"/>
    <w:tmpl w:val="CAF488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14B8E"/>
    <w:multiLevelType w:val="hybridMultilevel"/>
    <w:tmpl w:val="8E0AB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80567"/>
    <w:multiLevelType w:val="hybridMultilevel"/>
    <w:tmpl w:val="6B7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B21E9"/>
    <w:multiLevelType w:val="hybridMultilevel"/>
    <w:tmpl w:val="A220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0D6C"/>
    <w:multiLevelType w:val="hybridMultilevel"/>
    <w:tmpl w:val="E980529E"/>
    <w:lvl w:ilvl="0" w:tplc="9A9A8CB2"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4107954">
    <w:abstractNumId w:val="5"/>
  </w:num>
  <w:num w:numId="2" w16cid:durableId="1921208490">
    <w:abstractNumId w:val="12"/>
  </w:num>
  <w:num w:numId="3" w16cid:durableId="350958674">
    <w:abstractNumId w:val="1"/>
  </w:num>
  <w:num w:numId="4" w16cid:durableId="1515261249">
    <w:abstractNumId w:val="16"/>
  </w:num>
  <w:num w:numId="5" w16cid:durableId="1007244443">
    <w:abstractNumId w:val="11"/>
  </w:num>
  <w:num w:numId="6" w16cid:durableId="1184593961">
    <w:abstractNumId w:val="9"/>
  </w:num>
  <w:num w:numId="7" w16cid:durableId="146870450">
    <w:abstractNumId w:val="2"/>
  </w:num>
  <w:num w:numId="8" w16cid:durableId="731730869">
    <w:abstractNumId w:val="7"/>
  </w:num>
  <w:num w:numId="9" w16cid:durableId="1638147513">
    <w:abstractNumId w:val="13"/>
  </w:num>
  <w:num w:numId="10" w16cid:durableId="1987003489">
    <w:abstractNumId w:val="0"/>
  </w:num>
  <w:num w:numId="11" w16cid:durableId="1959868174">
    <w:abstractNumId w:val="8"/>
  </w:num>
  <w:num w:numId="12" w16cid:durableId="1170171668">
    <w:abstractNumId w:val="6"/>
  </w:num>
  <w:num w:numId="13" w16cid:durableId="2024356907">
    <w:abstractNumId w:val="10"/>
  </w:num>
  <w:num w:numId="14" w16cid:durableId="305595708">
    <w:abstractNumId w:val="15"/>
  </w:num>
  <w:num w:numId="15" w16cid:durableId="93477709">
    <w:abstractNumId w:val="14"/>
  </w:num>
  <w:num w:numId="16" w16cid:durableId="2110662645">
    <w:abstractNumId w:val="17"/>
  </w:num>
  <w:num w:numId="17" w16cid:durableId="642542861">
    <w:abstractNumId w:val="18"/>
  </w:num>
  <w:num w:numId="18" w16cid:durableId="637342013">
    <w:abstractNumId w:val="3"/>
  </w:num>
  <w:num w:numId="19" w16cid:durableId="608778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35"/>
    <w:rsid w:val="000248EC"/>
    <w:rsid w:val="00034B2D"/>
    <w:rsid w:val="000A2B43"/>
    <w:rsid w:val="000B0C8F"/>
    <w:rsid w:val="000C41D8"/>
    <w:rsid w:val="000E43AF"/>
    <w:rsid w:val="001054AF"/>
    <w:rsid w:val="0015661C"/>
    <w:rsid w:val="001C0FB9"/>
    <w:rsid w:val="002475D9"/>
    <w:rsid w:val="00260FA7"/>
    <w:rsid w:val="0028542A"/>
    <w:rsid w:val="002C3E30"/>
    <w:rsid w:val="002E38D5"/>
    <w:rsid w:val="003324B0"/>
    <w:rsid w:val="003A4E43"/>
    <w:rsid w:val="003E33EB"/>
    <w:rsid w:val="00406CD6"/>
    <w:rsid w:val="00413BBD"/>
    <w:rsid w:val="00450738"/>
    <w:rsid w:val="00472C04"/>
    <w:rsid w:val="004C2079"/>
    <w:rsid w:val="00500217"/>
    <w:rsid w:val="00517AEF"/>
    <w:rsid w:val="00522F6F"/>
    <w:rsid w:val="00537BCA"/>
    <w:rsid w:val="0059723A"/>
    <w:rsid w:val="005F217E"/>
    <w:rsid w:val="00672F1A"/>
    <w:rsid w:val="006C5B71"/>
    <w:rsid w:val="00721CE6"/>
    <w:rsid w:val="00755D08"/>
    <w:rsid w:val="007A23D1"/>
    <w:rsid w:val="00814638"/>
    <w:rsid w:val="00846411"/>
    <w:rsid w:val="008817E8"/>
    <w:rsid w:val="008B53E1"/>
    <w:rsid w:val="00961467"/>
    <w:rsid w:val="009E795D"/>
    <w:rsid w:val="009F2812"/>
    <w:rsid w:val="00A021B4"/>
    <w:rsid w:val="00A41433"/>
    <w:rsid w:val="00A52E5A"/>
    <w:rsid w:val="00A76535"/>
    <w:rsid w:val="00AF74AA"/>
    <w:rsid w:val="00B3435F"/>
    <w:rsid w:val="00B52A3F"/>
    <w:rsid w:val="00C94FA5"/>
    <w:rsid w:val="00CA05E3"/>
    <w:rsid w:val="00D226BA"/>
    <w:rsid w:val="00D45306"/>
    <w:rsid w:val="00E159F3"/>
    <w:rsid w:val="00E46D33"/>
    <w:rsid w:val="00EB4647"/>
    <w:rsid w:val="00EB5AD4"/>
    <w:rsid w:val="00EE2563"/>
    <w:rsid w:val="00F32DF8"/>
    <w:rsid w:val="00F433D2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693B3"/>
  <w15:docId w15:val="{23BA3E07-4575-904A-AC0B-808DAB8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E70D30"/>
  </w:style>
  <w:style w:type="paragraph" w:styleId="NormalWeb">
    <w:name w:val="Normal (Web)"/>
    <w:basedOn w:val="Normal"/>
    <w:uiPriority w:val="99"/>
    <w:semiHidden/>
    <w:unhideWhenUsed/>
    <w:rsid w:val="008817E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E7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run">
    <w:name w:val="textrun"/>
    <w:basedOn w:val="DefaultParagraphFont"/>
    <w:rsid w:val="009E795D"/>
  </w:style>
  <w:style w:type="character" w:customStyle="1" w:styleId="normaltextrun">
    <w:name w:val="normaltextrun"/>
    <w:basedOn w:val="DefaultParagraphFont"/>
    <w:rsid w:val="009E795D"/>
  </w:style>
  <w:style w:type="character" w:customStyle="1" w:styleId="eop">
    <w:name w:val="eop"/>
    <w:basedOn w:val="DefaultParagraphFont"/>
    <w:rsid w:val="009E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mTVTt/n4cn4M0qg5zXhyj2taw==">CgMxLjA4AHIZaWQ6R1RxQlRVb2w3b0FBQUFBQUFBQmxOdw==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Taylor</dc:creator>
  <cp:lastModifiedBy>Lisa Boyd</cp:lastModifiedBy>
  <cp:revision>6</cp:revision>
  <cp:lastPrinted>2024-04-18T19:18:00Z</cp:lastPrinted>
  <dcterms:created xsi:type="dcterms:W3CDTF">2024-04-18T20:29:00Z</dcterms:created>
  <dcterms:modified xsi:type="dcterms:W3CDTF">2024-04-30T18:36:00Z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a909dfe0dc38604fe328da62f3614c10e3f007f62d055cf57f12249ff642ece9</vt:lpwstr>
  </property>
</Properties>
</file>