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CD92" w14:textId="034062C6" w:rsidR="00E81DA0" w:rsidRDefault="00E81DA0" w:rsidP="00E81DA0">
      <w:pPr>
        <w:jc w:val="center"/>
        <w:rPr>
          <w:rFonts w:ascii="Times New Roman" w:hAnsi="Times New Roman" w:cs="Times New Roman"/>
          <w:b/>
          <w:bCs/>
          <w:sz w:val="24"/>
          <w:szCs w:val="24"/>
        </w:rPr>
      </w:pPr>
      <w:r w:rsidRPr="00756312">
        <w:rPr>
          <w:rFonts w:ascii="Times New Roman" w:hAnsi="Times New Roman" w:cs="Times New Roman"/>
          <w:b/>
          <w:bCs/>
          <w:sz w:val="24"/>
          <w:szCs w:val="24"/>
        </w:rPr>
        <w:t>#RecoveryIsBeautifulNWPA Training Serie</w:t>
      </w:r>
      <w:r>
        <w:rPr>
          <w:rFonts w:ascii="Times New Roman" w:hAnsi="Times New Roman" w:cs="Times New Roman"/>
          <w:b/>
          <w:bCs/>
          <w:sz w:val="24"/>
          <w:szCs w:val="24"/>
        </w:rPr>
        <w:t>s</w:t>
      </w:r>
    </w:p>
    <w:p w14:paraId="4981F379" w14:textId="77777777" w:rsidR="00252199" w:rsidRDefault="00252199" w:rsidP="00252199">
      <w:pPr>
        <w:spacing w:after="160" w:line="259" w:lineRule="auto"/>
        <w:rPr>
          <w:rFonts w:ascii="Poppins" w:hAnsi="Poppins" w:cs="Poppins"/>
          <w:b/>
          <w:bCs/>
          <w:color w:val="444444"/>
          <w:kern w:val="2"/>
          <w:sz w:val="16"/>
          <w:szCs w:val="16"/>
          <w:shd w:val="clear" w:color="auto" w:fill="FFFFFF"/>
          <w14:ligatures w14:val="standardContextual"/>
        </w:rPr>
      </w:pPr>
    </w:p>
    <w:p w14:paraId="0164D65D" w14:textId="06B782D3" w:rsidR="00E81DA0" w:rsidRPr="00E81DA0" w:rsidRDefault="00E81DA0" w:rsidP="00E81DA0">
      <w:pPr>
        <w:pStyle w:val="NormalWeb"/>
        <w:spacing w:before="0" w:beforeAutospacing="0" w:after="0" w:afterAutospacing="0"/>
        <w:rPr>
          <w:b/>
          <w:bCs/>
          <w:sz w:val="32"/>
          <w:szCs w:val="32"/>
          <w:u w:val="single"/>
        </w:rPr>
      </w:pPr>
      <w:r w:rsidRPr="00E81DA0">
        <w:rPr>
          <w:rFonts w:eastAsia="+mn-ea"/>
          <w:b/>
          <w:bCs/>
          <w:color w:val="000000"/>
          <w:kern w:val="24"/>
          <w:u w:val="single"/>
        </w:rPr>
        <w:t>“</w:t>
      </w:r>
      <w:r w:rsidR="00E321CB">
        <w:rPr>
          <w:rFonts w:eastAsia="+mn-ea"/>
          <w:b/>
          <w:bCs/>
          <w:color w:val="000000"/>
          <w:kern w:val="24"/>
          <w:u w:val="single"/>
        </w:rPr>
        <w:t>Housing as Healthcare: How to Promote Housing Stability to Improve Health Outcomes</w:t>
      </w:r>
      <w:r w:rsidRPr="00E81DA0">
        <w:rPr>
          <w:rFonts w:eastAsia="+mn-ea"/>
          <w:b/>
          <w:bCs/>
          <w:color w:val="000000"/>
          <w:kern w:val="24"/>
          <w:u w:val="single"/>
        </w:rPr>
        <w:t xml:space="preserve">” </w:t>
      </w:r>
    </w:p>
    <w:p w14:paraId="55B3ED11" w14:textId="63C0AE01" w:rsidR="00E81DA0" w:rsidRDefault="005337B3" w:rsidP="00E81DA0">
      <w:pPr>
        <w:rPr>
          <w:rFonts w:ascii="Times New Roman" w:hAnsi="Times New Roman" w:cs="Times New Roman"/>
          <w:b/>
          <w:bCs/>
          <w:sz w:val="24"/>
          <w:szCs w:val="24"/>
        </w:rPr>
      </w:pPr>
      <w:r>
        <w:rPr>
          <w:rFonts w:ascii="Times New Roman" w:hAnsi="Times New Roman" w:cs="Times New Roman"/>
          <w:b/>
          <w:bCs/>
          <w:sz w:val="24"/>
          <w:szCs w:val="24"/>
        </w:rPr>
        <w:t>Tuesday</w:t>
      </w:r>
      <w:r w:rsidR="00DC182A">
        <w:rPr>
          <w:rFonts w:ascii="Times New Roman" w:hAnsi="Times New Roman" w:cs="Times New Roman"/>
          <w:b/>
          <w:bCs/>
          <w:sz w:val="24"/>
          <w:szCs w:val="24"/>
        </w:rPr>
        <w:t xml:space="preserve">, </w:t>
      </w:r>
      <w:r w:rsidR="00C4155F">
        <w:rPr>
          <w:rFonts w:ascii="Times New Roman" w:hAnsi="Times New Roman" w:cs="Times New Roman"/>
          <w:b/>
          <w:bCs/>
          <w:sz w:val="24"/>
          <w:szCs w:val="24"/>
        </w:rPr>
        <w:t>A</w:t>
      </w:r>
      <w:r>
        <w:rPr>
          <w:rFonts w:ascii="Times New Roman" w:hAnsi="Times New Roman" w:cs="Times New Roman"/>
          <w:b/>
          <w:bCs/>
          <w:sz w:val="24"/>
          <w:szCs w:val="24"/>
        </w:rPr>
        <w:t>ugust 6</w:t>
      </w:r>
      <w:r w:rsidR="007F48C1">
        <w:rPr>
          <w:rFonts w:ascii="Times New Roman" w:hAnsi="Times New Roman" w:cs="Times New Roman"/>
          <w:b/>
          <w:bCs/>
          <w:sz w:val="24"/>
          <w:szCs w:val="24"/>
        </w:rPr>
        <w:t>,</w:t>
      </w:r>
      <w:r w:rsidR="00A87FE0">
        <w:rPr>
          <w:rFonts w:ascii="Times New Roman" w:hAnsi="Times New Roman" w:cs="Times New Roman"/>
          <w:b/>
          <w:bCs/>
          <w:sz w:val="24"/>
          <w:szCs w:val="24"/>
        </w:rPr>
        <w:t xml:space="preserve"> 2024</w:t>
      </w:r>
      <w:r w:rsidR="00E81DA0">
        <w:rPr>
          <w:rFonts w:ascii="Times New Roman" w:hAnsi="Times New Roman" w:cs="Times New Roman"/>
          <w:b/>
          <w:bCs/>
          <w:sz w:val="24"/>
          <w:szCs w:val="24"/>
        </w:rPr>
        <w:t xml:space="preserve"> </w:t>
      </w:r>
      <w:r w:rsidR="00575DD5">
        <w:rPr>
          <w:rFonts w:ascii="Times New Roman" w:hAnsi="Times New Roman" w:cs="Times New Roman"/>
          <w:b/>
          <w:bCs/>
          <w:sz w:val="24"/>
          <w:szCs w:val="24"/>
        </w:rPr>
        <w:t>1</w:t>
      </w:r>
      <w:r>
        <w:rPr>
          <w:rFonts w:ascii="Times New Roman" w:hAnsi="Times New Roman" w:cs="Times New Roman"/>
          <w:b/>
          <w:bCs/>
          <w:sz w:val="24"/>
          <w:szCs w:val="24"/>
        </w:rPr>
        <w:t>1</w:t>
      </w:r>
      <w:r w:rsidR="00575DD5">
        <w:rPr>
          <w:rFonts w:ascii="Times New Roman" w:hAnsi="Times New Roman" w:cs="Times New Roman"/>
          <w:b/>
          <w:bCs/>
          <w:sz w:val="24"/>
          <w:szCs w:val="24"/>
        </w:rPr>
        <w:t>-</w:t>
      </w:r>
      <w:r>
        <w:rPr>
          <w:rFonts w:ascii="Times New Roman" w:hAnsi="Times New Roman" w:cs="Times New Roman"/>
          <w:b/>
          <w:bCs/>
          <w:sz w:val="24"/>
          <w:szCs w:val="24"/>
        </w:rPr>
        <w:t>1</w:t>
      </w:r>
      <w:r w:rsidR="00E81DA0">
        <w:rPr>
          <w:rFonts w:ascii="Times New Roman" w:hAnsi="Times New Roman" w:cs="Times New Roman"/>
          <w:b/>
          <w:bCs/>
          <w:sz w:val="24"/>
          <w:szCs w:val="24"/>
        </w:rPr>
        <w:t>pm</w:t>
      </w:r>
    </w:p>
    <w:p w14:paraId="2E6B3E61" w14:textId="358F10F7" w:rsidR="00E81DA0" w:rsidRDefault="00E81DA0" w:rsidP="00E81DA0">
      <w:pPr>
        <w:rPr>
          <w:rFonts w:ascii="Times New Roman" w:hAnsi="Times New Roman" w:cs="Times New Roman"/>
          <w:b/>
          <w:bCs/>
          <w:sz w:val="24"/>
          <w:szCs w:val="24"/>
        </w:rPr>
      </w:pPr>
      <w:r>
        <w:rPr>
          <w:rFonts w:ascii="Times New Roman" w:hAnsi="Times New Roman" w:cs="Times New Roman"/>
          <w:b/>
          <w:bCs/>
          <w:sz w:val="24"/>
          <w:szCs w:val="24"/>
        </w:rPr>
        <w:t>1.0 Credit Hours</w:t>
      </w:r>
    </w:p>
    <w:p w14:paraId="0E860C23" w14:textId="7EABC9BD" w:rsidR="0025556A" w:rsidRPr="00C14DAE" w:rsidRDefault="00E81DA0" w:rsidP="0025556A">
      <w:pPr>
        <w:shd w:val="clear" w:color="auto" w:fill="FFFFFF"/>
        <w:spacing w:after="150" w:line="357" w:lineRule="atLeast"/>
        <w:rPr>
          <w:rFonts w:ascii="Lato" w:hAnsi="Lato" w:cs="Times New Roman"/>
          <w:color w:val="292929"/>
        </w:rPr>
      </w:pPr>
      <w:r>
        <w:rPr>
          <w:rFonts w:ascii="Times New Roman" w:hAnsi="Times New Roman" w:cs="Times New Roman"/>
          <w:b/>
          <w:bCs/>
          <w:sz w:val="24"/>
          <w:szCs w:val="24"/>
        </w:rPr>
        <w:t xml:space="preserve">Speaker: </w:t>
      </w:r>
      <w:r w:rsidR="005337B3">
        <w:rPr>
          <w:rFonts w:ascii="Times New Roman" w:hAnsi="Times New Roman" w:cs="Times New Roman"/>
          <w:b/>
          <w:bCs/>
          <w:sz w:val="24"/>
          <w:szCs w:val="24"/>
        </w:rPr>
        <w:t>Aisling McIntyre, LCSW</w:t>
      </w:r>
      <w:r w:rsidR="00C14DAE">
        <w:rPr>
          <w:rFonts w:ascii="Times New Roman" w:hAnsi="Times New Roman" w:cs="Times New Roman"/>
          <w:b/>
          <w:bCs/>
          <w:sz w:val="24"/>
          <w:szCs w:val="24"/>
        </w:rPr>
        <w:t xml:space="preserve">, </w:t>
      </w:r>
      <w:r w:rsidR="00C14DAE">
        <w:rPr>
          <w:rFonts w:ascii="Times New Roman" w:hAnsi="Times New Roman" w:cs="Times New Roman"/>
          <w:sz w:val="24"/>
          <w:szCs w:val="24"/>
        </w:rPr>
        <w:t>Senior Project Manager, UPMC Center for High-Value Health Care and UPMC Center for Social Impact</w:t>
      </w:r>
    </w:p>
    <w:p w14:paraId="515333A6" w14:textId="77777777" w:rsidR="00C24031" w:rsidRPr="00C24031" w:rsidRDefault="00C24031" w:rsidP="00C24031">
      <w:pPr>
        <w:pStyle w:val="paragraph"/>
        <w:numPr>
          <w:ilvl w:val="0"/>
          <w:numId w:val="18"/>
        </w:numPr>
        <w:spacing w:before="0" w:beforeAutospacing="0" w:after="0" w:afterAutospacing="0"/>
        <w:textAlignment w:val="baseline"/>
        <w:rPr>
          <w:rFonts w:ascii="Times New Roman" w:hAnsi="Times New Roman" w:cs="Times New Roman"/>
          <w:sz w:val="24"/>
          <w:szCs w:val="24"/>
        </w:rPr>
      </w:pPr>
      <w:r w:rsidRPr="00C24031">
        <w:rPr>
          <w:rStyle w:val="normaltextrun"/>
          <w:rFonts w:ascii="Times New Roman" w:hAnsi="Times New Roman" w:cs="Times New Roman"/>
          <w:sz w:val="24"/>
          <w:szCs w:val="24"/>
        </w:rPr>
        <w:t xml:space="preserve">Aisling McIntyre graduated from the Pennsylvania State University in 2013 with a master’s degree in Latin American History and Gender Studies. Aisling began working as a social worker in 2013, first as an education coordinator through AmeriCorps and later as a case supervisor at a girls residential group home. Aisling completed a </w:t>
      </w:r>
      <w:proofErr w:type="gramStart"/>
      <w:r w:rsidRPr="00C24031">
        <w:rPr>
          <w:rStyle w:val="normaltextrun"/>
          <w:rFonts w:ascii="Times New Roman" w:hAnsi="Times New Roman" w:cs="Times New Roman"/>
          <w:sz w:val="24"/>
          <w:szCs w:val="24"/>
        </w:rPr>
        <w:t>Masters in Social Work</w:t>
      </w:r>
      <w:proofErr w:type="gramEnd"/>
      <w:r w:rsidRPr="00C24031">
        <w:rPr>
          <w:rStyle w:val="normaltextrun"/>
          <w:rFonts w:ascii="Times New Roman" w:hAnsi="Times New Roman" w:cs="Times New Roman"/>
          <w:sz w:val="24"/>
          <w:szCs w:val="24"/>
        </w:rPr>
        <w:t xml:space="preserve"> in 2017 at the University of Pittsburgh. Since graduating, Aisling has worked as housing director, during which time they oversaw the opening of a family emergency shelter and worked closely with unhouse transition age youth as an intensive case manager in a rapid rehousing program. Aisling has also worked as a clinical medical social worker in both inpatient and emergency department settings at a level one trauma hospital in Pittsburgh, PA. Currently, Aisling works as a senior project manager for UPMC’S Center for High Value Health Care and Social Impact, and manages the development, implementation, and evaluation of a diverse portfolio of collaborative projects with community-based organizations in Western and Central Pennsylvania that aim to address health inequities and increase healthcare access for all.  </w:t>
      </w:r>
    </w:p>
    <w:p w14:paraId="779CD0B9" w14:textId="3821CAF4" w:rsidR="005D0FF4" w:rsidRPr="00405F95" w:rsidRDefault="00EA484E" w:rsidP="003F0FEC">
      <w:pPr>
        <w:shd w:val="clear" w:color="auto" w:fill="FFFFFF"/>
        <w:spacing w:line="357" w:lineRule="atLeast"/>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  </w:t>
      </w:r>
    </w:p>
    <w:p w14:paraId="43AFC0D4" w14:textId="378578AC" w:rsidR="00E81DA0" w:rsidRDefault="00E81DA0" w:rsidP="00E81DA0">
      <w:pPr>
        <w:rPr>
          <w:rFonts w:ascii="Times New Roman" w:hAnsi="Times New Roman" w:cs="Times New Roman"/>
          <w:b/>
          <w:bCs/>
          <w:sz w:val="24"/>
          <w:szCs w:val="24"/>
        </w:rPr>
      </w:pPr>
      <w:r>
        <w:rPr>
          <w:rFonts w:ascii="Times New Roman" w:hAnsi="Times New Roman" w:cs="Times New Roman"/>
          <w:b/>
          <w:bCs/>
          <w:sz w:val="24"/>
          <w:szCs w:val="24"/>
        </w:rPr>
        <w:t>Description</w:t>
      </w:r>
    </w:p>
    <w:p w14:paraId="2F9E07F5" w14:textId="2AA1B95C" w:rsidR="00985658" w:rsidRPr="00130240" w:rsidRDefault="00130240" w:rsidP="00130240">
      <w:pPr>
        <w:pStyle w:val="xmsonormal"/>
        <w:numPr>
          <w:ilvl w:val="0"/>
          <w:numId w:val="18"/>
        </w:numPr>
        <w:rPr>
          <w:rFonts w:ascii="Times New Roman" w:hAnsi="Times New Roman" w:cs="Times New Roman"/>
          <w:sz w:val="24"/>
          <w:szCs w:val="24"/>
        </w:rPr>
      </w:pPr>
      <w:r w:rsidRPr="00130240">
        <w:rPr>
          <w:rFonts w:ascii="Times New Roman" w:hAnsi="Times New Roman" w:cs="Times New Roman"/>
          <w:sz w:val="24"/>
          <w:szCs w:val="24"/>
        </w:rPr>
        <w:t>Access to safe, stable housing has a significant impact on individual’s physical and mental health well-being. This presentation will review common barriers to obtaining housing and what service providers can do to foster housing stability for their clients. We will also discuss UPMC’s housing and medical case management supportive housing program, Cultivating Health for Success (CHFS), to explore what the positive impacts of supportive services can be on unstably house individual’s healthcare utilization and long-term health outcomes. This presentation will incorporate housing first philosophy. Participants will learn what the most common barriers to housing access are, the benefits of supportive case management on housing access and stability, and how health stability and instability impact individual’s overall health.</w:t>
      </w:r>
    </w:p>
    <w:p w14:paraId="017E5B12" w14:textId="2297BF14" w:rsidR="00E81DA0" w:rsidRPr="00F71BF3" w:rsidRDefault="00E81DA0" w:rsidP="00F71BF3">
      <w:pPr>
        <w:rPr>
          <w:rFonts w:ascii="Cambria" w:hAnsi="Cambria"/>
          <w:sz w:val="24"/>
          <w:szCs w:val="24"/>
        </w:rPr>
      </w:pPr>
    </w:p>
    <w:p w14:paraId="328A2DA5" w14:textId="6D54E443" w:rsidR="00E81DA0" w:rsidRDefault="00E81DA0" w:rsidP="00E81DA0">
      <w:pPr>
        <w:rPr>
          <w:rFonts w:ascii="Times New Roman" w:hAnsi="Times New Roman" w:cs="Times New Roman"/>
          <w:b/>
          <w:bCs/>
          <w:sz w:val="24"/>
          <w:szCs w:val="24"/>
        </w:rPr>
      </w:pPr>
      <w:r>
        <w:rPr>
          <w:rFonts w:ascii="Times New Roman" w:hAnsi="Times New Roman" w:cs="Times New Roman"/>
          <w:b/>
          <w:bCs/>
          <w:sz w:val="24"/>
          <w:szCs w:val="24"/>
        </w:rPr>
        <w:t>Objectives</w:t>
      </w:r>
    </w:p>
    <w:p w14:paraId="746E63C5" w14:textId="77777777" w:rsidR="006F3867" w:rsidRDefault="006F3867" w:rsidP="005149C4">
      <w:pPr>
        <w:pStyle w:val="ListParagraph"/>
        <w:numPr>
          <w:ilvl w:val="0"/>
          <w:numId w:val="8"/>
        </w:numPr>
        <w:spacing w:after="160" w:line="259" w:lineRule="auto"/>
        <w:rPr>
          <w:rFonts w:ascii="Times New Roman" w:hAnsi="Times New Roman" w:cs="Times New Roman"/>
          <w:sz w:val="24"/>
          <w:szCs w:val="24"/>
        </w:rPr>
      </w:pPr>
      <w:r w:rsidRPr="006F3867">
        <w:rPr>
          <w:rFonts w:ascii="Times New Roman" w:hAnsi="Times New Roman" w:cs="Times New Roman"/>
          <w:sz w:val="24"/>
          <w:szCs w:val="24"/>
        </w:rPr>
        <w:t>Identify common barriers to housing stability for low-income Pennsylvanians</w:t>
      </w:r>
    </w:p>
    <w:p w14:paraId="1BB6572B" w14:textId="281473BA" w:rsidR="005149C4" w:rsidRPr="0075089F" w:rsidRDefault="0075089F" w:rsidP="005149C4">
      <w:pPr>
        <w:pStyle w:val="ListParagraph"/>
        <w:numPr>
          <w:ilvl w:val="0"/>
          <w:numId w:val="8"/>
        </w:numPr>
        <w:spacing w:after="160" w:line="259" w:lineRule="auto"/>
        <w:rPr>
          <w:rFonts w:ascii="Times New Roman" w:hAnsi="Times New Roman" w:cs="Times New Roman"/>
          <w:sz w:val="24"/>
          <w:szCs w:val="24"/>
        </w:rPr>
      </w:pPr>
      <w:r w:rsidRPr="0075089F">
        <w:rPr>
          <w:rFonts w:ascii="Times New Roman" w:hAnsi="Times New Roman" w:cs="Times New Roman"/>
          <w:sz w:val="24"/>
          <w:szCs w:val="24"/>
        </w:rPr>
        <w:t>Understand the benefit of supportive case management models to maintaining stable housing</w:t>
      </w:r>
    </w:p>
    <w:p w14:paraId="3D3AD9DF" w14:textId="509A7DC7" w:rsidR="005149C4" w:rsidRPr="00D00D25" w:rsidRDefault="00D00D25" w:rsidP="005149C4">
      <w:pPr>
        <w:pStyle w:val="ListParagraph"/>
        <w:numPr>
          <w:ilvl w:val="0"/>
          <w:numId w:val="8"/>
        </w:numPr>
        <w:spacing w:after="160" w:line="259" w:lineRule="auto"/>
        <w:rPr>
          <w:rFonts w:ascii="Times New Roman" w:hAnsi="Times New Roman" w:cs="Times New Roman"/>
          <w:sz w:val="24"/>
          <w:szCs w:val="24"/>
        </w:rPr>
      </w:pPr>
      <w:r w:rsidRPr="00D00D25">
        <w:rPr>
          <w:rFonts w:ascii="Times New Roman" w:hAnsi="Times New Roman" w:cs="Times New Roman"/>
          <w:sz w:val="24"/>
          <w:szCs w:val="24"/>
        </w:rPr>
        <w:t>Apply best practices to working with unhoused and unstably housed individuals</w:t>
      </w:r>
      <w:r w:rsidR="005149C4" w:rsidRPr="00D00D25">
        <w:rPr>
          <w:rFonts w:ascii="Times New Roman" w:hAnsi="Times New Roman" w:cs="Times New Roman"/>
          <w:sz w:val="24"/>
          <w:szCs w:val="24"/>
        </w:rPr>
        <w:t xml:space="preserve"> </w:t>
      </w:r>
    </w:p>
    <w:p w14:paraId="11697723" w14:textId="77777777" w:rsidR="00E81DA0" w:rsidRPr="00EA70F2" w:rsidRDefault="00E81DA0" w:rsidP="005149C4">
      <w:pPr>
        <w:pStyle w:val="ListParagraph"/>
        <w:rPr>
          <w:rFonts w:ascii="Times New Roman" w:hAnsi="Times New Roman" w:cs="Times New Roman"/>
          <w:b/>
          <w:bCs/>
          <w:sz w:val="24"/>
          <w:szCs w:val="24"/>
        </w:rPr>
      </w:pPr>
    </w:p>
    <w:sectPr w:rsidR="00E81DA0" w:rsidRPr="00EA70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F679A" w14:textId="77777777" w:rsidR="00B1740D" w:rsidRDefault="00B1740D" w:rsidP="00E81DA0">
      <w:r>
        <w:separator/>
      </w:r>
    </w:p>
  </w:endnote>
  <w:endnote w:type="continuationSeparator" w:id="0">
    <w:p w14:paraId="679E61F7" w14:textId="77777777" w:rsidR="00B1740D" w:rsidRDefault="00B1740D" w:rsidP="00E8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mn-ea">
    <w:panose1 w:val="00000000000000000000"/>
    <w:charset w:val="00"/>
    <w:family w:val="roman"/>
    <w:notTrueType/>
    <w:pitch w:val="default"/>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72FEF" w14:textId="77777777" w:rsidR="00B1740D" w:rsidRDefault="00B1740D" w:rsidP="00E81DA0">
      <w:r>
        <w:separator/>
      </w:r>
    </w:p>
  </w:footnote>
  <w:footnote w:type="continuationSeparator" w:id="0">
    <w:p w14:paraId="6CA0CD30" w14:textId="77777777" w:rsidR="00B1740D" w:rsidRDefault="00B1740D" w:rsidP="00E81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793D"/>
    <w:multiLevelType w:val="multilevel"/>
    <w:tmpl w:val="BE8A4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515D0"/>
    <w:multiLevelType w:val="hybridMultilevel"/>
    <w:tmpl w:val="22FE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A3743"/>
    <w:multiLevelType w:val="hybridMultilevel"/>
    <w:tmpl w:val="B0E6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817A3"/>
    <w:multiLevelType w:val="hybridMultilevel"/>
    <w:tmpl w:val="456CC6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01457F5"/>
    <w:multiLevelType w:val="hybridMultilevel"/>
    <w:tmpl w:val="C718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F10EA"/>
    <w:multiLevelType w:val="hybridMultilevel"/>
    <w:tmpl w:val="87821E6E"/>
    <w:lvl w:ilvl="0" w:tplc="A1A604E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E2F8F"/>
    <w:multiLevelType w:val="hybridMultilevel"/>
    <w:tmpl w:val="FB6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B4DAC"/>
    <w:multiLevelType w:val="hybridMultilevel"/>
    <w:tmpl w:val="2A3A4C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A6C3AF6"/>
    <w:multiLevelType w:val="hybridMultilevel"/>
    <w:tmpl w:val="628E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45195"/>
    <w:multiLevelType w:val="hybridMultilevel"/>
    <w:tmpl w:val="5674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17216"/>
    <w:multiLevelType w:val="hybridMultilevel"/>
    <w:tmpl w:val="3E6E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35865"/>
    <w:multiLevelType w:val="hybridMultilevel"/>
    <w:tmpl w:val="9E5C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743A4"/>
    <w:multiLevelType w:val="multilevel"/>
    <w:tmpl w:val="6F22E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F2F2D"/>
    <w:multiLevelType w:val="hybridMultilevel"/>
    <w:tmpl w:val="F0CA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518BE"/>
    <w:multiLevelType w:val="hybridMultilevel"/>
    <w:tmpl w:val="E8B8A1E8"/>
    <w:lvl w:ilvl="0" w:tplc="AA2E168C">
      <w:start w:val="1"/>
      <w:numFmt w:val="bullet"/>
      <w:lvlText w:val=""/>
      <w:lvlJc w:val="left"/>
      <w:pPr>
        <w:tabs>
          <w:tab w:val="num" w:pos="720"/>
        </w:tabs>
        <w:ind w:left="720" w:hanging="360"/>
      </w:pPr>
      <w:rPr>
        <w:rFonts w:ascii="Wingdings" w:hAnsi="Wingdings" w:hint="default"/>
      </w:rPr>
    </w:lvl>
    <w:lvl w:ilvl="1" w:tplc="736EA67E">
      <w:start w:val="1"/>
      <w:numFmt w:val="bullet"/>
      <w:lvlText w:val=""/>
      <w:lvlJc w:val="left"/>
      <w:pPr>
        <w:tabs>
          <w:tab w:val="num" w:pos="1440"/>
        </w:tabs>
        <w:ind w:left="1440" w:hanging="360"/>
      </w:pPr>
      <w:rPr>
        <w:rFonts w:ascii="Wingdings" w:hAnsi="Wingdings" w:hint="default"/>
      </w:rPr>
    </w:lvl>
    <w:lvl w:ilvl="2" w:tplc="9CF27958">
      <w:start w:val="1"/>
      <w:numFmt w:val="bullet"/>
      <w:lvlText w:val=""/>
      <w:lvlJc w:val="left"/>
      <w:pPr>
        <w:tabs>
          <w:tab w:val="num" w:pos="2160"/>
        </w:tabs>
        <w:ind w:left="2160" w:hanging="360"/>
      </w:pPr>
      <w:rPr>
        <w:rFonts w:ascii="Wingdings" w:hAnsi="Wingdings" w:hint="default"/>
      </w:rPr>
    </w:lvl>
    <w:lvl w:ilvl="3" w:tplc="90906C60">
      <w:start w:val="1"/>
      <w:numFmt w:val="bullet"/>
      <w:lvlText w:val=""/>
      <w:lvlJc w:val="left"/>
      <w:pPr>
        <w:tabs>
          <w:tab w:val="num" w:pos="2880"/>
        </w:tabs>
        <w:ind w:left="2880" w:hanging="360"/>
      </w:pPr>
      <w:rPr>
        <w:rFonts w:ascii="Wingdings" w:hAnsi="Wingdings" w:hint="default"/>
      </w:rPr>
    </w:lvl>
    <w:lvl w:ilvl="4" w:tplc="2B98F26C">
      <w:start w:val="1"/>
      <w:numFmt w:val="bullet"/>
      <w:lvlText w:val=""/>
      <w:lvlJc w:val="left"/>
      <w:pPr>
        <w:tabs>
          <w:tab w:val="num" w:pos="3600"/>
        </w:tabs>
        <w:ind w:left="3600" w:hanging="360"/>
      </w:pPr>
      <w:rPr>
        <w:rFonts w:ascii="Wingdings" w:hAnsi="Wingdings" w:hint="default"/>
      </w:rPr>
    </w:lvl>
    <w:lvl w:ilvl="5" w:tplc="C7744A24">
      <w:start w:val="1"/>
      <w:numFmt w:val="bullet"/>
      <w:lvlText w:val=""/>
      <w:lvlJc w:val="left"/>
      <w:pPr>
        <w:tabs>
          <w:tab w:val="num" w:pos="4320"/>
        </w:tabs>
        <w:ind w:left="4320" w:hanging="360"/>
      </w:pPr>
      <w:rPr>
        <w:rFonts w:ascii="Wingdings" w:hAnsi="Wingdings" w:hint="default"/>
      </w:rPr>
    </w:lvl>
    <w:lvl w:ilvl="6" w:tplc="BFF23EF2">
      <w:start w:val="1"/>
      <w:numFmt w:val="bullet"/>
      <w:lvlText w:val=""/>
      <w:lvlJc w:val="left"/>
      <w:pPr>
        <w:tabs>
          <w:tab w:val="num" w:pos="5040"/>
        </w:tabs>
        <w:ind w:left="5040" w:hanging="360"/>
      </w:pPr>
      <w:rPr>
        <w:rFonts w:ascii="Wingdings" w:hAnsi="Wingdings" w:hint="default"/>
      </w:rPr>
    </w:lvl>
    <w:lvl w:ilvl="7" w:tplc="4746B10C">
      <w:start w:val="1"/>
      <w:numFmt w:val="bullet"/>
      <w:lvlText w:val=""/>
      <w:lvlJc w:val="left"/>
      <w:pPr>
        <w:tabs>
          <w:tab w:val="num" w:pos="5760"/>
        </w:tabs>
        <w:ind w:left="5760" w:hanging="360"/>
      </w:pPr>
      <w:rPr>
        <w:rFonts w:ascii="Wingdings" w:hAnsi="Wingdings" w:hint="default"/>
      </w:rPr>
    </w:lvl>
    <w:lvl w:ilvl="8" w:tplc="B30C49A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EE3327"/>
    <w:multiLevelType w:val="hybridMultilevel"/>
    <w:tmpl w:val="936075B2"/>
    <w:lvl w:ilvl="0" w:tplc="1B8C2E74">
      <w:start w:val="2020"/>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D153D"/>
    <w:multiLevelType w:val="hybridMultilevel"/>
    <w:tmpl w:val="6F60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B4CEC"/>
    <w:multiLevelType w:val="hybridMultilevel"/>
    <w:tmpl w:val="6CA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48483">
    <w:abstractNumId w:val="3"/>
  </w:num>
  <w:num w:numId="2" w16cid:durableId="1044867884">
    <w:abstractNumId w:val="7"/>
  </w:num>
  <w:num w:numId="3" w16cid:durableId="947199447">
    <w:abstractNumId w:val="2"/>
  </w:num>
  <w:num w:numId="4" w16cid:durableId="2131196863">
    <w:abstractNumId w:val="4"/>
  </w:num>
  <w:num w:numId="5" w16cid:durableId="1952128880">
    <w:abstractNumId w:val="17"/>
  </w:num>
  <w:num w:numId="6" w16cid:durableId="1347753868">
    <w:abstractNumId w:val="11"/>
  </w:num>
  <w:num w:numId="7" w16cid:durableId="69232026">
    <w:abstractNumId w:val="14"/>
  </w:num>
  <w:num w:numId="8" w16cid:durableId="861478519">
    <w:abstractNumId w:val="6"/>
  </w:num>
  <w:num w:numId="9" w16cid:durableId="1735277345">
    <w:abstractNumId w:val="8"/>
  </w:num>
  <w:num w:numId="10" w16cid:durableId="2011368073">
    <w:abstractNumId w:val="15"/>
  </w:num>
  <w:num w:numId="11" w16cid:durableId="920021054">
    <w:abstractNumId w:val="1"/>
  </w:num>
  <w:num w:numId="12" w16cid:durableId="165554610">
    <w:abstractNumId w:val="12"/>
  </w:num>
  <w:num w:numId="13" w16cid:durableId="1841893520">
    <w:abstractNumId w:val="10"/>
  </w:num>
  <w:num w:numId="14" w16cid:durableId="1504466517">
    <w:abstractNumId w:val="0"/>
  </w:num>
  <w:num w:numId="15" w16cid:durableId="73549924">
    <w:abstractNumId w:val="13"/>
  </w:num>
  <w:num w:numId="16" w16cid:durableId="1510801588">
    <w:abstractNumId w:val="16"/>
  </w:num>
  <w:num w:numId="17" w16cid:durableId="488252316">
    <w:abstractNumId w:val="5"/>
  </w:num>
  <w:num w:numId="18" w16cid:durableId="39598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A0"/>
    <w:rsid w:val="00001F6D"/>
    <w:rsid w:val="000214C9"/>
    <w:rsid w:val="00033F86"/>
    <w:rsid w:val="00060CA4"/>
    <w:rsid w:val="00073055"/>
    <w:rsid w:val="000E40DF"/>
    <w:rsid w:val="000F31C7"/>
    <w:rsid w:val="0012703E"/>
    <w:rsid w:val="00130240"/>
    <w:rsid w:val="0019187F"/>
    <w:rsid w:val="00200657"/>
    <w:rsid w:val="0023513D"/>
    <w:rsid w:val="00252199"/>
    <w:rsid w:val="0025556A"/>
    <w:rsid w:val="002B7C14"/>
    <w:rsid w:val="002C403B"/>
    <w:rsid w:val="002D174E"/>
    <w:rsid w:val="002D5A63"/>
    <w:rsid w:val="003C1D56"/>
    <w:rsid w:val="003F0FEC"/>
    <w:rsid w:val="003F1B46"/>
    <w:rsid w:val="00437E66"/>
    <w:rsid w:val="00453D1D"/>
    <w:rsid w:val="0047080B"/>
    <w:rsid w:val="00481A43"/>
    <w:rsid w:val="004E5E55"/>
    <w:rsid w:val="005149C4"/>
    <w:rsid w:val="005337B3"/>
    <w:rsid w:val="00575DD5"/>
    <w:rsid w:val="005810A2"/>
    <w:rsid w:val="005D0FF4"/>
    <w:rsid w:val="00606EFA"/>
    <w:rsid w:val="00634BC7"/>
    <w:rsid w:val="006854A1"/>
    <w:rsid w:val="006F3867"/>
    <w:rsid w:val="0070149F"/>
    <w:rsid w:val="0073209F"/>
    <w:rsid w:val="0075089F"/>
    <w:rsid w:val="00776592"/>
    <w:rsid w:val="007C0C3F"/>
    <w:rsid w:val="007F48C1"/>
    <w:rsid w:val="007F55B8"/>
    <w:rsid w:val="008244D7"/>
    <w:rsid w:val="00895628"/>
    <w:rsid w:val="00925B5D"/>
    <w:rsid w:val="00985658"/>
    <w:rsid w:val="00991ECE"/>
    <w:rsid w:val="009C426D"/>
    <w:rsid w:val="00A1055A"/>
    <w:rsid w:val="00A742CA"/>
    <w:rsid w:val="00A87B46"/>
    <w:rsid w:val="00A87FE0"/>
    <w:rsid w:val="00AF6AA5"/>
    <w:rsid w:val="00B1740D"/>
    <w:rsid w:val="00B22201"/>
    <w:rsid w:val="00B73840"/>
    <w:rsid w:val="00B82E16"/>
    <w:rsid w:val="00B95832"/>
    <w:rsid w:val="00C0799E"/>
    <w:rsid w:val="00C14DAE"/>
    <w:rsid w:val="00C24031"/>
    <w:rsid w:val="00C4155F"/>
    <w:rsid w:val="00C564EE"/>
    <w:rsid w:val="00C818C9"/>
    <w:rsid w:val="00C83CCA"/>
    <w:rsid w:val="00CC1BE7"/>
    <w:rsid w:val="00CF77B9"/>
    <w:rsid w:val="00D00D25"/>
    <w:rsid w:val="00D871E1"/>
    <w:rsid w:val="00DC182A"/>
    <w:rsid w:val="00E171B1"/>
    <w:rsid w:val="00E321CB"/>
    <w:rsid w:val="00E4078A"/>
    <w:rsid w:val="00E42ECF"/>
    <w:rsid w:val="00E54F21"/>
    <w:rsid w:val="00E81DA0"/>
    <w:rsid w:val="00EA43C7"/>
    <w:rsid w:val="00EA484E"/>
    <w:rsid w:val="00EA70F2"/>
    <w:rsid w:val="00F4598E"/>
    <w:rsid w:val="00F521DC"/>
    <w:rsid w:val="00F614EB"/>
    <w:rsid w:val="00F7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5C94"/>
  <w15:chartTrackingRefBased/>
  <w15:docId w15:val="{AC282A3F-FDA8-4031-A09A-2EEE0A89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DA0"/>
    <w:pPr>
      <w:tabs>
        <w:tab w:val="center" w:pos="4680"/>
        <w:tab w:val="right" w:pos="9360"/>
      </w:tabs>
    </w:pPr>
  </w:style>
  <w:style w:type="character" w:customStyle="1" w:styleId="HeaderChar">
    <w:name w:val="Header Char"/>
    <w:basedOn w:val="DefaultParagraphFont"/>
    <w:link w:val="Header"/>
    <w:uiPriority w:val="99"/>
    <w:rsid w:val="00E81DA0"/>
  </w:style>
  <w:style w:type="paragraph" w:styleId="Footer">
    <w:name w:val="footer"/>
    <w:basedOn w:val="Normal"/>
    <w:link w:val="FooterChar"/>
    <w:uiPriority w:val="99"/>
    <w:unhideWhenUsed/>
    <w:rsid w:val="00E81DA0"/>
    <w:pPr>
      <w:tabs>
        <w:tab w:val="center" w:pos="4680"/>
        <w:tab w:val="right" w:pos="9360"/>
      </w:tabs>
    </w:pPr>
  </w:style>
  <w:style w:type="character" w:customStyle="1" w:styleId="FooterChar">
    <w:name w:val="Footer Char"/>
    <w:basedOn w:val="DefaultParagraphFont"/>
    <w:link w:val="Footer"/>
    <w:uiPriority w:val="99"/>
    <w:rsid w:val="00E81DA0"/>
  </w:style>
  <w:style w:type="paragraph" w:styleId="NormalWeb">
    <w:name w:val="Normal (Web)"/>
    <w:basedOn w:val="Normal"/>
    <w:uiPriority w:val="99"/>
    <w:semiHidden/>
    <w:unhideWhenUsed/>
    <w:rsid w:val="00E81DA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81DA0"/>
    <w:pPr>
      <w:ind w:left="720"/>
      <w:contextualSpacing/>
    </w:pPr>
  </w:style>
  <w:style w:type="character" w:styleId="Hyperlink">
    <w:name w:val="Hyperlink"/>
    <w:basedOn w:val="DefaultParagraphFont"/>
    <w:uiPriority w:val="99"/>
    <w:unhideWhenUsed/>
    <w:rsid w:val="0023513D"/>
    <w:rPr>
      <w:color w:val="0563C1" w:themeColor="hyperlink"/>
      <w:u w:val="single"/>
    </w:rPr>
  </w:style>
  <w:style w:type="character" w:styleId="UnresolvedMention">
    <w:name w:val="Unresolved Mention"/>
    <w:basedOn w:val="DefaultParagraphFont"/>
    <w:uiPriority w:val="99"/>
    <w:semiHidden/>
    <w:unhideWhenUsed/>
    <w:rsid w:val="0023513D"/>
    <w:rPr>
      <w:color w:val="605E5C"/>
      <w:shd w:val="clear" w:color="auto" w:fill="E1DFDD"/>
    </w:rPr>
  </w:style>
  <w:style w:type="character" w:styleId="FollowedHyperlink">
    <w:name w:val="FollowedHyperlink"/>
    <w:basedOn w:val="DefaultParagraphFont"/>
    <w:uiPriority w:val="99"/>
    <w:semiHidden/>
    <w:unhideWhenUsed/>
    <w:rsid w:val="002C403B"/>
    <w:rPr>
      <w:color w:val="954F72" w:themeColor="followedHyperlink"/>
      <w:u w:val="single"/>
    </w:rPr>
  </w:style>
  <w:style w:type="paragraph" w:customStyle="1" w:styleId="xmsonormal">
    <w:name w:val="x_msonormal"/>
    <w:basedOn w:val="Normal"/>
    <w:rsid w:val="00F71BF3"/>
  </w:style>
  <w:style w:type="paragraph" w:customStyle="1" w:styleId="xmsolistparagraph">
    <w:name w:val="x_msolistparagraph"/>
    <w:basedOn w:val="Normal"/>
    <w:rsid w:val="005810A2"/>
    <w:pPr>
      <w:ind w:left="720"/>
    </w:pPr>
  </w:style>
  <w:style w:type="paragraph" w:customStyle="1" w:styleId="paragraph">
    <w:name w:val="paragraph"/>
    <w:basedOn w:val="Normal"/>
    <w:rsid w:val="00C24031"/>
    <w:pPr>
      <w:spacing w:before="100" w:beforeAutospacing="1" w:after="100" w:afterAutospacing="1"/>
    </w:pPr>
  </w:style>
  <w:style w:type="character" w:customStyle="1" w:styleId="normaltextrun">
    <w:name w:val="normaltextrun"/>
    <w:basedOn w:val="DefaultParagraphFont"/>
    <w:rsid w:val="00C2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239644">
      <w:bodyDiv w:val="1"/>
      <w:marLeft w:val="0"/>
      <w:marRight w:val="0"/>
      <w:marTop w:val="0"/>
      <w:marBottom w:val="0"/>
      <w:divBdr>
        <w:top w:val="none" w:sz="0" w:space="0" w:color="auto"/>
        <w:left w:val="none" w:sz="0" w:space="0" w:color="auto"/>
        <w:bottom w:val="none" w:sz="0" w:space="0" w:color="auto"/>
        <w:right w:val="none" w:sz="0" w:space="0" w:color="auto"/>
      </w:divBdr>
    </w:div>
    <w:div w:id="780730648">
      <w:bodyDiv w:val="1"/>
      <w:marLeft w:val="0"/>
      <w:marRight w:val="0"/>
      <w:marTop w:val="0"/>
      <w:marBottom w:val="0"/>
      <w:divBdr>
        <w:top w:val="none" w:sz="0" w:space="0" w:color="auto"/>
        <w:left w:val="none" w:sz="0" w:space="0" w:color="auto"/>
        <w:bottom w:val="none" w:sz="0" w:space="0" w:color="auto"/>
        <w:right w:val="none" w:sz="0" w:space="0" w:color="auto"/>
      </w:divBdr>
    </w:div>
    <w:div w:id="1140613979">
      <w:bodyDiv w:val="1"/>
      <w:marLeft w:val="0"/>
      <w:marRight w:val="0"/>
      <w:marTop w:val="0"/>
      <w:marBottom w:val="0"/>
      <w:divBdr>
        <w:top w:val="none" w:sz="0" w:space="0" w:color="auto"/>
        <w:left w:val="none" w:sz="0" w:space="0" w:color="auto"/>
        <w:bottom w:val="none" w:sz="0" w:space="0" w:color="auto"/>
        <w:right w:val="none" w:sz="0" w:space="0" w:color="auto"/>
      </w:divBdr>
    </w:div>
    <w:div w:id="1565336434">
      <w:bodyDiv w:val="1"/>
      <w:marLeft w:val="0"/>
      <w:marRight w:val="0"/>
      <w:marTop w:val="0"/>
      <w:marBottom w:val="0"/>
      <w:divBdr>
        <w:top w:val="none" w:sz="0" w:space="0" w:color="auto"/>
        <w:left w:val="none" w:sz="0" w:space="0" w:color="auto"/>
        <w:bottom w:val="none" w:sz="0" w:space="0" w:color="auto"/>
        <w:right w:val="none" w:sz="0" w:space="0" w:color="auto"/>
      </w:divBdr>
    </w:div>
    <w:div w:id="1616711371">
      <w:bodyDiv w:val="1"/>
      <w:marLeft w:val="0"/>
      <w:marRight w:val="0"/>
      <w:marTop w:val="0"/>
      <w:marBottom w:val="0"/>
      <w:divBdr>
        <w:top w:val="none" w:sz="0" w:space="0" w:color="auto"/>
        <w:left w:val="none" w:sz="0" w:space="0" w:color="auto"/>
        <w:bottom w:val="none" w:sz="0" w:space="0" w:color="auto"/>
        <w:right w:val="none" w:sz="0" w:space="0" w:color="auto"/>
      </w:divBdr>
    </w:div>
    <w:div w:id="1618757429">
      <w:bodyDiv w:val="1"/>
      <w:marLeft w:val="0"/>
      <w:marRight w:val="0"/>
      <w:marTop w:val="0"/>
      <w:marBottom w:val="0"/>
      <w:divBdr>
        <w:top w:val="none" w:sz="0" w:space="0" w:color="auto"/>
        <w:left w:val="none" w:sz="0" w:space="0" w:color="auto"/>
        <w:bottom w:val="none" w:sz="0" w:space="0" w:color="auto"/>
        <w:right w:val="none" w:sz="0" w:space="0" w:color="auto"/>
      </w:divBdr>
    </w:div>
    <w:div w:id="1648973719">
      <w:bodyDiv w:val="1"/>
      <w:marLeft w:val="0"/>
      <w:marRight w:val="0"/>
      <w:marTop w:val="0"/>
      <w:marBottom w:val="0"/>
      <w:divBdr>
        <w:top w:val="none" w:sz="0" w:space="0" w:color="auto"/>
        <w:left w:val="none" w:sz="0" w:space="0" w:color="auto"/>
        <w:bottom w:val="none" w:sz="0" w:space="0" w:color="auto"/>
        <w:right w:val="none" w:sz="0" w:space="0" w:color="auto"/>
      </w:divBdr>
    </w:div>
    <w:div w:id="1721586054">
      <w:bodyDiv w:val="1"/>
      <w:marLeft w:val="0"/>
      <w:marRight w:val="0"/>
      <w:marTop w:val="0"/>
      <w:marBottom w:val="0"/>
      <w:divBdr>
        <w:top w:val="none" w:sz="0" w:space="0" w:color="auto"/>
        <w:left w:val="none" w:sz="0" w:space="0" w:color="auto"/>
        <w:bottom w:val="none" w:sz="0" w:space="0" w:color="auto"/>
        <w:right w:val="none" w:sz="0" w:space="0" w:color="auto"/>
      </w:divBdr>
    </w:div>
    <w:div w:id="1857696369">
      <w:bodyDiv w:val="1"/>
      <w:marLeft w:val="0"/>
      <w:marRight w:val="0"/>
      <w:marTop w:val="0"/>
      <w:marBottom w:val="0"/>
      <w:divBdr>
        <w:top w:val="none" w:sz="0" w:space="0" w:color="auto"/>
        <w:left w:val="none" w:sz="0" w:space="0" w:color="auto"/>
        <w:bottom w:val="none" w:sz="0" w:space="0" w:color="auto"/>
        <w:right w:val="none" w:sz="0" w:space="0" w:color="auto"/>
      </w:divBdr>
    </w:div>
    <w:div w:id="2061245319">
      <w:bodyDiv w:val="1"/>
      <w:marLeft w:val="0"/>
      <w:marRight w:val="0"/>
      <w:marTop w:val="0"/>
      <w:marBottom w:val="0"/>
      <w:divBdr>
        <w:top w:val="none" w:sz="0" w:space="0" w:color="auto"/>
        <w:left w:val="none" w:sz="0" w:space="0" w:color="auto"/>
        <w:bottom w:val="none" w:sz="0" w:space="0" w:color="auto"/>
        <w:right w:val="none" w:sz="0" w:space="0" w:color="auto"/>
      </w:divBdr>
    </w:div>
    <w:div w:id="21344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BC971-1EB8-4C41-8D9A-DE7855D9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Joni</dc:creator>
  <cp:keywords/>
  <dc:description/>
  <cp:lastModifiedBy>Larson, Vanessa</cp:lastModifiedBy>
  <cp:revision>2</cp:revision>
  <dcterms:created xsi:type="dcterms:W3CDTF">2024-07-24T12:30:00Z</dcterms:created>
  <dcterms:modified xsi:type="dcterms:W3CDTF">2024-07-24T12:30:00Z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2021-07-13T17:28:09Z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c034c213-6214-4b9a-908c-dea0dcde2568</vt:lpwstr>
  </property>
  <property fmtid="{D5CDD505-2E9C-101B-9397-08002B2CF9AE}" pid="8" name="MSIP_Label_5e4b1be8-281e-475d-98b0-21c3457e5a46_ContentBits">
    <vt:lpwstr>0</vt:lpwstr>
  </property>
</Properties>
</file>