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BC9E" w14:textId="5D645240" w:rsidR="00CB0E51" w:rsidRDefault="007D1C6E" w:rsidP="00CB0E51">
      <w:pPr>
        <w:jc w:val="center"/>
      </w:pPr>
      <w:r>
        <w:rPr>
          <w:noProof/>
        </w:rPr>
        <w:drawing>
          <wp:inline distT="0" distB="0" distL="0" distR="0" wp14:anchorId="7D4CF15C" wp14:editId="2D2E44A1">
            <wp:extent cx="5414010" cy="1134110"/>
            <wp:effectExtent l="0" t="0" r="0" b="8890"/>
            <wp:docPr id="1536887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41D6D" w14:textId="77777777" w:rsidR="007D1C6E" w:rsidRDefault="007D1C6E" w:rsidP="00D84C4C">
      <w:pPr>
        <w:rPr>
          <w:rFonts w:ascii="Arial Narrow" w:hAnsi="Arial Narrow"/>
          <w:sz w:val="24"/>
          <w:szCs w:val="24"/>
        </w:rPr>
      </w:pPr>
      <w:bookmarkStart w:id="0" w:name="_Hlk139612670"/>
    </w:p>
    <w:bookmarkEnd w:id="0"/>
    <w:p w14:paraId="7F5F20BD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A11683">
        <w:rPr>
          <w:rFonts w:ascii="Arial Narrow" w:hAnsi="Arial Narrow" w:cs="Arial"/>
          <w:b/>
          <w:bCs/>
          <w:sz w:val="24"/>
          <w:szCs w:val="24"/>
        </w:rPr>
        <w:t>HealthChoices</w:t>
      </w:r>
      <w:proofErr w:type="spellEnd"/>
      <w:r w:rsidRPr="00A11683">
        <w:rPr>
          <w:rFonts w:ascii="Arial Narrow" w:hAnsi="Arial Narrow" w:cs="Arial"/>
          <w:b/>
          <w:bCs/>
          <w:sz w:val="24"/>
          <w:szCs w:val="24"/>
        </w:rPr>
        <w:t xml:space="preserve"> PCMH Learning Network</w:t>
      </w:r>
    </w:p>
    <w:p w14:paraId="7F77FE3F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>Western PA Session</w:t>
      </w:r>
    </w:p>
    <w:p w14:paraId="3961C660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0424B7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Tuesday, July 16 </w:t>
      </w:r>
    </w:p>
    <w:p w14:paraId="75018A7F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>8:30 a.m. to 4:00 p.m.</w:t>
      </w:r>
    </w:p>
    <w:p w14:paraId="572B1A74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BA2B8C5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>Pittsburgh Airport Marriott</w:t>
      </w:r>
    </w:p>
    <w:p w14:paraId="1C97353C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>777 Aten Rd, Coraopolis, PA</w:t>
      </w:r>
    </w:p>
    <w:p w14:paraId="6FE20633" w14:textId="77777777" w:rsidR="00046FB6" w:rsidRPr="00A11683" w:rsidRDefault="00046FB6" w:rsidP="00046FB6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D14D6B3" w14:textId="77777777" w:rsidR="00046FB6" w:rsidRPr="00A11683" w:rsidRDefault="00046FB6" w:rsidP="00046FB6">
      <w:pPr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Learning Objectives: </w:t>
      </w:r>
    </w:p>
    <w:p w14:paraId="337D7AC1" w14:textId="77777777" w:rsidR="00046FB6" w:rsidRPr="00A11683" w:rsidRDefault="00046FB6" w:rsidP="00046FB6">
      <w:pPr>
        <w:rPr>
          <w:rFonts w:ascii="Arial Narrow" w:hAnsi="Arial Narrow"/>
          <w:sz w:val="24"/>
          <w:szCs w:val="24"/>
        </w:rPr>
      </w:pPr>
    </w:p>
    <w:p w14:paraId="6FDAFCE7" w14:textId="77777777" w:rsidR="00046FB6" w:rsidRPr="00A11683" w:rsidRDefault="00046FB6" w:rsidP="00046FB6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11683">
        <w:rPr>
          <w:rFonts w:ascii="Arial Narrow" w:hAnsi="Arial Narrow"/>
          <w:sz w:val="24"/>
          <w:szCs w:val="24"/>
        </w:rPr>
        <w:t xml:space="preserve">Discuss how to work with patient/family advisories to develop, use, and continuously improve patient-centered language for SDOH screening and feedback </w:t>
      </w:r>
    </w:p>
    <w:p w14:paraId="3F250C00" w14:textId="77777777" w:rsidR="00046FB6" w:rsidRPr="00A11683" w:rsidRDefault="00046FB6" w:rsidP="00046FB6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11683">
        <w:rPr>
          <w:rFonts w:ascii="Arial Narrow" w:hAnsi="Arial Narrow"/>
          <w:sz w:val="24"/>
          <w:szCs w:val="24"/>
        </w:rPr>
        <w:t>Describe PCMH processes and team roles for SDOH screening, feedback, documentation, and connection to services</w:t>
      </w:r>
    </w:p>
    <w:p w14:paraId="0B4A2D00" w14:textId="77777777" w:rsidR="00046FB6" w:rsidRPr="00A11683" w:rsidRDefault="00046FB6" w:rsidP="00046FB6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11683">
        <w:rPr>
          <w:rFonts w:ascii="Arial Narrow" w:hAnsi="Arial Narrow"/>
          <w:sz w:val="24"/>
          <w:szCs w:val="24"/>
        </w:rPr>
        <w:t>Describe resources for connecting patents to employment, transportation, health plan, housing, and transportation services</w:t>
      </w:r>
    </w:p>
    <w:p w14:paraId="37AD1A0A" w14:textId="77777777" w:rsidR="00046FB6" w:rsidRPr="00A11683" w:rsidRDefault="00046FB6" w:rsidP="00046FB6">
      <w:pPr>
        <w:rPr>
          <w:rFonts w:ascii="Arial Narrow" w:hAnsi="Arial Narrow"/>
          <w:sz w:val="24"/>
          <w:szCs w:val="24"/>
        </w:rPr>
      </w:pPr>
    </w:p>
    <w:p w14:paraId="06CCBE97" w14:textId="77777777" w:rsidR="00046FB6" w:rsidRPr="00A11683" w:rsidRDefault="00046FB6" w:rsidP="00046FB6">
      <w:pPr>
        <w:rPr>
          <w:rFonts w:ascii="Arial Narrow" w:hAnsi="Arial Narrow"/>
          <w:sz w:val="24"/>
          <w:szCs w:val="24"/>
        </w:rPr>
      </w:pPr>
      <w:bookmarkStart w:id="1" w:name="_Hlk170130512"/>
    </w:p>
    <w:p w14:paraId="77B848DF" w14:textId="77777777" w:rsidR="00046FB6" w:rsidRPr="00A11683" w:rsidRDefault="00046FB6" w:rsidP="00046FB6">
      <w:pPr>
        <w:rPr>
          <w:rFonts w:ascii="Arial Narrow" w:hAnsi="Arial Narrow"/>
          <w:b/>
          <w:bCs/>
          <w:sz w:val="24"/>
          <w:szCs w:val="24"/>
        </w:rPr>
      </w:pPr>
      <w:r w:rsidRPr="00A11683">
        <w:rPr>
          <w:rFonts w:ascii="Arial Narrow" w:hAnsi="Arial Narrow"/>
          <w:b/>
          <w:bCs/>
          <w:sz w:val="24"/>
          <w:szCs w:val="24"/>
        </w:rPr>
        <w:t>Agenda</w:t>
      </w:r>
    </w:p>
    <w:p w14:paraId="73D07EAE" w14:textId="77777777" w:rsidR="00046FB6" w:rsidRPr="00A11683" w:rsidRDefault="00046FB6" w:rsidP="00046FB6">
      <w:pPr>
        <w:rPr>
          <w:rFonts w:ascii="Arial Narrow" w:hAnsi="Arial Narrow"/>
          <w:sz w:val="24"/>
          <w:szCs w:val="24"/>
        </w:rPr>
      </w:pPr>
    </w:p>
    <w:p w14:paraId="2098DA2A" w14:textId="77777777" w:rsidR="00046FB6" w:rsidRPr="00A11683" w:rsidRDefault="00046FB6" w:rsidP="00046FB6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8:00 a.m. to 8:30 a.m. – </w:t>
      </w: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Registration and Continental Breakfast </w:t>
      </w:r>
    </w:p>
    <w:p w14:paraId="22F647F7" w14:textId="77777777" w:rsidR="00046FB6" w:rsidRPr="00A11683" w:rsidRDefault="00046FB6" w:rsidP="00046FB6">
      <w:pPr>
        <w:pStyle w:val="ListParagraph"/>
        <w:contextualSpacing/>
        <w:rPr>
          <w:rFonts w:ascii="Arial Narrow" w:hAnsi="Arial Narrow" w:cs="Arial"/>
          <w:sz w:val="24"/>
          <w:szCs w:val="24"/>
        </w:rPr>
      </w:pPr>
    </w:p>
    <w:p w14:paraId="5D3385E0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>8:30 a.m. to 8:40 a.m. –</w:t>
      </w: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 Welcome and Introduction</w:t>
      </w:r>
      <w:r w:rsidRPr="00A11683">
        <w:rPr>
          <w:rFonts w:ascii="Arial Narrow" w:hAnsi="Arial Narrow" w:cs="Arial"/>
          <w:sz w:val="24"/>
          <w:szCs w:val="24"/>
        </w:rPr>
        <w:t xml:space="preserve"> – Robert Ferguson, MPH, Chief Policy Officer, Pittsburgh Regional Health Initiative (PRHI)</w:t>
      </w:r>
    </w:p>
    <w:p w14:paraId="1CA3D697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</w:p>
    <w:p w14:paraId="546C2E21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8:40 a.m. to 9:40 a.m. – </w:t>
      </w: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Small Group Discussion on Report Out Questions </w:t>
      </w:r>
    </w:p>
    <w:p w14:paraId="55328892" w14:textId="77777777" w:rsidR="00046FB6" w:rsidRPr="00A11683" w:rsidRDefault="00046FB6" w:rsidP="00046FB6">
      <w:pPr>
        <w:ind w:left="720"/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0EAE280D" w14:textId="29556175" w:rsidR="00046FB6" w:rsidRPr="00A11683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>SDOH Screening Discussion:</w:t>
      </w:r>
      <w:r w:rsidRPr="00A11683">
        <w:rPr>
          <w:rFonts w:ascii="Arial Narrow" w:hAnsi="Arial Narrow" w:cs="Arial"/>
          <w:sz w:val="24"/>
          <w:szCs w:val="24"/>
        </w:rPr>
        <w:t xml:space="preserve"> What is your current workflow and tools for SDOH screening and follow-up? What improvements have you made over time and why? What hasn’t worked well or what barriers have you encountered?</w:t>
      </w:r>
    </w:p>
    <w:p w14:paraId="4A433A7D" w14:textId="77777777" w:rsidR="00046FB6" w:rsidRPr="00A11683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</w:p>
    <w:p w14:paraId="102796FE" w14:textId="4B889048" w:rsidR="00046FB6" w:rsidRPr="00A11683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>Family/Patient Input Discussion:</w:t>
      </w:r>
      <w:r w:rsidRPr="00A11683">
        <w:rPr>
          <w:rFonts w:ascii="Arial Narrow" w:hAnsi="Arial Narrow" w:cs="Arial"/>
          <w:sz w:val="24"/>
          <w:szCs w:val="24"/>
        </w:rPr>
        <w:t xml:space="preserve"> What type of feedback on SDOH screening and follow-up have you received from patients and/or formal patient/family advisors? If you haven’t received any feedback, what are the patient/family councils, board members, or advisors at your organization whom you could connect with to receive feedback? </w:t>
      </w:r>
      <w:r w:rsidRPr="00A11683">
        <w:rPr>
          <w:rFonts w:ascii="Arial Narrow" w:hAnsi="Arial Narrow" w:cs="Arial"/>
          <w:sz w:val="24"/>
          <w:szCs w:val="24"/>
        </w:rPr>
        <w:tab/>
      </w:r>
    </w:p>
    <w:p w14:paraId="59D84FFC" w14:textId="77777777" w:rsidR="00046FB6" w:rsidRPr="00A11683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</w:p>
    <w:p w14:paraId="5A815BD9" w14:textId="7084C54A" w:rsidR="00046FB6" w:rsidRPr="00A11683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lastRenderedPageBreak/>
        <w:t>SDOH Partnership Discussion:</w:t>
      </w:r>
      <w:r w:rsidRPr="00A11683">
        <w:rPr>
          <w:rFonts w:ascii="Arial Narrow" w:hAnsi="Arial Narrow" w:cs="Arial"/>
          <w:sz w:val="24"/>
          <w:szCs w:val="24"/>
        </w:rPr>
        <w:t xml:space="preserve"> Which community agencies has your PCMH developed a working relationship to improve SDOH referrals and to close the loop on those referrals? Which tools, such as PA Navigate (Find Help), are supporting this communication process?</w:t>
      </w:r>
    </w:p>
    <w:p w14:paraId="2FAD83DA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</w:p>
    <w:p w14:paraId="2EA80AE1" w14:textId="77777777" w:rsidR="00046FB6" w:rsidRPr="00A11683" w:rsidRDefault="00046FB6" w:rsidP="00046FB6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9:40 a.m. to 9:50 a.m. – </w:t>
      </w:r>
      <w:r w:rsidRPr="00A11683">
        <w:rPr>
          <w:rFonts w:ascii="Arial Narrow" w:hAnsi="Arial Narrow" w:cs="Arial"/>
          <w:b/>
          <w:bCs/>
          <w:sz w:val="24"/>
          <w:szCs w:val="24"/>
        </w:rPr>
        <w:t>Break</w:t>
      </w:r>
    </w:p>
    <w:p w14:paraId="7FB6148E" w14:textId="77777777" w:rsidR="00046FB6" w:rsidRPr="00A11683" w:rsidRDefault="00046FB6" w:rsidP="00046FB6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340D9423" w14:textId="4E02B26D" w:rsidR="008E742E" w:rsidRPr="001E1BC7" w:rsidRDefault="00046FB6" w:rsidP="008E742E">
      <w:pPr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9:50 a.m. to 10:55 a.m. –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 </w:t>
      </w:r>
      <w:r w:rsidRPr="00046FB6">
        <w:rPr>
          <w:rFonts w:ascii="Arial Narrow" w:hAnsi="Arial Narrow" w:cs="Arial"/>
          <w:b/>
          <w:bCs/>
          <w:sz w:val="24"/>
          <w:szCs w:val="24"/>
        </w:rPr>
        <w:t>Presentation: SDOH Screening and Follow-up based on Feedback from Patient/Family Advisors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 </w:t>
      </w: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–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 </w:t>
      </w: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Kristen Macey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, </w:t>
      </w: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Project Manager - Extended Care Teams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, </w:t>
      </w: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Primary Care Institute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, </w:t>
      </w: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Allegheny Health Network</w:t>
      </w:r>
      <w:r w:rsidR="008E742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 and Laurie Weidner, </w:t>
      </w:r>
      <w:r w:rsidR="008E742E" w:rsidRPr="001E1BC7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Director, Practice Transformation</w:t>
      </w:r>
    </w:p>
    <w:p w14:paraId="07F8C4E2" w14:textId="77777777" w:rsidR="008E742E" w:rsidRPr="00046FB6" w:rsidRDefault="008E742E" w:rsidP="008E742E">
      <w:pPr>
        <w:contextualSpacing/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</w:pPr>
      <w:r w:rsidRPr="001E1BC7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AHN Value-Based Care</w:t>
      </w:r>
    </w:p>
    <w:p w14:paraId="29841158" w14:textId="77777777" w:rsidR="00046FB6" w:rsidRPr="00046FB6" w:rsidRDefault="00046FB6" w:rsidP="00046FB6">
      <w:pPr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</w:p>
    <w:p w14:paraId="4A9A298C" w14:textId="77777777" w:rsidR="00046FB6" w:rsidRPr="00046FB6" w:rsidRDefault="00046FB6" w:rsidP="00046FB6">
      <w:pPr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10:55 a.m. to 11:10 a.m. – 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>Action Planning Exercise: Involving Patient/Family Advisors to Continuously Improve SODH Screening and Follow-up</w:t>
      </w:r>
    </w:p>
    <w:p w14:paraId="5EDB91C0" w14:textId="77777777" w:rsidR="00046FB6" w:rsidRPr="00046FB6" w:rsidRDefault="00046FB6" w:rsidP="00046FB6">
      <w:pPr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</w:p>
    <w:p w14:paraId="28736E75" w14:textId="77777777" w:rsidR="00046FB6" w:rsidRPr="00046FB6" w:rsidRDefault="00046FB6" w:rsidP="00046FB6">
      <w:pPr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11:10 a.m. to 11:20 am – 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>Break</w:t>
      </w:r>
    </w:p>
    <w:p w14:paraId="6F615412" w14:textId="77777777" w:rsidR="00046FB6" w:rsidRPr="00046FB6" w:rsidRDefault="00046FB6" w:rsidP="00046FB6">
      <w:pPr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</w:p>
    <w:p w14:paraId="03E32104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  <w:r w:rsidRPr="00046FB6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11:20 a.m. to 12:00 p.m. – 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Part 1 Workshop: </w:t>
      </w:r>
      <w:r w:rsidRPr="00046FB6">
        <w:rPr>
          <w:rFonts w:ascii="Arial Narrow" w:hAnsi="Arial Narrow" w:cs="Arial"/>
          <w:b/>
          <w:bCs/>
          <w:sz w:val="24"/>
          <w:szCs w:val="24"/>
        </w:rPr>
        <w:t xml:space="preserve">Patient-Centered Language for SDOH Screening </w:t>
      </w:r>
      <w:r w:rsidRPr="00046FB6">
        <w:rPr>
          <w:rFonts w:ascii="Arial Narrow" w:hAnsi="Arial Narrow" w:cs="Arial"/>
          <w:sz w:val="24"/>
          <w:szCs w:val="24"/>
        </w:rPr>
        <w:t>– Facilitated by Mae Reale, MA, Health Education Specialist</w:t>
      </w:r>
      <w:r w:rsidRPr="00A11683">
        <w:rPr>
          <w:rFonts w:ascii="Arial Narrow" w:hAnsi="Arial Narrow" w:cs="Arial"/>
          <w:sz w:val="24"/>
          <w:szCs w:val="24"/>
        </w:rPr>
        <w:t>, Pennsylvania Coalition Against Domestic Violence</w:t>
      </w:r>
    </w:p>
    <w:p w14:paraId="3B764E46" w14:textId="77777777" w:rsidR="00046FB6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</w:p>
    <w:p w14:paraId="44A5B9A2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12:00 p.m. to 1:00 p.m. – </w:t>
      </w:r>
      <w:r w:rsidRPr="00A11683">
        <w:rPr>
          <w:rFonts w:ascii="Arial Narrow" w:hAnsi="Arial Narrow" w:cs="Arial"/>
          <w:b/>
          <w:bCs/>
          <w:sz w:val="24"/>
          <w:szCs w:val="24"/>
        </w:rPr>
        <w:t>Lunch</w:t>
      </w:r>
    </w:p>
    <w:p w14:paraId="24CF4C67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</w:p>
    <w:p w14:paraId="3FB2C902" w14:textId="1D0F03CC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>1:00 p.m. to 1:45 p.m. –</w:t>
      </w: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6FB6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>Part 2 Workshop</w:t>
      </w:r>
      <w:r w:rsidRPr="00046FB6">
        <w:rPr>
          <w:rFonts w:ascii="Arial Narrow" w:hAnsi="Arial Narrow" w:cs="Arial"/>
          <w:b/>
          <w:bCs/>
          <w:sz w:val="24"/>
          <w:szCs w:val="24"/>
        </w:rPr>
        <w:t xml:space="preserve">: </w:t>
      </w:r>
      <w:r w:rsidR="008407C8">
        <w:rPr>
          <w:rFonts w:ascii="Arial Narrow" w:hAnsi="Arial Narrow" w:cs="Arial"/>
          <w:b/>
          <w:bCs/>
          <w:sz w:val="24"/>
          <w:szCs w:val="24"/>
        </w:rPr>
        <w:t xml:space="preserve">Practing </w:t>
      </w:r>
      <w:r w:rsidRPr="00A11683">
        <w:rPr>
          <w:rFonts w:ascii="Arial Narrow" w:hAnsi="Arial Narrow" w:cs="Arial"/>
          <w:b/>
          <w:bCs/>
          <w:sz w:val="24"/>
          <w:szCs w:val="24"/>
        </w:rPr>
        <w:t>Patient-Centered Language for SDOH Screening</w:t>
      </w:r>
      <w:r w:rsidR="008407C8">
        <w:rPr>
          <w:rFonts w:ascii="Arial Narrow" w:hAnsi="Arial Narrow" w:cs="Arial"/>
          <w:b/>
          <w:bCs/>
          <w:sz w:val="24"/>
          <w:szCs w:val="24"/>
        </w:rPr>
        <w:t xml:space="preserve"> and Warm Handoffs</w:t>
      </w: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11683">
        <w:rPr>
          <w:rFonts w:ascii="Arial Narrow" w:hAnsi="Arial Narrow" w:cs="Arial"/>
          <w:sz w:val="24"/>
          <w:szCs w:val="24"/>
        </w:rPr>
        <w:t>– Facilitated by Mae Reale, MA, Health Education Specialist, Pennsylvania Coalition Against Domestic Violence</w:t>
      </w:r>
    </w:p>
    <w:p w14:paraId="48D63767" w14:textId="77777777" w:rsidR="00046FB6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</w:p>
    <w:p w14:paraId="5D1856EA" w14:textId="77777777" w:rsidR="00046FB6" w:rsidRPr="00A11683" w:rsidRDefault="00046FB6" w:rsidP="00046FB6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1:50 p.m. to 2:10 p.m. – </w:t>
      </w:r>
      <w:r w:rsidRPr="00A11683">
        <w:rPr>
          <w:rFonts w:ascii="Arial Narrow" w:hAnsi="Arial Narrow" w:cs="Arial"/>
          <w:b/>
          <w:bCs/>
          <w:sz w:val="24"/>
          <w:szCs w:val="24"/>
        </w:rPr>
        <w:t>Break</w:t>
      </w:r>
    </w:p>
    <w:p w14:paraId="09CB2973" w14:textId="77777777" w:rsidR="00046FB6" w:rsidRPr="00A11683" w:rsidRDefault="00046FB6" w:rsidP="00046FB6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5201DD78" w14:textId="77777777" w:rsidR="00046FB6" w:rsidRPr="00A11683" w:rsidRDefault="00046FB6" w:rsidP="00046FB6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2:10 p.m. to 3:15 p.m. – </w:t>
      </w:r>
      <w:r w:rsidRPr="00A11683">
        <w:rPr>
          <w:rFonts w:ascii="Arial Narrow" w:hAnsi="Arial Narrow" w:cs="Arial"/>
          <w:b/>
          <w:bCs/>
          <w:sz w:val="24"/>
          <w:szCs w:val="24"/>
        </w:rPr>
        <w:t>Knowledge Cafes: Connecting with SDOH Community Resources</w:t>
      </w:r>
    </w:p>
    <w:p w14:paraId="2C9A2361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</w:p>
    <w:p w14:paraId="40203927" w14:textId="77777777" w:rsidR="00046FB6" w:rsidRPr="00A11683" w:rsidRDefault="00046FB6" w:rsidP="00046FB6">
      <w:pPr>
        <w:ind w:left="720"/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WIC </w:t>
      </w:r>
    </w:p>
    <w:p w14:paraId="1B2B8F10" w14:textId="1D0EE6C5" w:rsidR="00046FB6" w:rsidRPr="00A11683" w:rsidRDefault="00046FB6" w:rsidP="00046FB6">
      <w:pPr>
        <w:ind w:left="720"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Staci L. Bose, </w:t>
      </w:r>
      <w:r w:rsidR="003C43CF" w:rsidRPr="003C43CF">
        <w:rPr>
          <w:rFonts w:ascii="Arial Narrow" w:hAnsi="Arial Narrow" w:cs="Arial"/>
          <w:sz w:val="24"/>
          <w:szCs w:val="24"/>
        </w:rPr>
        <w:t>MS, Operations Manager WIC, Allegheny County Health Department</w:t>
      </w:r>
    </w:p>
    <w:p w14:paraId="711C22D7" w14:textId="77777777" w:rsidR="00046FB6" w:rsidRPr="00A11683" w:rsidRDefault="00046FB6" w:rsidP="00046FB6">
      <w:pPr>
        <w:ind w:left="720"/>
        <w:rPr>
          <w:rFonts w:ascii="Arial Narrow" w:hAnsi="Arial Narrow" w:cs="Arial"/>
          <w:sz w:val="24"/>
          <w:szCs w:val="24"/>
        </w:rPr>
      </w:pPr>
    </w:p>
    <w:p w14:paraId="5E00C4CE" w14:textId="77777777" w:rsidR="006E58D9" w:rsidRDefault="006E58D9" w:rsidP="006E58D9">
      <w:pPr>
        <w:ind w:left="720"/>
        <w:rPr>
          <w:rFonts w:ascii="Arial Narrow" w:eastAsiaTheme="minorHAnsi" w:hAnsi="Arial Narrow" w:cs="Arial"/>
          <w:b/>
          <w:bCs/>
          <w:sz w:val="24"/>
          <w:szCs w:val="24"/>
          <w:lang w:val="en-US"/>
        </w:rPr>
      </w:pPr>
      <w:r>
        <w:rPr>
          <w:rFonts w:ascii="Arial Narrow" w:hAnsi="Arial Narrow" w:cs="Arial"/>
          <w:b/>
          <w:bCs/>
          <w:sz w:val="24"/>
          <w:szCs w:val="24"/>
        </w:rPr>
        <w:t>MCO Special Needs Unit</w:t>
      </w:r>
    </w:p>
    <w:p w14:paraId="5E8B0E3E" w14:textId="77777777" w:rsidR="006E58D9" w:rsidRDefault="006E58D9" w:rsidP="006E58D9">
      <w:pPr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Jessica Rhodes, Director of Clinical Programs, UPMC for You</w:t>
      </w:r>
    </w:p>
    <w:p w14:paraId="03EBD9A3" w14:textId="7F22C721" w:rsidR="008B14D8" w:rsidRPr="008B14D8" w:rsidRDefault="008B14D8" w:rsidP="008B14D8">
      <w:pPr>
        <w:ind w:left="720"/>
        <w:rPr>
          <w:rFonts w:ascii="Arial Narrow" w:hAnsi="Arial Narrow" w:cs="Arial"/>
          <w:sz w:val="24"/>
          <w:szCs w:val="24"/>
        </w:rPr>
      </w:pPr>
      <w:r w:rsidRPr="008B14D8">
        <w:rPr>
          <w:rFonts w:ascii="Arial Narrow" w:hAnsi="Arial Narrow" w:cs="Arial"/>
          <w:sz w:val="24"/>
          <w:szCs w:val="24"/>
        </w:rPr>
        <w:t>Katie Rose LSW, CCM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8B14D8">
        <w:rPr>
          <w:rFonts w:ascii="Arial Narrow" w:hAnsi="Arial Narrow" w:cs="Arial"/>
          <w:sz w:val="24"/>
          <w:szCs w:val="24"/>
        </w:rPr>
        <w:t>Community Based Supervisor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8B14D8">
        <w:rPr>
          <w:rFonts w:ascii="Arial Narrow" w:hAnsi="Arial Narrow" w:cs="Arial"/>
          <w:sz w:val="24"/>
          <w:szCs w:val="24"/>
        </w:rPr>
        <w:t>Clinical Operations</w:t>
      </w:r>
      <w:r>
        <w:rPr>
          <w:rFonts w:ascii="Arial Narrow" w:hAnsi="Arial Narrow" w:cs="Arial"/>
          <w:sz w:val="24"/>
          <w:szCs w:val="24"/>
        </w:rPr>
        <w:t xml:space="preserve">, Highmark </w:t>
      </w:r>
      <w:proofErr w:type="spellStart"/>
      <w:r>
        <w:rPr>
          <w:rFonts w:ascii="Arial Narrow" w:hAnsi="Arial Narrow" w:cs="Arial"/>
          <w:sz w:val="24"/>
          <w:szCs w:val="24"/>
        </w:rPr>
        <w:t>Wholecare</w:t>
      </w:r>
      <w:proofErr w:type="spellEnd"/>
    </w:p>
    <w:p w14:paraId="12F068BA" w14:textId="36BA0D91" w:rsidR="006E58D9" w:rsidRDefault="008B14D8" w:rsidP="008B14D8">
      <w:pPr>
        <w:ind w:left="720"/>
        <w:rPr>
          <w:rFonts w:ascii="Arial Narrow" w:hAnsi="Arial Narrow" w:cs="Arial"/>
          <w:sz w:val="24"/>
          <w:szCs w:val="24"/>
        </w:rPr>
      </w:pPr>
      <w:r w:rsidRPr="008B14D8">
        <w:rPr>
          <w:rFonts w:ascii="Arial Narrow" w:hAnsi="Arial Narrow" w:cs="Arial"/>
          <w:sz w:val="24"/>
          <w:szCs w:val="24"/>
        </w:rPr>
        <w:t>Diana Lowry MSW, LSW, CCM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8B14D8">
        <w:rPr>
          <w:rFonts w:ascii="Arial Narrow" w:hAnsi="Arial Narrow" w:cs="Arial"/>
          <w:sz w:val="24"/>
          <w:szCs w:val="24"/>
        </w:rPr>
        <w:t>Medical Case Manager and SNU Coordinator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8B14D8">
        <w:rPr>
          <w:rFonts w:ascii="Arial Narrow" w:hAnsi="Arial Narrow" w:cs="Arial"/>
          <w:sz w:val="24"/>
          <w:szCs w:val="24"/>
        </w:rPr>
        <w:t>Clinical Services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6E58D9">
        <w:rPr>
          <w:rFonts w:ascii="Arial Narrow" w:hAnsi="Arial Narrow" w:cs="Arial"/>
          <w:sz w:val="24"/>
          <w:szCs w:val="24"/>
        </w:rPr>
        <w:t xml:space="preserve">Highmark </w:t>
      </w:r>
      <w:proofErr w:type="spellStart"/>
      <w:r w:rsidR="006E58D9">
        <w:rPr>
          <w:rFonts w:ascii="Arial Narrow" w:hAnsi="Arial Narrow" w:cs="Arial"/>
          <w:sz w:val="24"/>
          <w:szCs w:val="24"/>
        </w:rPr>
        <w:t>Wholecare</w:t>
      </w:r>
      <w:proofErr w:type="spellEnd"/>
    </w:p>
    <w:p w14:paraId="1FED5624" w14:textId="77777777" w:rsidR="00046FB6" w:rsidRPr="00A11683" w:rsidRDefault="00046FB6" w:rsidP="00046FB6">
      <w:pPr>
        <w:ind w:left="720"/>
        <w:rPr>
          <w:rFonts w:ascii="Arial Narrow" w:hAnsi="Arial Narrow" w:cs="Arial"/>
          <w:sz w:val="24"/>
          <w:szCs w:val="24"/>
        </w:rPr>
      </w:pPr>
    </w:p>
    <w:p w14:paraId="6F0E75F2" w14:textId="6E6F8271" w:rsidR="00046FB6" w:rsidRPr="00A11683" w:rsidRDefault="00046FB6" w:rsidP="00046FB6">
      <w:pPr>
        <w:ind w:left="720"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PA Navigate </w:t>
      </w:r>
    </w:p>
    <w:p w14:paraId="18CFC113" w14:textId="77777777" w:rsidR="00046FB6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>Laura A. Mosesso, Client Services Manager, ClinicalConnect</w:t>
      </w:r>
    </w:p>
    <w:p w14:paraId="1E8F3B8D" w14:textId="0C9FEA50" w:rsidR="008B14D8" w:rsidRPr="00A11683" w:rsidRDefault="008B14D8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Carly Pasinski, System Analyst, ClinicalConnect </w:t>
      </w:r>
    </w:p>
    <w:p w14:paraId="1A080135" w14:textId="77777777" w:rsidR="00046FB6" w:rsidRPr="00A11683" w:rsidRDefault="00046FB6" w:rsidP="00046FB6">
      <w:pPr>
        <w:ind w:left="720"/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40230421" w14:textId="5113FEA2" w:rsidR="00046FB6" w:rsidRPr="00A11683" w:rsidRDefault="00046FB6" w:rsidP="00046FB6">
      <w:pPr>
        <w:ind w:left="720"/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t>Housing</w:t>
      </w:r>
    </w:p>
    <w:p w14:paraId="0AE162BF" w14:textId="6373599B" w:rsidR="00046FB6" w:rsidRPr="00A11683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>Cheryld Emala MSW, LCSW</w:t>
      </w:r>
      <w:r w:rsidR="008402FF">
        <w:rPr>
          <w:rFonts w:ascii="Arial Narrow" w:hAnsi="Arial Narrow" w:cs="Arial"/>
          <w:sz w:val="24"/>
          <w:szCs w:val="24"/>
        </w:rPr>
        <w:t xml:space="preserve">, </w:t>
      </w:r>
      <w:r w:rsidRPr="00A11683">
        <w:rPr>
          <w:rFonts w:ascii="Arial Narrow" w:hAnsi="Arial Narrow" w:cs="Arial"/>
          <w:sz w:val="24"/>
          <w:szCs w:val="24"/>
        </w:rPr>
        <w:t>Chief Operating Officer</w:t>
      </w:r>
      <w:r w:rsidR="008402FF">
        <w:rPr>
          <w:rFonts w:ascii="Arial Narrow" w:hAnsi="Arial Narrow" w:cs="Arial"/>
          <w:sz w:val="24"/>
          <w:szCs w:val="24"/>
        </w:rPr>
        <w:t xml:space="preserve">, </w:t>
      </w:r>
      <w:r w:rsidRPr="00A11683">
        <w:rPr>
          <w:rFonts w:ascii="Arial Narrow" w:hAnsi="Arial Narrow" w:cs="Arial"/>
          <w:sz w:val="24"/>
          <w:szCs w:val="24"/>
        </w:rPr>
        <w:t>Executive of CONNECT Inc.</w:t>
      </w:r>
    </w:p>
    <w:p w14:paraId="3300C3DD" w14:textId="77777777" w:rsidR="009664D4" w:rsidRPr="00A11683" w:rsidRDefault="009664D4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</w:p>
    <w:p w14:paraId="7B665047" w14:textId="77777777" w:rsidR="00A35A7B" w:rsidRDefault="00A35A7B" w:rsidP="00046FB6">
      <w:pPr>
        <w:ind w:left="720"/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7F476E87" w14:textId="66AC4F2D" w:rsidR="00046FB6" w:rsidRPr="00A11683" w:rsidRDefault="00046FB6" w:rsidP="00046FB6">
      <w:pPr>
        <w:ind w:left="720"/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A11683">
        <w:rPr>
          <w:rFonts w:ascii="Arial Narrow" w:hAnsi="Arial Narrow" w:cs="Arial"/>
          <w:b/>
          <w:bCs/>
          <w:sz w:val="24"/>
          <w:szCs w:val="24"/>
        </w:rPr>
        <w:lastRenderedPageBreak/>
        <w:t>Community Action Agencies</w:t>
      </w:r>
    </w:p>
    <w:p w14:paraId="61F303EE" w14:textId="7A762415" w:rsidR="00046FB6" w:rsidRPr="00A11683" w:rsidRDefault="00046FB6" w:rsidP="00046FB6">
      <w:pPr>
        <w:ind w:left="720"/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>Pamela Jeneé Wilbon</w:t>
      </w:r>
      <w:r w:rsidR="008402FF">
        <w:rPr>
          <w:rFonts w:ascii="Arial Narrow" w:hAnsi="Arial Narrow" w:cs="Arial"/>
          <w:sz w:val="24"/>
          <w:szCs w:val="24"/>
        </w:rPr>
        <w:t xml:space="preserve">, </w:t>
      </w:r>
      <w:r w:rsidRPr="00A11683">
        <w:rPr>
          <w:rFonts w:ascii="Arial Narrow" w:hAnsi="Arial Narrow" w:cs="Arial"/>
          <w:sz w:val="24"/>
          <w:szCs w:val="24"/>
        </w:rPr>
        <w:t>Chief Operating Officer</w:t>
      </w:r>
      <w:r w:rsidR="008402FF">
        <w:rPr>
          <w:rFonts w:ascii="Arial Narrow" w:hAnsi="Arial Narrow" w:cs="Arial"/>
          <w:sz w:val="24"/>
          <w:szCs w:val="24"/>
        </w:rPr>
        <w:t xml:space="preserve">, </w:t>
      </w:r>
      <w:r w:rsidRPr="00A11683">
        <w:rPr>
          <w:rFonts w:ascii="Arial Narrow" w:hAnsi="Arial Narrow" w:cs="Arial"/>
          <w:sz w:val="24"/>
          <w:szCs w:val="24"/>
        </w:rPr>
        <w:t>Pittsburgh Community Services Inc</w:t>
      </w:r>
    </w:p>
    <w:p w14:paraId="42EAAAA9" w14:textId="77777777" w:rsidR="00046FB6" w:rsidRPr="00A11683" w:rsidRDefault="00046FB6" w:rsidP="00046FB6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3FA1F022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>3:15 p.m. to 3:50 p.m. –</w:t>
      </w:r>
      <w:r w:rsidRPr="00A11683">
        <w:rPr>
          <w:rFonts w:ascii="Arial Narrow" w:hAnsi="Arial Narrow" w:cs="Arial"/>
          <w:b/>
          <w:bCs/>
          <w:sz w:val="24"/>
          <w:szCs w:val="24"/>
        </w:rPr>
        <w:t xml:space="preserve"> Huddles and Report Outs </w:t>
      </w:r>
      <w:r w:rsidRPr="00A11683">
        <w:rPr>
          <w:rFonts w:ascii="Arial Narrow" w:hAnsi="Arial Narrow" w:cs="Arial"/>
          <w:sz w:val="24"/>
          <w:szCs w:val="24"/>
        </w:rPr>
        <w:t>– Facilitated by Jen Condel, Robert Ferguson, and Lisa Boyd</w:t>
      </w:r>
    </w:p>
    <w:p w14:paraId="428620EB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</w:p>
    <w:p w14:paraId="2FD3DB1D" w14:textId="77777777" w:rsidR="00046FB6" w:rsidRPr="00A11683" w:rsidRDefault="00046FB6" w:rsidP="00046FB6">
      <w:pPr>
        <w:contextualSpacing/>
        <w:rPr>
          <w:rFonts w:ascii="Arial Narrow" w:hAnsi="Arial Narrow" w:cs="Arial"/>
          <w:sz w:val="24"/>
          <w:szCs w:val="24"/>
        </w:rPr>
      </w:pPr>
      <w:r w:rsidRPr="00A11683">
        <w:rPr>
          <w:rFonts w:ascii="Arial Narrow" w:hAnsi="Arial Narrow" w:cs="Arial"/>
          <w:sz w:val="24"/>
          <w:szCs w:val="24"/>
        </w:rPr>
        <w:t xml:space="preserve">3:50 p.m. to 4:00 p.m. – </w:t>
      </w:r>
      <w:r w:rsidRPr="00A11683">
        <w:rPr>
          <w:rFonts w:ascii="Arial Narrow" w:hAnsi="Arial Narrow" w:cs="Arial"/>
          <w:b/>
          <w:bCs/>
          <w:sz w:val="24"/>
          <w:szCs w:val="24"/>
        </w:rPr>
        <w:t>Wrap-Up</w:t>
      </w:r>
    </w:p>
    <w:bookmarkEnd w:id="1"/>
    <w:p w14:paraId="6D89A26D" w14:textId="77777777" w:rsidR="00046FB6" w:rsidRPr="00A11683" w:rsidRDefault="00046FB6" w:rsidP="00046FB6">
      <w:pPr>
        <w:rPr>
          <w:rFonts w:ascii="Arial Narrow" w:hAnsi="Arial Narrow"/>
          <w:sz w:val="24"/>
          <w:szCs w:val="24"/>
        </w:rPr>
      </w:pPr>
    </w:p>
    <w:p w14:paraId="542926F5" w14:textId="77777777" w:rsidR="00046FB6" w:rsidRPr="00A11683" w:rsidRDefault="00046FB6" w:rsidP="00046FB6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14:paraId="342FA2BE" w14:textId="77777777" w:rsidR="00737124" w:rsidRDefault="00737124" w:rsidP="00737124">
      <w:pPr>
        <w:rPr>
          <w:rFonts w:ascii="Arial Narrow" w:hAnsi="Arial Narrow"/>
          <w:sz w:val="24"/>
          <w:szCs w:val="24"/>
        </w:rPr>
      </w:pPr>
    </w:p>
    <w:sectPr w:rsidR="0073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4FFD"/>
    <w:multiLevelType w:val="hybridMultilevel"/>
    <w:tmpl w:val="B4B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A31"/>
    <w:multiLevelType w:val="hybridMultilevel"/>
    <w:tmpl w:val="670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7E58"/>
    <w:multiLevelType w:val="hybridMultilevel"/>
    <w:tmpl w:val="7BC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695"/>
    <w:multiLevelType w:val="hybridMultilevel"/>
    <w:tmpl w:val="42062F0A"/>
    <w:lvl w:ilvl="0" w:tplc="E7FC69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5F1A"/>
    <w:multiLevelType w:val="hybridMultilevel"/>
    <w:tmpl w:val="4A96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5555"/>
    <w:multiLevelType w:val="hybridMultilevel"/>
    <w:tmpl w:val="D8BA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0073"/>
    <w:multiLevelType w:val="hybridMultilevel"/>
    <w:tmpl w:val="E9E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4238"/>
    <w:multiLevelType w:val="hybridMultilevel"/>
    <w:tmpl w:val="23086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3621"/>
    <w:multiLevelType w:val="hybridMultilevel"/>
    <w:tmpl w:val="AEA2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74FBD"/>
    <w:multiLevelType w:val="multilevel"/>
    <w:tmpl w:val="B38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730E7"/>
    <w:multiLevelType w:val="hybridMultilevel"/>
    <w:tmpl w:val="7A80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80567"/>
    <w:multiLevelType w:val="hybridMultilevel"/>
    <w:tmpl w:val="F54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55854"/>
    <w:multiLevelType w:val="hybridMultilevel"/>
    <w:tmpl w:val="B5B6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D4A7A"/>
    <w:multiLevelType w:val="multilevel"/>
    <w:tmpl w:val="F3C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12CB3"/>
    <w:multiLevelType w:val="hybridMultilevel"/>
    <w:tmpl w:val="6E764720"/>
    <w:lvl w:ilvl="0" w:tplc="35C4F3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37147">
    <w:abstractNumId w:val="10"/>
  </w:num>
  <w:num w:numId="2" w16cid:durableId="1601985293">
    <w:abstractNumId w:val="3"/>
  </w:num>
  <w:num w:numId="3" w16cid:durableId="125514431">
    <w:abstractNumId w:val="5"/>
  </w:num>
  <w:num w:numId="4" w16cid:durableId="137305990">
    <w:abstractNumId w:val="2"/>
  </w:num>
  <w:num w:numId="5" w16cid:durableId="1841656908">
    <w:abstractNumId w:val="11"/>
  </w:num>
  <w:num w:numId="6" w16cid:durableId="733240173">
    <w:abstractNumId w:val="6"/>
  </w:num>
  <w:num w:numId="7" w16cid:durableId="1812479068">
    <w:abstractNumId w:val="14"/>
  </w:num>
  <w:num w:numId="8" w16cid:durableId="830949574">
    <w:abstractNumId w:val="4"/>
  </w:num>
  <w:num w:numId="9" w16cid:durableId="948660202">
    <w:abstractNumId w:val="8"/>
  </w:num>
  <w:num w:numId="10" w16cid:durableId="864710580">
    <w:abstractNumId w:val="1"/>
  </w:num>
  <w:num w:numId="11" w16cid:durableId="1651057023">
    <w:abstractNumId w:val="13"/>
  </w:num>
  <w:num w:numId="12" w16cid:durableId="209417597">
    <w:abstractNumId w:val="9"/>
  </w:num>
  <w:num w:numId="13" w16cid:durableId="423847340">
    <w:abstractNumId w:val="7"/>
  </w:num>
  <w:num w:numId="14" w16cid:durableId="463816021">
    <w:abstractNumId w:val="0"/>
  </w:num>
  <w:num w:numId="15" w16cid:durableId="2134129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7C"/>
    <w:rsid w:val="0004299E"/>
    <w:rsid w:val="00046FB6"/>
    <w:rsid w:val="00047049"/>
    <w:rsid w:val="00060BEF"/>
    <w:rsid w:val="00064702"/>
    <w:rsid w:val="00090938"/>
    <w:rsid w:val="00094973"/>
    <w:rsid w:val="000D0661"/>
    <w:rsid w:val="001006EA"/>
    <w:rsid w:val="00106EE1"/>
    <w:rsid w:val="00116018"/>
    <w:rsid w:val="001468B6"/>
    <w:rsid w:val="001B27FC"/>
    <w:rsid w:val="0020310C"/>
    <w:rsid w:val="002216B5"/>
    <w:rsid w:val="0022727C"/>
    <w:rsid w:val="00275860"/>
    <w:rsid w:val="002A00A9"/>
    <w:rsid w:val="002D384F"/>
    <w:rsid w:val="002E66BF"/>
    <w:rsid w:val="00326E20"/>
    <w:rsid w:val="00333FC3"/>
    <w:rsid w:val="00347568"/>
    <w:rsid w:val="003606D8"/>
    <w:rsid w:val="00386206"/>
    <w:rsid w:val="003B4E6C"/>
    <w:rsid w:val="003C43CF"/>
    <w:rsid w:val="003F754E"/>
    <w:rsid w:val="004029D3"/>
    <w:rsid w:val="00405348"/>
    <w:rsid w:val="0041070E"/>
    <w:rsid w:val="00412E32"/>
    <w:rsid w:val="0044117D"/>
    <w:rsid w:val="004455FA"/>
    <w:rsid w:val="00491C13"/>
    <w:rsid w:val="00492010"/>
    <w:rsid w:val="004A6019"/>
    <w:rsid w:val="004D2371"/>
    <w:rsid w:val="00515E77"/>
    <w:rsid w:val="00522DDB"/>
    <w:rsid w:val="0055077E"/>
    <w:rsid w:val="00680D94"/>
    <w:rsid w:val="00682075"/>
    <w:rsid w:val="006A4C46"/>
    <w:rsid w:val="006B05CB"/>
    <w:rsid w:val="006D0783"/>
    <w:rsid w:val="006E58D9"/>
    <w:rsid w:val="006F098B"/>
    <w:rsid w:val="006F358E"/>
    <w:rsid w:val="00723002"/>
    <w:rsid w:val="00736165"/>
    <w:rsid w:val="00736519"/>
    <w:rsid w:val="00737124"/>
    <w:rsid w:val="007578E1"/>
    <w:rsid w:val="007D1C6E"/>
    <w:rsid w:val="007D6F66"/>
    <w:rsid w:val="008402FF"/>
    <w:rsid w:val="008407C8"/>
    <w:rsid w:val="008A1B4D"/>
    <w:rsid w:val="008B14D8"/>
    <w:rsid w:val="008E742E"/>
    <w:rsid w:val="009056AE"/>
    <w:rsid w:val="00916166"/>
    <w:rsid w:val="009664D4"/>
    <w:rsid w:val="00981646"/>
    <w:rsid w:val="00982208"/>
    <w:rsid w:val="009B4E10"/>
    <w:rsid w:val="009D354F"/>
    <w:rsid w:val="009E593E"/>
    <w:rsid w:val="009F554C"/>
    <w:rsid w:val="009F7AA0"/>
    <w:rsid w:val="00A35A7B"/>
    <w:rsid w:val="00AD206B"/>
    <w:rsid w:val="00B3529A"/>
    <w:rsid w:val="00B40ACA"/>
    <w:rsid w:val="00BA037E"/>
    <w:rsid w:val="00BA41C5"/>
    <w:rsid w:val="00BB1F4E"/>
    <w:rsid w:val="00BC0252"/>
    <w:rsid w:val="00BD064A"/>
    <w:rsid w:val="00BF3F61"/>
    <w:rsid w:val="00BF6CA6"/>
    <w:rsid w:val="00C47744"/>
    <w:rsid w:val="00CB0E51"/>
    <w:rsid w:val="00D1779F"/>
    <w:rsid w:val="00D44671"/>
    <w:rsid w:val="00D47320"/>
    <w:rsid w:val="00D71E2D"/>
    <w:rsid w:val="00D84C4C"/>
    <w:rsid w:val="00DA7007"/>
    <w:rsid w:val="00DB5B35"/>
    <w:rsid w:val="00DF4060"/>
    <w:rsid w:val="00E04EDE"/>
    <w:rsid w:val="00E110D5"/>
    <w:rsid w:val="00E176B4"/>
    <w:rsid w:val="00E34A33"/>
    <w:rsid w:val="00E35DC0"/>
    <w:rsid w:val="00E46A75"/>
    <w:rsid w:val="00E870D2"/>
    <w:rsid w:val="00E9171C"/>
    <w:rsid w:val="00EE59ED"/>
    <w:rsid w:val="00F00372"/>
    <w:rsid w:val="00F0272F"/>
    <w:rsid w:val="00F0351E"/>
    <w:rsid w:val="00F25801"/>
    <w:rsid w:val="00F63168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CE40"/>
  <w15:docId w15:val="{11508585-3D5F-405F-A357-9E792DD4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0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Taylor</dc:creator>
  <cp:keywords/>
  <dc:description/>
  <cp:lastModifiedBy>Lisa Boyd</cp:lastModifiedBy>
  <cp:revision>7</cp:revision>
  <cp:lastPrinted>2023-08-07T17:51:00Z</cp:lastPrinted>
  <dcterms:created xsi:type="dcterms:W3CDTF">2024-07-02T18:27:00Z</dcterms:created>
  <dcterms:modified xsi:type="dcterms:W3CDTF">2024-07-11T14:04:00Z</dcterms:modified>
</cp:coreProperties>
</file>