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C3A41" w14:textId="5FD691AD" w:rsidR="00195561" w:rsidRDefault="00195561" w:rsidP="00AA26BC">
      <w:pPr>
        <w:spacing w:after="0" w:line="240" w:lineRule="auto"/>
      </w:pPr>
    </w:p>
    <w:p w14:paraId="44C14FFF" w14:textId="4229A187" w:rsidR="002747E2" w:rsidRPr="00D208AC" w:rsidRDefault="00D208AC" w:rsidP="00AA23C5">
      <w:pPr>
        <w:spacing w:after="240" w:line="240" w:lineRule="auto"/>
        <w:ind w:left="86"/>
        <w:jc w:val="center"/>
        <w:rPr>
          <w:b/>
          <w:bCs/>
          <w:sz w:val="28"/>
          <w:szCs w:val="28"/>
        </w:rPr>
      </w:pPr>
      <w:r w:rsidRPr="00D208AC">
        <w:rPr>
          <w:b/>
          <w:bCs/>
          <w:sz w:val="28"/>
          <w:szCs w:val="28"/>
        </w:rPr>
        <w:t xml:space="preserve">UPMC Lung Transplant </w:t>
      </w:r>
      <w:r w:rsidR="003072E8">
        <w:rPr>
          <w:b/>
          <w:bCs/>
          <w:sz w:val="28"/>
          <w:szCs w:val="28"/>
        </w:rPr>
        <w:t>3</w:t>
      </w:r>
      <w:r w:rsidR="003072E8" w:rsidRPr="003072E8">
        <w:rPr>
          <w:b/>
          <w:bCs/>
          <w:sz w:val="28"/>
          <w:szCs w:val="28"/>
          <w:vertAlign w:val="superscript"/>
        </w:rPr>
        <w:t>rd</w:t>
      </w:r>
      <w:r w:rsidR="003072E8">
        <w:rPr>
          <w:b/>
          <w:bCs/>
          <w:sz w:val="28"/>
          <w:szCs w:val="28"/>
        </w:rPr>
        <w:t xml:space="preserve"> </w:t>
      </w:r>
      <w:r w:rsidRPr="00D208AC">
        <w:rPr>
          <w:b/>
          <w:bCs/>
          <w:sz w:val="28"/>
          <w:szCs w:val="28"/>
        </w:rPr>
        <w:t>Annual R</w:t>
      </w:r>
      <w:r w:rsidR="00F505F5">
        <w:rPr>
          <w:b/>
          <w:bCs/>
          <w:sz w:val="28"/>
          <w:szCs w:val="28"/>
        </w:rPr>
        <w:t>e</w:t>
      </w:r>
      <w:r w:rsidRPr="00D208AC">
        <w:rPr>
          <w:b/>
          <w:bCs/>
          <w:sz w:val="28"/>
          <w:szCs w:val="28"/>
        </w:rPr>
        <w:t>treat</w:t>
      </w:r>
      <w:r w:rsidR="00D36EF4">
        <w:rPr>
          <w:b/>
          <w:bCs/>
          <w:sz w:val="28"/>
          <w:szCs w:val="28"/>
        </w:rPr>
        <w:t xml:space="preserve"> 202</w:t>
      </w:r>
      <w:r w:rsidR="003072E8">
        <w:rPr>
          <w:b/>
          <w:bCs/>
          <w:sz w:val="28"/>
          <w:szCs w:val="28"/>
        </w:rPr>
        <w:t>4</w:t>
      </w:r>
    </w:p>
    <w:p w14:paraId="5C88D8A3" w14:textId="45273336" w:rsidR="00E245D9" w:rsidRPr="00934C97" w:rsidRDefault="006D133B" w:rsidP="00934C97">
      <w:pPr>
        <w:spacing w:after="240" w:line="240" w:lineRule="auto"/>
        <w:ind w:left="86"/>
        <w:jc w:val="center"/>
        <w:rPr>
          <w:sz w:val="26"/>
          <w:szCs w:val="26"/>
        </w:rPr>
      </w:pPr>
      <w:r w:rsidRPr="00934C97">
        <w:rPr>
          <w:sz w:val="26"/>
          <w:szCs w:val="26"/>
        </w:rPr>
        <w:t>Friday</w:t>
      </w:r>
      <w:r w:rsidR="00E245D9" w:rsidRPr="00934C97">
        <w:rPr>
          <w:sz w:val="26"/>
          <w:szCs w:val="26"/>
        </w:rPr>
        <w:t xml:space="preserve">, </w:t>
      </w:r>
      <w:r w:rsidRPr="00934C97">
        <w:rPr>
          <w:sz w:val="26"/>
          <w:szCs w:val="26"/>
        </w:rPr>
        <w:t xml:space="preserve">December </w:t>
      </w:r>
      <w:r w:rsidR="003072E8">
        <w:rPr>
          <w:sz w:val="26"/>
          <w:szCs w:val="26"/>
        </w:rPr>
        <w:t>6</w:t>
      </w:r>
      <w:r w:rsidR="00447422" w:rsidRPr="00934C97">
        <w:rPr>
          <w:sz w:val="26"/>
          <w:szCs w:val="26"/>
        </w:rPr>
        <w:t>,</w:t>
      </w:r>
      <w:r w:rsidR="00E245D9" w:rsidRPr="00934C97">
        <w:rPr>
          <w:sz w:val="26"/>
          <w:szCs w:val="26"/>
        </w:rPr>
        <w:t xml:space="preserve"> 202</w:t>
      </w:r>
      <w:r w:rsidR="003072E8">
        <w:rPr>
          <w:sz w:val="26"/>
          <w:szCs w:val="26"/>
        </w:rPr>
        <w:t>4</w:t>
      </w:r>
    </w:p>
    <w:p w14:paraId="52EF8C9F" w14:textId="2E9103D1" w:rsidR="00D7553A" w:rsidRDefault="00D7553A" w:rsidP="00AA26BC">
      <w:pPr>
        <w:spacing w:after="120" w:line="240" w:lineRule="auto"/>
        <w:ind w:left="86"/>
        <w:jc w:val="center"/>
        <w:rPr>
          <w:sz w:val="26"/>
          <w:szCs w:val="26"/>
        </w:rPr>
      </w:pPr>
      <w:r>
        <w:rPr>
          <w:sz w:val="26"/>
          <w:szCs w:val="26"/>
        </w:rPr>
        <w:t>Hotel Indigo Pittsburgh University-Oakland</w:t>
      </w:r>
    </w:p>
    <w:p w14:paraId="5347F85F" w14:textId="3B89532E" w:rsidR="00D7553A" w:rsidRDefault="00D7553A" w:rsidP="00AA26BC">
      <w:pPr>
        <w:spacing w:after="120" w:line="240" w:lineRule="auto"/>
        <w:ind w:left="86"/>
        <w:jc w:val="center"/>
        <w:rPr>
          <w:sz w:val="26"/>
          <w:szCs w:val="26"/>
        </w:rPr>
      </w:pPr>
      <w:r>
        <w:rPr>
          <w:sz w:val="26"/>
          <w:szCs w:val="26"/>
        </w:rPr>
        <w:t>J and L Ballroom – 1</w:t>
      </w:r>
      <w:r w:rsidRPr="00D7553A">
        <w:rPr>
          <w:sz w:val="26"/>
          <w:szCs w:val="26"/>
          <w:vertAlign w:val="superscript"/>
        </w:rPr>
        <w:t>st</w:t>
      </w:r>
      <w:r>
        <w:rPr>
          <w:sz w:val="26"/>
          <w:szCs w:val="26"/>
        </w:rPr>
        <w:t xml:space="preserve"> Floor</w:t>
      </w:r>
    </w:p>
    <w:p w14:paraId="2FDACE36" w14:textId="4C4ECC8B" w:rsidR="00E245D9" w:rsidRPr="00D7553A" w:rsidRDefault="00D7553A" w:rsidP="00AA26BC">
      <w:pPr>
        <w:spacing w:after="120" w:line="240" w:lineRule="auto"/>
        <w:ind w:left="86"/>
        <w:jc w:val="center"/>
        <w:rPr>
          <w:sz w:val="26"/>
          <w:szCs w:val="26"/>
        </w:rPr>
      </w:pPr>
      <w:r>
        <w:rPr>
          <w:sz w:val="26"/>
          <w:szCs w:val="26"/>
        </w:rPr>
        <w:t xml:space="preserve">329 Technology Drive, Pittsburgh, PA </w:t>
      </w:r>
      <w:r w:rsidR="00E43076">
        <w:rPr>
          <w:sz w:val="26"/>
          <w:szCs w:val="26"/>
        </w:rPr>
        <w:t xml:space="preserve"> </w:t>
      </w:r>
      <w:r>
        <w:rPr>
          <w:sz w:val="26"/>
          <w:szCs w:val="26"/>
        </w:rPr>
        <w:t>15219</w:t>
      </w:r>
    </w:p>
    <w:p w14:paraId="6AF2B5EF" w14:textId="57C5887A" w:rsidR="00E245D9" w:rsidRPr="00041C98" w:rsidRDefault="00E245D9" w:rsidP="00AA26BC">
      <w:pPr>
        <w:spacing w:after="120" w:line="240" w:lineRule="auto"/>
        <w:ind w:left="86"/>
        <w:jc w:val="center"/>
        <w:rPr>
          <w:sz w:val="26"/>
          <w:szCs w:val="26"/>
        </w:rPr>
      </w:pPr>
      <w:r w:rsidRPr="00041C98">
        <w:rPr>
          <w:sz w:val="26"/>
          <w:szCs w:val="26"/>
        </w:rPr>
        <w:t>1</w:t>
      </w:r>
      <w:r w:rsidR="00447422">
        <w:rPr>
          <w:sz w:val="26"/>
          <w:szCs w:val="26"/>
        </w:rPr>
        <w:t>0</w:t>
      </w:r>
      <w:r w:rsidR="008D18F2" w:rsidRPr="00041C98">
        <w:rPr>
          <w:sz w:val="26"/>
          <w:szCs w:val="26"/>
        </w:rPr>
        <w:t>:00</w:t>
      </w:r>
      <w:r w:rsidR="00447422">
        <w:rPr>
          <w:sz w:val="26"/>
          <w:szCs w:val="26"/>
        </w:rPr>
        <w:t xml:space="preserve"> am</w:t>
      </w:r>
      <w:r w:rsidR="008D18F2" w:rsidRPr="00041C98">
        <w:rPr>
          <w:sz w:val="26"/>
          <w:szCs w:val="26"/>
        </w:rPr>
        <w:t xml:space="preserve"> – </w:t>
      </w:r>
      <w:r w:rsidR="003072E8">
        <w:rPr>
          <w:sz w:val="26"/>
          <w:szCs w:val="26"/>
        </w:rPr>
        <w:t>6</w:t>
      </w:r>
      <w:r w:rsidR="008D18F2" w:rsidRPr="00041C98">
        <w:rPr>
          <w:sz w:val="26"/>
          <w:szCs w:val="26"/>
        </w:rPr>
        <w:t>:</w:t>
      </w:r>
      <w:r w:rsidR="00814802">
        <w:rPr>
          <w:sz w:val="26"/>
          <w:szCs w:val="26"/>
        </w:rPr>
        <w:t>0</w:t>
      </w:r>
      <w:r w:rsidR="008D18F2" w:rsidRPr="00041C98">
        <w:rPr>
          <w:sz w:val="26"/>
          <w:szCs w:val="26"/>
        </w:rPr>
        <w:t xml:space="preserve">0 </w:t>
      </w:r>
      <w:r w:rsidRPr="00041C98">
        <w:rPr>
          <w:sz w:val="26"/>
          <w:szCs w:val="26"/>
        </w:rPr>
        <w:t>pm</w:t>
      </w:r>
    </w:p>
    <w:p w14:paraId="55A0EE1B" w14:textId="111AF056" w:rsidR="000A2AC6" w:rsidRDefault="000A2AC6" w:rsidP="001C08BA">
      <w:pPr>
        <w:spacing w:after="0"/>
        <w:ind w:left="90"/>
        <w:rPr>
          <w:sz w:val="28"/>
          <w:szCs w:val="28"/>
        </w:rPr>
      </w:pPr>
    </w:p>
    <w:p w14:paraId="5182BF26" w14:textId="48344855" w:rsidR="00D65CF3" w:rsidRPr="00F67B51" w:rsidRDefault="00143175" w:rsidP="00796432">
      <w:pPr>
        <w:spacing w:after="0"/>
        <w:ind w:left="90"/>
        <w:jc w:val="center"/>
        <w:rPr>
          <w:sz w:val="28"/>
          <w:szCs w:val="28"/>
        </w:rPr>
      </w:pPr>
      <w:r w:rsidRPr="00F67B51">
        <w:rPr>
          <w:sz w:val="24"/>
          <w:szCs w:val="24"/>
        </w:rPr>
        <w:t xml:space="preserve">The lung transplant program leadership </w:t>
      </w:r>
      <w:r w:rsidR="00AF507C" w:rsidRPr="00F67B51">
        <w:rPr>
          <w:sz w:val="24"/>
          <w:szCs w:val="24"/>
        </w:rPr>
        <w:t>welcomes</w:t>
      </w:r>
      <w:r w:rsidRPr="00F67B51">
        <w:rPr>
          <w:sz w:val="24"/>
          <w:szCs w:val="24"/>
        </w:rPr>
        <w:t xml:space="preserve"> you to our</w:t>
      </w:r>
      <w:r w:rsidR="007C3F5A" w:rsidRPr="00F67B51">
        <w:rPr>
          <w:sz w:val="24"/>
          <w:szCs w:val="24"/>
        </w:rPr>
        <w:t xml:space="preserve"> </w:t>
      </w:r>
      <w:r w:rsidR="003072E8" w:rsidRPr="00F67B51">
        <w:rPr>
          <w:sz w:val="24"/>
          <w:szCs w:val="24"/>
        </w:rPr>
        <w:t>3</w:t>
      </w:r>
      <w:r w:rsidR="003072E8" w:rsidRPr="00F67B51">
        <w:rPr>
          <w:sz w:val="24"/>
          <w:szCs w:val="24"/>
          <w:vertAlign w:val="superscript"/>
        </w:rPr>
        <w:t>rd</w:t>
      </w:r>
      <w:r w:rsidR="003072E8" w:rsidRPr="00F67B51">
        <w:rPr>
          <w:sz w:val="24"/>
          <w:szCs w:val="24"/>
        </w:rPr>
        <w:t xml:space="preserve"> </w:t>
      </w:r>
      <w:r w:rsidR="007C3F5A" w:rsidRPr="00F67B51">
        <w:rPr>
          <w:sz w:val="24"/>
          <w:szCs w:val="24"/>
        </w:rPr>
        <w:t>Annual</w:t>
      </w:r>
      <w:r w:rsidRPr="00F67B51">
        <w:rPr>
          <w:sz w:val="24"/>
          <w:szCs w:val="24"/>
        </w:rPr>
        <w:t xml:space="preserve"> UPMC Lung Transplant </w:t>
      </w:r>
      <w:r w:rsidR="007C3F5A" w:rsidRPr="00F67B51">
        <w:rPr>
          <w:sz w:val="24"/>
          <w:szCs w:val="24"/>
        </w:rPr>
        <w:t>R</w:t>
      </w:r>
      <w:r w:rsidRPr="00F67B51">
        <w:rPr>
          <w:sz w:val="24"/>
          <w:szCs w:val="24"/>
        </w:rPr>
        <w:t>etreat</w:t>
      </w:r>
      <w:r w:rsidR="00057458" w:rsidRPr="00F67B51">
        <w:rPr>
          <w:sz w:val="24"/>
          <w:szCs w:val="24"/>
        </w:rPr>
        <w:t>.</w:t>
      </w:r>
      <w:r w:rsidRPr="00F67B51">
        <w:rPr>
          <w:sz w:val="24"/>
          <w:szCs w:val="24"/>
        </w:rPr>
        <w:t xml:space="preserve"> </w:t>
      </w:r>
      <w:r w:rsidR="00057458" w:rsidRPr="00F67B51">
        <w:rPr>
          <w:sz w:val="24"/>
          <w:szCs w:val="24"/>
        </w:rPr>
        <w:t xml:space="preserve"> Today, w</w:t>
      </w:r>
      <w:r w:rsidRPr="00F67B51">
        <w:rPr>
          <w:sz w:val="24"/>
          <w:szCs w:val="24"/>
        </w:rPr>
        <w:t xml:space="preserve">e will share our vision, mission, and purpose and discuss our multifaceted strategic plan for the program. </w:t>
      </w:r>
      <w:r w:rsidR="00E935B6" w:rsidRPr="00F67B51">
        <w:rPr>
          <w:sz w:val="24"/>
          <w:szCs w:val="24"/>
        </w:rPr>
        <w:t xml:space="preserve"> </w:t>
      </w:r>
      <w:r w:rsidRPr="00F67B51">
        <w:rPr>
          <w:sz w:val="24"/>
          <w:szCs w:val="24"/>
        </w:rPr>
        <w:t>We will have interdisciplinary discussions centered around various high priority topics and seek input from all stakeholders and providers</w:t>
      </w:r>
      <w:r w:rsidR="000F4063" w:rsidRPr="00F67B51">
        <w:rPr>
          <w:sz w:val="24"/>
          <w:szCs w:val="24"/>
        </w:rPr>
        <w:t>.</w:t>
      </w:r>
    </w:p>
    <w:p w14:paraId="3BB8A463" w14:textId="3CAF6F8B" w:rsidR="00D65CF3" w:rsidRPr="001050FA" w:rsidRDefault="00D65CF3" w:rsidP="001C08BA">
      <w:pPr>
        <w:spacing w:after="0"/>
        <w:ind w:left="90"/>
        <w:rPr>
          <w:sz w:val="18"/>
          <w:szCs w:val="18"/>
        </w:rPr>
      </w:pPr>
    </w:p>
    <w:p w14:paraId="6030DB32" w14:textId="7D407A94" w:rsidR="00C82980" w:rsidRPr="00F67B51" w:rsidRDefault="00C82980" w:rsidP="00DE4071">
      <w:pPr>
        <w:pStyle w:val="xmsonormal"/>
        <w:jc w:val="center"/>
        <w:rPr>
          <w:b/>
          <w:bCs/>
          <w:sz w:val="24"/>
          <w:szCs w:val="24"/>
        </w:rPr>
      </w:pPr>
      <w:r w:rsidRPr="00F67B51">
        <w:rPr>
          <w:b/>
          <w:bCs/>
          <w:sz w:val="24"/>
          <w:szCs w:val="24"/>
          <w:u w:val="single"/>
        </w:rPr>
        <w:t>Organizers</w:t>
      </w:r>
    </w:p>
    <w:p w14:paraId="4D55F10B" w14:textId="5A755D9C" w:rsidR="00C82980" w:rsidRPr="00F67B51" w:rsidRDefault="00C82980" w:rsidP="00DE4071">
      <w:pPr>
        <w:pStyle w:val="xmsonormal"/>
        <w:jc w:val="center"/>
        <w:rPr>
          <w:sz w:val="24"/>
          <w:szCs w:val="24"/>
        </w:rPr>
      </w:pPr>
      <w:r w:rsidRPr="00F67B51">
        <w:rPr>
          <w:sz w:val="24"/>
          <w:szCs w:val="24"/>
        </w:rPr>
        <w:t xml:space="preserve">Chadi </w:t>
      </w:r>
      <w:r w:rsidR="00DE4071" w:rsidRPr="00F67B51">
        <w:rPr>
          <w:sz w:val="24"/>
          <w:szCs w:val="24"/>
        </w:rPr>
        <w:t xml:space="preserve">A. </w:t>
      </w:r>
      <w:r w:rsidRPr="00F67B51">
        <w:rPr>
          <w:sz w:val="24"/>
          <w:szCs w:val="24"/>
        </w:rPr>
        <w:t>Hage</w:t>
      </w:r>
      <w:r w:rsidR="00DE4071" w:rsidRPr="00F67B51">
        <w:rPr>
          <w:sz w:val="24"/>
          <w:szCs w:val="24"/>
        </w:rPr>
        <w:t>, MD</w:t>
      </w:r>
      <w:r w:rsidR="005D4C8B" w:rsidRPr="00F67B51">
        <w:rPr>
          <w:sz w:val="24"/>
          <w:szCs w:val="24"/>
        </w:rPr>
        <w:t>, ATSF</w:t>
      </w:r>
    </w:p>
    <w:p w14:paraId="750D11B4" w14:textId="4BD5455C" w:rsidR="00C82980" w:rsidRPr="00F67B51" w:rsidRDefault="00DA7FAA" w:rsidP="00DE4071">
      <w:pPr>
        <w:pStyle w:val="xmsonormal"/>
        <w:jc w:val="center"/>
        <w:rPr>
          <w:sz w:val="24"/>
          <w:szCs w:val="24"/>
        </w:rPr>
      </w:pPr>
      <w:r w:rsidRPr="00F67B51">
        <w:rPr>
          <w:sz w:val="24"/>
          <w:szCs w:val="24"/>
        </w:rPr>
        <w:t xml:space="preserve">Norihisa </w:t>
      </w:r>
      <w:r w:rsidR="003072E8" w:rsidRPr="00F67B51">
        <w:rPr>
          <w:sz w:val="24"/>
          <w:szCs w:val="24"/>
        </w:rPr>
        <w:t>Shigemura</w:t>
      </w:r>
      <w:r w:rsidRPr="00F67B51">
        <w:rPr>
          <w:sz w:val="24"/>
          <w:szCs w:val="24"/>
        </w:rPr>
        <w:t>, MD</w:t>
      </w:r>
      <w:r w:rsidR="00F8113C" w:rsidRPr="00F67B51">
        <w:rPr>
          <w:sz w:val="24"/>
          <w:szCs w:val="24"/>
        </w:rPr>
        <w:t>, PhD</w:t>
      </w:r>
    </w:p>
    <w:p w14:paraId="116D1703" w14:textId="21FFA838" w:rsidR="00C82980" w:rsidRPr="00F67B51" w:rsidRDefault="00C82980" w:rsidP="00DE4071">
      <w:pPr>
        <w:pStyle w:val="xmsonormal"/>
        <w:jc w:val="center"/>
        <w:rPr>
          <w:sz w:val="24"/>
          <w:szCs w:val="24"/>
        </w:rPr>
      </w:pPr>
      <w:r w:rsidRPr="00F67B51">
        <w:rPr>
          <w:sz w:val="24"/>
          <w:szCs w:val="24"/>
        </w:rPr>
        <w:t xml:space="preserve">Elizabeth </w:t>
      </w:r>
      <w:r w:rsidR="00FE23B5" w:rsidRPr="00F67B51">
        <w:rPr>
          <w:sz w:val="24"/>
          <w:szCs w:val="24"/>
        </w:rPr>
        <w:t xml:space="preserve">A. </w:t>
      </w:r>
      <w:r w:rsidRPr="00F67B51">
        <w:rPr>
          <w:sz w:val="24"/>
          <w:szCs w:val="24"/>
        </w:rPr>
        <w:t>Lendermon</w:t>
      </w:r>
      <w:r w:rsidR="00FE23B5" w:rsidRPr="00F67B51">
        <w:rPr>
          <w:sz w:val="24"/>
          <w:szCs w:val="24"/>
        </w:rPr>
        <w:t>, MD</w:t>
      </w:r>
    </w:p>
    <w:p w14:paraId="211881DE" w14:textId="39D6226D" w:rsidR="00C82980" w:rsidRPr="00345CEF" w:rsidRDefault="00C82980" w:rsidP="00DE4071">
      <w:pPr>
        <w:pStyle w:val="xmsonormal"/>
        <w:jc w:val="center"/>
        <w:rPr>
          <w:sz w:val="24"/>
          <w:szCs w:val="24"/>
        </w:rPr>
      </w:pPr>
      <w:r w:rsidRPr="00F67B51">
        <w:rPr>
          <w:sz w:val="24"/>
          <w:szCs w:val="24"/>
        </w:rPr>
        <w:t>Jennifer Keeling</w:t>
      </w:r>
      <w:r w:rsidR="00AE458D" w:rsidRPr="00F67B51">
        <w:rPr>
          <w:sz w:val="24"/>
          <w:szCs w:val="24"/>
        </w:rPr>
        <w:t xml:space="preserve">, </w:t>
      </w:r>
      <w:r w:rsidR="00585FDC" w:rsidRPr="00F67B51">
        <w:rPr>
          <w:sz w:val="24"/>
          <w:szCs w:val="24"/>
        </w:rPr>
        <w:t>MSN, RN, PCCN</w:t>
      </w:r>
    </w:p>
    <w:p w14:paraId="443AE8D5" w14:textId="77777777" w:rsidR="00C82980" w:rsidRPr="001050FA" w:rsidRDefault="00C82980" w:rsidP="00C82980">
      <w:pPr>
        <w:pStyle w:val="xmsonormal"/>
        <w:rPr>
          <w:sz w:val="16"/>
          <w:szCs w:val="16"/>
        </w:rPr>
      </w:pPr>
      <w:r w:rsidRPr="001050FA">
        <w:rPr>
          <w:sz w:val="16"/>
          <w:szCs w:val="16"/>
        </w:rPr>
        <w:t> </w:t>
      </w:r>
    </w:p>
    <w:p w14:paraId="025D2DB3" w14:textId="77777777" w:rsidR="001A4ACA" w:rsidRPr="00773B93" w:rsidRDefault="001A4ACA" w:rsidP="001C08BA">
      <w:pPr>
        <w:spacing w:after="0"/>
        <w:ind w:left="90"/>
        <w:rPr>
          <w:sz w:val="18"/>
          <w:szCs w:val="18"/>
        </w:rPr>
      </w:pPr>
    </w:p>
    <w:p w14:paraId="05E9487D" w14:textId="1B869EE3" w:rsidR="003E3B97" w:rsidRPr="00396A17" w:rsidRDefault="008272C1" w:rsidP="00934E81">
      <w:pPr>
        <w:shd w:val="clear" w:color="auto" w:fill="EEDDFF"/>
        <w:ind w:left="90"/>
        <w:rPr>
          <w:rFonts w:asciiTheme="minorHAnsi" w:hAnsiTheme="minorHAnsi" w:cstheme="minorHAnsi"/>
          <w:b/>
          <w:bCs/>
          <w:sz w:val="24"/>
          <w:szCs w:val="24"/>
        </w:rPr>
      </w:pPr>
      <w:r w:rsidRPr="00396A17">
        <w:rPr>
          <w:rFonts w:asciiTheme="minorHAnsi" w:hAnsiTheme="minorHAnsi" w:cstheme="minorHAnsi"/>
          <w:b/>
          <w:bCs/>
          <w:sz w:val="24"/>
          <w:szCs w:val="24"/>
          <w:u w:val="single"/>
        </w:rPr>
        <w:t>Presentation Schedule</w:t>
      </w:r>
      <w:r w:rsidR="003E3B97" w:rsidRPr="00396A17">
        <w:rPr>
          <w:rFonts w:asciiTheme="minorHAnsi" w:hAnsiTheme="minorHAnsi" w:cstheme="minorHAnsi"/>
          <w:b/>
          <w:bCs/>
          <w:sz w:val="24"/>
          <w:szCs w:val="24"/>
        </w:rPr>
        <w:t>:</w:t>
      </w:r>
    </w:p>
    <w:p w14:paraId="13823100" w14:textId="5DDF9A32" w:rsidR="000A2AC6" w:rsidRPr="00451AD8" w:rsidRDefault="000A2AC6" w:rsidP="005162D4">
      <w:pPr>
        <w:spacing w:after="240"/>
        <w:ind w:left="1800" w:right="-180" w:hanging="1704"/>
        <w:rPr>
          <w:rFonts w:asciiTheme="minorHAnsi" w:hAnsiTheme="minorHAnsi" w:cstheme="minorHAnsi"/>
        </w:rPr>
      </w:pPr>
      <w:r w:rsidRPr="00451AD8">
        <w:rPr>
          <w:rFonts w:asciiTheme="minorHAnsi" w:hAnsiTheme="minorHAnsi" w:cstheme="minorHAnsi"/>
          <w:b/>
          <w:bCs/>
        </w:rPr>
        <w:t>1</w:t>
      </w:r>
      <w:r w:rsidR="00267760" w:rsidRPr="00451AD8">
        <w:rPr>
          <w:rFonts w:asciiTheme="minorHAnsi" w:hAnsiTheme="minorHAnsi" w:cstheme="minorHAnsi"/>
          <w:b/>
          <w:bCs/>
        </w:rPr>
        <w:t>0</w:t>
      </w:r>
      <w:r w:rsidRPr="00451AD8">
        <w:rPr>
          <w:rFonts w:asciiTheme="minorHAnsi" w:hAnsiTheme="minorHAnsi" w:cstheme="minorHAnsi"/>
          <w:b/>
          <w:bCs/>
        </w:rPr>
        <w:t>:</w:t>
      </w:r>
      <w:r w:rsidR="00B34C6E" w:rsidRPr="00451AD8">
        <w:rPr>
          <w:rFonts w:asciiTheme="minorHAnsi" w:hAnsiTheme="minorHAnsi" w:cstheme="minorHAnsi"/>
          <w:b/>
          <w:bCs/>
        </w:rPr>
        <w:t>0</w:t>
      </w:r>
      <w:r w:rsidR="001A4ACA" w:rsidRPr="00451AD8">
        <w:rPr>
          <w:rFonts w:asciiTheme="minorHAnsi" w:hAnsiTheme="minorHAnsi" w:cstheme="minorHAnsi"/>
          <w:b/>
          <w:bCs/>
        </w:rPr>
        <w:t>0</w:t>
      </w:r>
      <w:r w:rsidR="00451AD8">
        <w:rPr>
          <w:rFonts w:asciiTheme="minorHAnsi" w:hAnsiTheme="minorHAnsi" w:cstheme="minorHAnsi"/>
          <w:b/>
          <w:bCs/>
        </w:rPr>
        <w:t xml:space="preserve"> - 10:15 AM</w:t>
      </w:r>
      <w:r w:rsidR="00451AD8">
        <w:rPr>
          <w:rFonts w:asciiTheme="minorHAnsi" w:hAnsiTheme="minorHAnsi" w:cstheme="minorHAnsi"/>
          <w:b/>
          <w:bCs/>
        </w:rPr>
        <w:tab/>
      </w:r>
      <w:r w:rsidRPr="00451AD8">
        <w:rPr>
          <w:rFonts w:asciiTheme="minorHAnsi" w:hAnsiTheme="minorHAnsi" w:cstheme="minorHAnsi"/>
        </w:rPr>
        <w:tab/>
      </w:r>
      <w:r w:rsidR="00C82980" w:rsidRPr="00451AD8">
        <w:rPr>
          <w:rFonts w:asciiTheme="minorHAnsi" w:hAnsiTheme="minorHAnsi" w:cstheme="minorHAnsi"/>
          <w:b/>
          <w:bCs/>
        </w:rPr>
        <w:t>Alison Morris</w:t>
      </w:r>
      <w:r w:rsidR="00F75C9D" w:rsidRPr="00451AD8">
        <w:rPr>
          <w:rFonts w:asciiTheme="minorHAnsi" w:hAnsiTheme="minorHAnsi" w:cstheme="minorHAnsi"/>
          <w:b/>
          <w:bCs/>
        </w:rPr>
        <w:t>, MD</w:t>
      </w:r>
      <w:r w:rsidR="00A95EE0" w:rsidRPr="00451AD8">
        <w:rPr>
          <w:rFonts w:asciiTheme="minorHAnsi" w:hAnsiTheme="minorHAnsi" w:cstheme="minorHAnsi"/>
          <w:b/>
          <w:bCs/>
        </w:rPr>
        <w:t>, MS</w:t>
      </w:r>
      <w:r w:rsidR="00A903C0" w:rsidRPr="00451AD8">
        <w:rPr>
          <w:rFonts w:asciiTheme="minorHAnsi" w:hAnsiTheme="minorHAnsi" w:cstheme="minorHAnsi"/>
        </w:rPr>
        <w:t xml:space="preserve"> –</w:t>
      </w:r>
      <w:r w:rsidR="001A4ACA" w:rsidRPr="00451AD8">
        <w:rPr>
          <w:rFonts w:asciiTheme="minorHAnsi" w:hAnsiTheme="minorHAnsi" w:cstheme="minorHAnsi"/>
        </w:rPr>
        <w:t xml:space="preserve"> I</w:t>
      </w:r>
      <w:r w:rsidR="00A903C0" w:rsidRPr="00451AD8">
        <w:rPr>
          <w:rFonts w:asciiTheme="minorHAnsi" w:hAnsiTheme="minorHAnsi" w:cstheme="minorHAnsi"/>
        </w:rPr>
        <w:t>ntroduction</w:t>
      </w:r>
      <w:r w:rsidR="001A4ACA" w:rsidRPr="00451AD8">
        <w:rPr>
          <w:rFonts w:asciiTheme="minorHAnsi" w:hAnsiTheme="minorHAnsi" w:cstheme="minorHAnsi"/>
        </w:rPr>
        <w:t xml:space="preserve"> and Welcome Remarks</w:t>
      </w:r>
    </w:p>
    <w:p w14:paraId="488D5A9A" w14:textId="2EC3012F" w:rsidR="00C82980" w:rsidRPr="00451AD8" w:rsidRDefault="00604606" w:rsidP="00F30F83">
      <w:pPr>
        <w:pStyle w:val="xmsonormal"/>
        <w:ind w:left="2160" w:right="-180" w:hanging="2064"/>
        <w:rPr>
          <w:rFonts w:asciiTheme="minorHAnsi" w:hAnsiTheme="minorHAnsi" w:cstheme="minorHAnsi"/>
        </w:rPr>
      </w:pPr>
      <w:r w:rsidRPr="00451AD8">
        <w:rPr>
          <w:rFonts w:asciiTheme="minorHAnsi" w:hAnsiTheme="minorHAnsi" w:cstheme="minorHAnsi"/>
          <w:b/>
          <w:bCs/>
        </w:rPr>
        <w:t>1</w:t>
      </w:r>
      <w:r w:rsidR="00EE2B11" w:rsidRPr="00451AD8">
        <w:rPr>
          <w:rFonts w:asciiTheme="minorHAnsi" w:hAnsiTheme="minorHAnsi" w:cstheme="minorHAnsi"/>
          <w:b/>
          <w:bCs/>
        </w:rPr>
        <w:t>0</w:t>
      </w:r>
      <w:r w:rsidRPr="00451AD8">
        <w:rPr>
          <w:rFonts w:asciiTheme="minorHAnsi" w:hAnsiTheme="minorHAnsi" w:cstheme="minorHAnsi"/>
          <w:b/>
          <w:bCs/>
        </w:rPr>
        <w:t>:</w:t>
      </w:r>
      <w:r w:rsidR="00A97E68">
        <w:rPr>
          <w:rFonts w:asciiTheme="minorHAnsi" w:hAnsiTheme="minorHAnsi" w:cstheme="minorHAnsi"/>
          <w:b/>
          <w:bCs/>
        </w:rPr>
        <w:t>1</w:t>
      </w:r>
      <w:r w:rsidR="00C001CE" w:rsidRPr="00451AD8">
        <w:rPr>
          <w:rFonts w:asciiTheme="minorHAnsi" w:hAnsiTheme="minorHAnsi" w:cstheme="minorHAnsi"/>
          <w:b/>
          <w:bCs/>
        </w:rPr>
        <w:t>5</w:t>
      </w:r>
      <w:r w:rsidR="00A97E68">
        <w:rPr>
          <w:rFonts w:asciiTheme="minorHAnsi" w:hAnsiTheme="minorHAnsi" w:cstheme="minorHAnsi"/>
          <w:b/>
          <w:bCs/>
        </w:rPr>
        <w:t xml:space="preserve"> – 10:30</w:t>
      </w:r>
      <w:r w:rsidRPr="00451AD8">
        <w:rPr>
          <w:rFonts w:asciiTheme="minorHAnsi" w:hAnsiTheme="minorHAnsi" w:cstheme="minorHAnsi"/>
          <w:b/>
          <w:bCs/>
        </w:rPr>
        <w:t xml:space="preserve"> </w:t>
      </w:r>
      <w:r w:rsidR="00217240" w:rsidRPr="00451AD8">
        <w:rPr>
          <w:rFonts w:asciiTheme="minorHAnsi" w:hAnsiTheme="minorHAnsi" w:cstheme="minorHAnsi"/>
          <w:b/>
          <w:bCs/>
        </w:rPr>
        <w:t>A</w:t>
      </w:r>
      <w:r w:rsidRPr="00451AD8">
        <w:rPr>
          <w:rFonts w:asciiTheme="minorHAnsi" w:hAnsiTheme="minorHAnsi" w:cstheme="minorHAnsi"/>
          <w:b/>
          <w:bCs/>
        </w:rPr>
        <w:t>M</w:t>
      </w:r>
      <w:r w:rsidRPr="00451AD8">
        <w:rPr>
          <w:rFonts w:asciiTheme="minorHAnsi" w:hAnsiTheme="minorHAnsi" w:cstheme="minorHAnsi"/>
          <w:b/>
          <w:bCs/>
        </w:rPr>
        <w:tab/>
      </w:r>
      <w:r w:rsidR="003A15DC">
        <w:rPr>
          <w:rFonts w:asciiTheme="minorHAnsi" w:hAnsiTheme="minorHAnsi" w:cstheme="minorHAnsi"/>
          <w:b/>
          <w:bCs/>
        </w:rPr>
        <w:t xml:space="preserve">Chadi </w:t>
      </w:r>
      <w:r w:rsidR="001F4B12">
        <w:rPr>
          <w:rFonts w:asciiTheme="minorHAnsi" w:hAnsiTheme="minorHAnsi" w:cstheme="minorHAnsi"/>
          <w:b/>
          <w:bCs/>
        </w:rPr>
        <w:t xml:space="preserve">A. </w:t>
      </w:r>
      <w:r w:rsidR="003A15DC">
        <w:rPr>
          <w:rFonts w:asciiTheme="minorHAnsi" w:hAnsiTheme="minorHAnsi" w:cstheme="minorHAnsi"/>
          <w:b/>
          <w:bCs/>
        </w:rPr>
        <w:t>Hage, MD</w:t>
      </w:r>
      <w:r w:rsidR="00F30F83">
        <w:rPr>
          <w:rFonts w:asciiTheme="minorHAnsi" w:hAnsiTheme="minorHAnsi" w:cstheme="minorHAnsi"/>
          <w:b/>
          <w:bCs/>
        </w:rPr>
        <w:t>, ATSF</w:t>
      </w:r>
      <w:r w:rsidR="003A15DC">
        <w:rPr>
          <w:rFonts w:asciiTheme="minorHAnsi" w:hAnsiTheme="minorHAnsi" w:cstheme="minorHAnsi"/>
          <w:b/>
          <w:bCs/>
        </w:rPr>
        <w:t xml:space="preserve"> and Norihisa Shigemura, MD, PhD</w:t>
      </w:r>
      <w:r w:rsidR="009D2DEC" w:rsidRPr="00451AD8">
        <w:rPr>
          <w:rFonts w:asciiTheme="minorHAnsi" w:hAnsiTheme="minorHAnsi" w:cstheme="minorHAnsi"/>
        </w:rPr>
        <w:t xml:space="preserve"> – </w:t>
      </w:r>
      <w:r w:rsidR="003A15DC">
        <w:rPr>
          <w:rFonts w:asciiTheme="minorHAnsi" w:hAnsiTheme="minorHAnsi" w:cstheme="minorHAnsi"/>
        </w:rPr>
        <w:t>Vision and Mission Statement – Long-</w:t>
      </w:r>
      <w:r w:rsidR="00DB3B5D">
        <w:rPr>
          <w:rFonts w:asciiTheme="minorHAnsi" w:hAnsiTheme="minorHAnsi" w:cstheme="minorHAnsi"/>
        </w:rPr>
        <w:t>t</w:t>
      </w:r>
      <w:r w:rsidR="003A15DC">
        <w:rPr>
          <w:rFonts w:asciiTheme="minorHAnsi" w:hAnsiTheme="minorHAnsi" w:cstheme="minorHAnsi"/>
        </w:rPr>
        <w:t>erm Strategic Plan</w:t>
      </w:r>
    </w:p>
    <w:p w14:paraId="75929D42" w14:textId="77777777" w:rsidR="004A3CF0" w:rsidRPr="00451AD8" w:rsidRDefault="004A3CF0" w:rsidP="005162D4">
      <w:pPr>
        <w:pStyle w:val="xmsonormal"/>
        <w:ind w:left="1800" w:right="-180" w:hanging="1704"/>
        <w:rPr>
          <w:rFonts w:asciiTheme="minorHAnsi" w:hAnsiTheme="minorHAnsi" w:cstheme="minorHAnsi"/>
          <w:b/>
          <w:bCs/>
        </w:rPr>
      </w:pPr>
    </w:p>
    <w:p w14:paraId="30890286" w14:textId="64B36F02" w:rsidR="005162D4" w:rsidRDefault="00217240" w:rsidP="005162D4">
      <w:pPr>
        <w:pStyle w:val="xmsonormal"/>
        <w:ind w:left="1800" w:right="-180" w:hanging="1704"/>
        <w:rPr>
          <w:color w:val="000000"/>
        </w:rPr>
      </w:pPr>
      <w:r w:rsidRPr="00451AD8">
        <w:rPr>
          <w:rFonts w:asciiTheme="minorHAnsi" w:hAnsiTheme="minorHAnsi" w:cstheme="minorHAnsi"/>
          <w:b/>
          <w:bCs/>
        </w:rPr>
        <w:t>10:3</w:t>
      </w:r>
      <w:r w:rsidR="00AA13C8" w:rsidRPr="00451AD8">
        <w:rPr>
          <w:rFonts w:asciiTheme="minorHAnsi" w:hAnsiTheme="minorHAnsi" w:cstheme="minorHAnsi"/>
          <w:b/>
          <w:bCs/>
        </w:rPr>
        <w:t>0</w:t>
      </w:r>
      <w:r w:rsidR="00A97E68">
        <w:rPr>
          <w:rFonts w:asciiTheme="minorHAnsi" w:hAnsiTheme="minorHAnsi" w:cstheme="minorHAnsi"/>
          <w:b/>
          <w:bCs/>
        </w:rPr>
        <w:t xml:space="preserve"> - 11:00</w:t>
      </w:r>
      <w:r w:rsidRPr="00451AD8">
        <w:rPr>
          <w:rFonts w:asciiTheme="minorHAnsi" w:hAnsiTheme="minorHAnsi" w:cstheme="minorHAnsi"/>
          <w:b/>
          <w:bCs/>
        </w:rPr>
        <w:t xml:space="preserve"> AM</w:t>
      </w:r>
      <w:r w:rsidRPr="00451AD8">
        <w:rPr>
          <w:rFonts w:asciiTheme="minorHAnsi" w:hAnsiTheme="minorHAnsi" w:cstheme="minorHAnsi"/>
        </w:rPr>
        <w:tab/>
      </w:r>
      <w:r w:rsidR="00A97E68">
        <w:rPr>
          <w:rFonts w:asciiTheme="minorHAnsi" w:hAnsiTheme="minorHAnsi" w:cstheme="minorHAnsi"/>
        </w:rPr>
        <w:tab/>
      </w:r>
      <w:r w:rsidR="00CF70F4" w:rsidRPr="00451AD8">
        <w:rPr>
          <w:b/>
          <w:bCs/>
          <w:color w:val="000000"/>
        </w:rPr>
        <w:t xml:space="preserve">Deborah Maurer, RN, MBA -  </w:t>
      </w:r>
      <w:r w:rsidR="00CF70F4">
        <w:rPr>
          <w:color w:val="000000"/>
        </w:rPr>
        <w:t xml:space="preserve">National trends in </w:t>
      </w:r>
      <w:r w:rsidR="00C80E7C">
        <w:rPr>
          <w:color w:val="000000"/>
        </w:rPr>
        <w:t>l</w:t>
      </w:r>
      <w:r w:rsidR="00CF70F4">
        <w:rPr>
          <w:color w:val="000000"/>
        </w:rPr>
        <w:t xml:space="preserve">ung </w:t>
      </w:r>
      <w:r w:rsidR="00C80E7C">
        <w:rPr>
          <w:color w:val="000000"/>
        </w:rPr>
        <w:t>t</w:t>
      </w:r>
      <w:r w:rsidR="00CF70F4">
        <w:rPr>
          <w:color w:val="000000"/>
        </w:rPr>
        <w:t>ransplant</w:t>
      </w:r>
    </w:p>
    <w:p w14:paraId="179D6176" w14:textId="2F23493C" w:rsidR="00452A30" w:rsidRPr="00451AD8" w:rsidRDefault="00452A30" w:rsidP="005162D4">
      <w:pPr>
        <w:pStyle w:val="xmsonormal"/>
        <w:ind w:left="1800" w:right="-180" w:hanging="1704"/>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r>
      <w:r w:rsidR="00A53B2F" w:rsidRPr="00A53B2F">
        <w:rPr>
          <w:rFonts w:asciiTheme="minorHAnsi" w:hAnsiTheme="minorHAnsi" w:cstheme="minorHAnsi"/>
          <w:b/>
          <w:bCs/>
          <w:u w:val="single"/>
        </w:rPr>
        <w:t>Discussant</w:t>
      </w:r>
      <w:r w:rsidR="00A53B2F">
        <w:rPr>
          <w:rFonts w:asciiTheme="minorHAnsi" w:hAnsiTheme="minorHAnsi" w:cstheme="minorHAnsi"/>
          <w:b/>
          <w:bCs/>
        </w:rPr>
        <w:t xml:space="preserve">:  </w:t>
      </w:r>
      <w:r w:rsidR="007247F2">
        <w:rPr>
          <w:rFonts w:asciiTheme="minorHAnsi" w:hAnsiTheme="minorHAnsi" w:cstheme="minorHAnsi"/>
          <w:b/>
          <w:bCs/>
        </w:rPr>
        <w:t>Jennifer</w:t>
      </w:r>
      <w:r>
        <w:rPr>
          <w:rFonts w:asciiTheme="minorHAnsi" w:hAnsiTheme="minorHAnsi" w:cstheme="minorHAnsi"/>
          <w:b/>
          <w:bCs/>
        </w:rPr>
        <w:t xml:space="preserve"> Keeling, MSN, RN, PCCN</w:t>
      </w:r>
    </w:p>
    <w:p w14:paraId="49B5915D" w14:textId="77777777" w:rsidR="005162D4" w:rsidRPr="00451AD8" w:rsidRDefault="005162D4" w:rsidP="005162D4">
      <w:pPr>
        <w:pStyle w:val="xmsonormal"/>
        <w:ind w:left="1800" w:right="-180" w:hanging="1704"/>
        <w:rPr>
          <w:rFonts w:asciiTheme="minorHAnsi" w:hAnsiTheme="minorHAnsi" w:cstheme="minorHAnsi"/>
        </w:rPr>
      </w:pPr>
    </w:p>
    <w:p w14:paraId="4667015C" w14:textId="7F344832" w:rsidR="00286314" w:rsidRPr="00F64C89" w:rsidRDefault="005162D4" w:rsidP="00286314">
      <w:pPr>
        <w:pStyle w:val="xmsonormal"/>
        <w:ind w:left="2160" w:right="-180" w:hanging="2064"/>
        <w:rPr>
          <w:color w:val="000000"/>
        </w:rPr>
      </w:pPr>
      <w:r w:rsidRPr="00286314">
        <w:rPr>
          <w:rFonts w:asciiTheme="minorHAnsi" w:hAnsiTheme="minorHAnsi" w:cstheme="minorHAnsi"/>
          <w:b/>
          <w:bCs/>
        </w:rPr>
        <w:t>1</w:t>
      </w:r>
      <w:r w:rsidR="00A97E68" w:rsidRPr="00286314">
        <w:rPr>
          <w:rFonts w:asciiTheme="minorHAnsi" w:hAnsiTheme="minorHAnsi" w:cstheme="minorHAnsi"/>
          <w:b/>
          <w:bCs/>
        </w:rPr>
        <w:t>1</w:t>
      </w:r>
      <w:r w:rsidRPr="00286314">
        <w:rPr>
          <w:rFonts w:asciiTheme="minorHAnsi" w:hAnsiTheme="minorHAnsi" w:cstheme="minorHAnsi"/>
          <w:b/>
          <w:bCs/>
        </w:rPr>
        <w:t>:</w:t>
      </w:r>
      <w:r w:rsidR="00A97E68" w:rsidRPr="00286314">
        <w:rPr>
          <w:rFonts w:asciiTheme="minorHAnsi" w:hAnsiTheme="minorHAnsi" w:cstheme="minorHAnsi"/>
          <w:b/>
          <w:bCs/>
        </w:rPr>
        <w:t>00</w:t>
      </w:r>
      <w:r w:rsidRPr="00286314">
        <w:rPr>
          <w:rFonts w:asciiTheme="minorHAnsi" w:hAnsiTheme="minorHAnsi" w:cstheme="minorHAnsi"/>
          <w:b/>
          <w:bCs/>
        </w:rPr>
        <w:t xml:space="preserve"> </w:t>
      </w:r>
      <w:r w:rsidR="00A97E68" w:rsidRPr="00286314">
        <w:rPr>
          <w:rFonts w:asciiTheme="minorHAnsi" w:hAnsiTheme="minorHAnsi" w:cstheme="minorHAnsi"/>
          <w:b/>
          <w:bCs/>
        </w:rPr>
        <w:t xml:space="preserve">– 11:45 </w:t>
      </w:r>
      <w:r w:rsidRPr="00286314">
        <w:rPr>
          <w:rFonts w:asciiTheme="minorHAnsi" w:hAnsiTheme="minorHAnsi" w:cstheme="minorHAnsi"/>
          <w:b/>
          <w:bCs/>
        </w:rPr>
        <w:t>AM</w:t>
      </w:r>
      <w:r w:rsidR="00A97E68" w:rsidRPr="00286314">
        <w:rPr>
          <w:rFonts w:asciiTheme="minorHAnsi" w:hAnsiTheme="minorHAnsi" w:cstheme="minorHAnsi"/>
          <w:b/>
          <w:bCs/>
        </w:rPr>
        <w:tab/>
      </w:r>
      <w:r w:rsidR="009471A4">
        <w:rPr>
          <w:rFonts w:asciiTheme="minorHAnsi" w:hAnsiTheme="minorHAnsi" w:cstheme="minorHAnsi"/>
          <w:b/>
          <w:bCs/>
        </w:rPr>
        <w:t>Holly Johnson</w:t>
      </w:r>
      <w:r w:rsidR="00050388">
        <w:rPr>
          <w:rFonts w:asciiTheme="minorHAnsi" w:hAnsiTheme="minorHAnsi" w:cstheme="minorHAnsi"/>
          <w:b/>
          <w:bCs/>
        </w:rPr>
        <w:t>, RN, CMSRN</w:t>
      </w:r>
      <w:r w:rsidR="009471A4">
        <w:rPr>
          <w:rFonts w:asciiTheme="minorHAnsi" w:hAnsiTheme="minorHAnsi" w:cstheme="minorHAnsi"/>
          <w:b/>
          <w:bCs/>
        </w:rPr>
        <w:t xml:space="preserve"> </w:t>
      </w:r>
      <w:r w:rsidR="005B7E71">
        <w:rPr>
          <w:rFonts w:asciiTheme="minorHAnsi" w:hAnsiTheme="minorHAnsi" w:cstheme="minorHAnsi"/>
          <w:b/>
          <w:bCs/>
        </w:rPr>
        <w:t>-</w:t>
      </w:r>
      <w:r w:rsidR="009471A4">
        <w:rPr>
          <w:rFonts w:asciiTheme="minorHAnsi" w:hAnsiTheme="minorHAnsi" w:cstheme="minorHAnsi"/>
          <w:b/>
          <w:bCs/>
        </w:rPr>
        <w:t xml:space="preserve"> </w:t>
      </w:r>
      <w:r w:rsidR="00286314" w:rsidRPr="00286314">
        <w:rPr>
          <w:b/>
          <w:bCs/>
          <w:color w:val="000000"/>
        </w:rPr>
        <w:t>Gift of Life</w:t>
      </w:r>
      <w:r w:rsidR="005B7E71">
        <w:rPr>
          <w:b/>
          <w:bCs/>
          <w:color w:val="000000"/>
        </w:rPr>
        <w:t xml:space="preserve"> Donor Program</w:t>
      </w:r>
      <w:r w:rsidR="00243556">
        <w:rPr>
          <w:b/>
          <w:bCs/>
          <w:color w:val="000000"/>
        </w:rPr>
        <w:t xml:space="preserve"> </w:t>
      </w:r>
      <w:r w:rsidR="00286314" w:rsidRPr="00286314">
        <w:rPr>
          <w:b/>
          <w:bCs/>
          <w:color w:val="000000"/>
        </w:rPr>
        <w:t>/</w:t>
      </w:r>
      <w:r w:rsidR="00243556">
        <w:rPr>
          <w:b/>
          <w:bCs/>
          <w:color w:val="000000"/>
        </w:rPr>
        <w:t xml:space="preserve"> Jessica </w:t>
      </w:r>
      <w:proofErr w:type="spellStart"/>
      <w:r w:rsidR="00243556">
        <w:rPr>
          <w:b/>
          <w:bCs/>
          <w:color w:val="000000"/>
        </w:rPr>
        <w:t>Yokubeak</w:t>
      </w:r>
      <w:proofErr w:type="spellEnd"/>
      <w:r w:rsidR="00243556">
        <w:rPr>
          <w:b/>
          <w:bCs/>
          <w:color w:val="000000"/>
        </w:rPr>
        <w:t xml:space="preserve"> and Madison Long</w:t>
      </w:r>
      <w:r w:rsidR="00C648C3">
        <w:rPr>
          <w:b/>
          <w:bCs/>
          <w:color w:val="000000"/>
        </w:rPr>
        <w:t>, RN</w:t>
      </w:r>
      <w:r w:rsidR="00243556">
        <w:rPr>
          <w:b/>
          <w:bCs/>
          <w:color w:val="000000"/>
        </w:rPr>
        <w:t xml:space="preserve"> </w:t>
      </w:r>
      <w:r w:rsidR="005B7E71">
        <w:rPr>
          <w:b/>
          <w:bCs/>
          <w:color w:val="000000"/>
        </w:rPr>
        <w:t>-</w:t>
      </w:r>
      <w:r w:rsidR="00243556">
        <w:rPr>
          <w:b/>
          <w:bCs/>
          <w:color w:val="000000"/>
        </w:rPr>
        <w:t xml:space="preserve"> </w:t>
      </w:r>
      <w:r w:rsidR="00286314" w:rsidRPr="00286314">
        <w:rPr>
          <w:b/>
          <w:bCs/>
          <w:color w:val="000000"/>
        </w:rPr>
        <w:t xml:space="preserve">CORE – </w:t>
      </w:r>
      <w:r w:rsidR="00286314" w:rsidRPr="00286314">
        <w:rPr>
          <w:color w:val="000000"/>
        </w:rPr>
        <w:t>Donor management and optimization- DCD and extended</w:t>
      </w:r>
      <w:r w:rsidR="00286314" w:rsidRPr="00F64C89">
        <w:rPr>
          <w:color w:val="000000"/>
        </w:rPr>
        <w:t xml:space="preserve"> criteria donor</w:t>
      </w:r>
    </w:p>
    <w:p w14:paraId="78AC104B" w14:textId="211EBBB8" w:rsidR="00286314" w:rsidRPr="00451AD8" w:rsidRDefault="00286314" w:rsidP="00286314">
      <w:pPr>
        <w:pStyle w:val="xmsonormal"/>
        <w:ind w:left="2160" w:right="-180" w:hanging="2064"/>
        <w:rPr>
          <w:rFonts w:asciiTheme="minorHAnsi" w:hAnsiTheme="minorHAnsi" w:cstheme="minorHAnsi"/>
        </w:rPr>
      </w:pPr>
      <w:r>
        <w:rPr>
          <w:rFonts w:asciiTheme="minorHAnsi" w:hAnsiTheme="minorHAnsi" w:cstheme="minorHAnsi"/>
          <w:b/>
          <w:bCs/>
        </w:rPr>
        <w:tab/>
      </w:r>
      <w:r w:rsidRPr="00A81CD6">
        <w:rPr>
          <w:rFonts w:asciiTheme="minorHAnsi" w:hAnsiTheme="minorHAnsi" w:cstheme="minorHAnsi"/>
          <w:b/>
          <w:bCs/>
          <w:u w:val="single"/>
        </w:rPr>
        <w:t>Discussant</w:t>
      </w:r>
      <w:r>
        <w:rPr>
          <w:rFonts w:asciiTheme="minorHAnsi" w:hAnsiTheme="minorHAnsi" w:cstheme="minorHAnsi"/>
          <w:b/>
          <w:bCs/>
        </w:rPr>
        <w:t xml:space="preserve">:  Elizabeth </w:t>
      </w:r>
      <w:r w:rsidR="00183CC4">
        <w:rPr>
          <w:rFonts w:asciiTheme="minorHAnsi" w:hAnsiTheme="minorHAnsi" w:cstheme="minorHAnsi"/>
          <w:b/>
          <w:bCs/>
        </w:rPr>
        <w:t xml:space="preserve">A. </w:t>
      </w:r>
      <w:r>
        <w:rPr>
          <w:rFonts w:asciiTheme="minorHAnsi" w:hAnsiTheme="minorHAnsi" w:cstheme="minorHAnsi"/>
          <w:b/>
          <w:bCs/>
        </w:rPr>
        <w:t>Lendermon, MD</w:t>
      </w:r>
    </w:p>
    <w:p w14:paraId="17194347" w14:textId="77777777" w:rsidR="005162D4" w:rsidRPr="00451AD8" w:rsidRDefault="005162D4" w:rsidP="00137EEB">
      <w:pPr>
        <w:pStyle w:val="xmsonormal"/>
        <w:ind w:left="2520" w:right="-180" w:hanging="2424"/>
        <w:rPr>
          <w:rFonts w:asciiTheme="minorHAnsi" w:hAnsiTheme="minorHAnsi" w:cstheme="minorHAnsi"/>
        </w:rPr>
      </w:pPr>
    </w:p>
    <w:p w14:paraId="0140FFF7" w14:textId="45C55416" w:rsidR="00EF6401" w:rsidRDefault="005162D4" w:rsidP="005162D4">
      <w:pPr>
        <w:pStyle w:val="xmsonormal"/>
        <w:ind w:left="1800" w:right="-180" w:hanging="1704"/>
        <w:rPr>
          <w:rFonts w:asciiTheme="minorHAnsi" w:hAnsiTheme="minorHAnsi" w:cstheme="minorHAnsi"/>
          <w:color w:val="000000"/>
        </w:rPr>
      </w:pPr>
      <w:r w:rsidRPr="00451AD8">
        <w:rPr>
          <w:rFonts w:asciiTheme="minorHAnsi" w:hAnsiTheme="minorHAnsi" w:cstheme="minorHAnsi"/>
          <w:b/>
          <w:bCs/>
        </w:rPr>
        <w:t>11:</w:t>
      </w:r>
      <w:r w:rsidR="00A97E68">
        <w:rPr>
          <w:rFonts w:asciiTheme="minorHAnsi" w:hAnsiTheme="minorHAnsi" w:cstheme="minorHAnsi"/>
          <w:b/>
          <w:bCs/>
        </w:rPr>
        <w:t>45</w:t>
      </w:r>
      <w:r w:rsidR="00D44D7F">
        <w:rPr>
          <w:rFonts w:asciiTheme="minorHAnsi" w:hAnsiTheme="minorHAnsi" w:cstheme="minorHAnsi"/>
          <w:b/>
          <w:bCs/>
        </w:rPr>
        <w:t xml:space="preserve"> </w:t>
      </w:r>
      <w:r w:rsidR="00A97E68">
        <w:rPr>
          <w:rFonts w:asciiTheme="minorHAnsi" w:hAnsiTheme="minorHAnsi" w:cstheme="minorHAnsi"/>
          <w:b/>
          <w:bCs/>
        </w:rPr>
        <w:t>– 12:00</w:t>
      </w:r>
      <w:r w:rsidRPr="00451AD8">
        <w:rPr>
          <w:rFonts w:asciiTheme="minorHAnsi" w:hAnsiTheme="minorHAnsi" w:cstheme="minorHAnsi"/>
          <w:b/>
          <w:bCs/>
        </w:rPr>
        <w:t xml:space="preserve"> </w:t>
      </w:r>
      <w:r w:rsidR="00D44D7F">
        <w:rPr>
          <w:rFonts w:asciiTheme="minorHAnsi" w:hAnsiTheme="minorHAnsi" w:cstheme="minorHAnsi"/>
          <w:b/>
          <w:bCs/>
        </w:rPr>
        <w:t>P</w:t>
      </w:r>
      <w:r w:rsidRPr="00451AD8">
        <w:rPr>
          <w:rFonts w:asciiTheme="minorHAnsi" w:hAnsiTheme="minorHAnsi" w:cstheme="minorHAnsi"/>
          <w:b/>
          <w:bCs/>
        </w:rPr>
        <w:t>M</w:t>
      </w:r>
      <w:r w:rsidR="00D44D7F">
        <w:rPr>
          <w:rFonts w:asciiTheme="minorHAnsi" w:hAnsiTheme="minorHAnsi" w:cstheme="minorHAnsi"/>
          <w:b/>
          <w:bCs/>
        </w:rPr>
        <w:tab/>
      </w:r>
      <w:r w:rsidRPr="00451AD8">
        <w:rPr>
          <w:rFonts w:asciiTheme="minorHAnsi" w:hAnsiTheme="minorHAnsi" w:cstheme="minorHAnsi"/>
          <w:b/>
          <w:bCs/>
        </w:rPr>
        <w:tab/>
      </w:r>
      <w:r w:rsidR="00D164DD">
        <w:rPr>
          <w:rFonts w:asciiTheme="minorHAnsi" w:hAnsiTheme="minorHAnsi" w:cstheme="minorHAnsi"/>
          <w:b/>
          <w:bCs/>
        </w:rPr>
        <w:t>John McDyer, MD</w:t>
      </w:r>
      <w:r w:rsidR="00EF6401" w:rsidRPr="00451AD8">
        <w:rPr>
          <w:rFonts w:asciiTheme="minorHAnsi" w:hAnsiTheme="minorHAnsi" w:cstheme="minorHAnsi"/>
          <w:b/>
          <w:bCs/>
        </w:rPr>
        <w:t xml:space="preserve"> </w:t>
      </w:r>
      <w:r w:rsidR="00D164DD">
        <w:rPr>
          <w:rFonts w:asciiTheme="minorHAnsi" w:hAnsiTheme="minorHAnsi" w:cstheme="minorHAnsi"/>
          <w:b/>
          <w:bCs/>
        </w:rPr>
        <w:t>–</w:t>
      </w:r>
      <w:r w:rsidR="00EF6401" w:rsidRPr="00451AD8">
        <w:rPr>
          <w:rFonts w:asciiTheme="minorHAnsi" w:hAnsiTheme="minorHAnsi" w:cstheme="minorHAnsi"/>
          <w:b/>
          <w:bCs/>
        </w:rPr>
        <w:t xml:space="preserve"> </w:t>
      </w:r>
      <w:r w:rsidR="00D164DD">
        <w:rPr>
          <w:rFonts w:asciiTheme="minorHAnsi" w:hAnsiTheme="minorHAnsi" w:cstheme="minorHAnsi"/>
          <w:color w:val="000000"/>
        </w:rPr>
        <w:t>Updates on the research program- Trials and future direction</w:t>
      </w:r>
      <w:r w:rsidR="00EF6401" w:rsidRPr="00451AD8">
        <w:rPr>
          <w:rFonts w:asciiTheme="minorHAnsi" w:hAnsiTheme="minorHAnsi" w:cstheme="minorHAnsi"/>
          <w:color w:val="000000"/>
        </w:rPr>
        <w:t xml:space="preserve"> </w:t>
      </w:r>
    </w:p>
    <w:p w14:paraId="71D9A2EE" w14:textId="62A8AFC8" w:rsidR="00C82980" w:rsidRPr="00451AD8" w:rsidRDefault="00C82980" w:rsidP="00137EEB">
      <w:pPr>
        <w:pStyle w:val="xmsonormal"/>
        <w:ind w:left="2520" w:right="-180" w:hanging="2424"/>
        <w:rPr>
          <w:rFonts w:asciiTheme="minorHAnsi" w:hAnsiTheme="minorHAnsi" w:cstheme="minorHAnsi"/>
        </w:rPr>
      </w:pPr>
    </w:p>
    <w:p w14:paraId="7A860048" w14:textId="0EFA1B8B" w:rsidR="00492B29" w:rsidRPr="00D164DD" w:rsidRDefault="00492B29" w:rsidP="00121DF7">
      <w:pPr>
        <w:pStyle w:val="xmsonormal"/>
        <w:ind w:left="1800" w:right="-180" w:hanging="1704"/>
        <w:rPr>
          <w:rFonts w:asciiTheme="minorHAnsi" w:hAnsiTheme="minorHAnsi" w:cstheme="minorHAnsi"/>
          <w:color w:val="FF0000"/>
        </w:rPr>
      </w:pPr>
      <w:r w:rsidRPr="00D164DD">
        <w:rPr>
          <w:rFonts w:asciiTheme="minorHAnsi" w:hAnsiTheme="minorHAnsi" w:cstheme="minorHAnsi"/>
          <w:b/>
          <w:bCs/>
          <w:color w:val="FF0000"/>
        </w:rPr>
        <w:t>1</w:t>
      </w:r>
      <w:r w:rsidR="00D44D7F" w:rsidRPr="00D164DD">
        <w:rPr>
          <w:rFonts w:asciiTheme="minorHAnsi" w:hAnsiTheme="minorHAnsi" w:cstheme="minorHAnsi"/>
          <w:b/>
          <w:bCs/>
          <w:color w:val="FF0000"/>
        </w:rPr>
        <w:t>2</w:t>
      </w:r>
      <w:r w:rsidRPr="00D164DD">
        <w:rPr>
          <w:rFonts w:asciiTheme="minorHAnsi" w:hAnsiTheme="minorHAnsi" w:cstheme="minorHAnsi"/>
          <w:b/>
          <w:bCs/>
          <w:color w:val="FF0000"/>
        </w:rPr>
        <w:t>:</w:t>
      </w:r>
      <w:r w:rsidR="00D44D7F" w:rsidRPr="00D164DD">
        <w:rPr>
          <w:rFonts w:asciiTheme="minorHAnsi" w:hAnsiTheme="minorHAnsi" w:cstheme="minorHAnsi"/>
          <w:b/>
          <w:bCs/>
          <w:color w:val="FF0000"/>
        </w:rPr>
        <w:t>0</w:t>
      </w:r>
      <w:r w:rsidR="00121DF7" w:rsidRPr="00D164DD">
        <w:rPr>
          <w:rFonts w:asciiTheme="minorHAnsi" w:hAnsiTheme="minorHAnsi" w:cstheme="minorHAnsi"/>
          <w:b/>
          <w:bCs/>
          <w:color w:val="FF0000"/>
        </w:rPr>
        <w:t>0</w:t>
      </w:r>
      <w:r w:rsidR="00D44D7F" w:rsidRPr="00D164DD">
        <w:rPr>
          <w:rFonts w:asciiTheme="minorHAnsi" w:hAnsiTheme="minorHAnsi" w:cstheme="minorHAnsi"/>
          <w:b/>
          <w:bCs/>
          <w:color w:val="FF0000"/>
        </w:rPr>
        <w:t xml:space="preserve"> – 12:45 PM</w:t>
      </w:r>
      <w:r w:rsidR="00D44D7F" w:rsidRPr="00D164DD">
        <w:rPr>
          <w:rFonts w:asciiTheme="minorHAnsi" w:hAnsiTheme="minorHAnsi" w:cstheme="minorHAnsi"/>
          <w:b/>
          <w:bCs/>
          <w:color w:val="FF0000"/>
        </w:rPr>
        <w:tab/>
        <w:t xml:space="preserve"> </w:t>
      </w:r>
      <w:r w:rsidRPr="00D164DD">
        <w:rPr>
          <w:rFonts w:asciiTheme="minorHAnsi" w:hAnsiTheme="minorHAnsi" w:cstheme="minorHAnsi"/>
          <w:b/>
          <w:bCs/>
          <w:color w:val="FF0000"/>
        </w:rPr>
        <w:tab/>
      </w:r>
      <w:r w:rsidR="00D44D7F" w:rsidRPr="00D164DD">
        <w:rPr>
          <w:rFonts w:asciiTheme="minorHAnsi" w:hAnsiTheme="minorHAnsi" w:cstheme="minorHAnsi"/>
          <w:b/>
          <w:bCs/>
          <w:color w:val="FF0000"/>
        </w:rPr>
        <w:t>Lunch</w:t>
      </w:r>
    </w:p>
    <w:p w14:paraId="27B64D57" w14:textId="77777777" w:rsidR="001121D3" w:rsidRPr="00451AD8" w:rsidRDefault="001121D3" w:rsidP="00137EEB">
      <w:pPr>
        <w:pStyle w:val="xmsonormal"/>
        <w:ind w:left="2520" w:right="-180" w:hanging="2424"/>
        <w:rPr>
          <w:rFonts w:asciiTheme="minorHAnsi" w:hAnsiTheme="minorHAnsi" w:cstheme="minorHAnsi"/>
          <w:color w:val="000000"/>
        </w:rPr>
      </w:pPr>
    </w:p>
    <w:p w14:paraId="5AF026DD" w14:textId="77777777" w:rsidR="00773B93" w:rsidRDefault="00773B93" w:rsidP="00137EEB">
      <w:pPr>
        <w:pStyle w:val="xmsonormal"/>
        <w:ind w:left="2520" w:right="-180" w:hanging="2424"/>
        <w:rPr>
          <w:rFonts w:asciiTheme="minorHAnsi" w:hAnsiTheme="minorHAnsi" w:cstheme="minorHAnsi"/>
          <w:b/>
          <w:bCs/>
        </w:rPr>
      </w:pPr>
    </w:p>
    <w:p w14:paraId="7B29DB81" w14:textId="238FB3C4" w:rsidR="00971FFF" w:rsidRDefault="00A423A8" w:rsidP="00137EEB">
      <w:pPr>
        <w:pStyle w:val="xmsonormal"/>
        <w:ind w:left="2520" w:right="-180" w:hanging="2424"/>
        <w:rPr>
          <w:rFonts w:asciiTheme="minorHAnsi" w:hAnsiTheme="minorHAnsi" w:cstheme="minorHAnsi"/>
          <w:color w:val="000000"/>
        </w:rPr>
      </w:pPr>
      <w:r w:rsidRPr="00451AD8">
        <w:rPr>
          <w:rFonts w:asciiTheme="minorHAnsi" w:hAnsiTheme="minorHAnsi" w:cstheme="minorHAnsi"/>
          <w:b/>
          <w:bCs/>
        </w:rPr>
        <w:t>1</w:t>
      </w:r>
      <w:r w:rsidR="00DC4325">
        <w:rPr>
          <w:rFonts w:asciiTheme="minorHAnsi" w:hAnsiTheme="minorHAnsi" w:cstheme="minorHAnsi"/>
          <w:b/>
          <w:bCs/>
        </w:rPr>
        <w:t>2:45 – 1:30</w:t>
      </w:r>
      <w:r w:rsidRPr="00451AD8">
        <w:rPr>
          <w:rFonts w:asciiTheme="minorHAnsi" w:hAnsiTheme="minorHAnsi" w:cstheme="minorHAnsi"/>
          <w:b/>
          <w:bCs/>
        </w:rPr>
        <w:t xml:space="preserve"> PM</w:t>
      </w:r>
      <w:r w:rsidRPr="00451AD8">
        <w:rPr>
          <w:rFonts w:asciiTheme="minorHAnsi" w:hAnsiTheme="minorHAnsi" w:cstheme="minorHAnsi"/>
        </w:rPr>
        <w:tab/>
      </w:r>
      <w:r w:rsidR="007A6F34">
        <w:rPr>
          <w:rFonts w:asciiTheme="minorHAnsi" w:hAnsiTheme="minorHAnsi" w:cstheme="minorHAnsi"/>
          <w:b/>
          <w:bCs/>
          <w:color w:val="000000"/>
        </w:rPr>
        <w:t xml:space="preserve">Adriana Zeevi, </w:t>
      </w:r>
      <w:r w:rsidR="000D0EA0">
        <w:rPr>
          <w:rFonts w:asciiTheme="minorHAnsi" w:hAnsiTheme="minorHAnsi" w:cstheme="minorHAnsi"/>
          <w:b/>
          <w:bCs/>
          <w:color w:val="000000"/>
        </w:rPr>
        <w:t>Ph</w:t>
      </w:r>
      <w:r w:rsidR="007A6F34">
        <w:rPr>
          <w:rFonts w:asciiTheme="minorHAnsi" w:hAnsiTheme="minorHAnsi" w:cstheme="minorHAnsi"/>
          <w:b/>
          <w:bCs/>
          <w:color w:val="000000"/>
        </w:rPr>
        <w:t>D</w:t>
      </w:r>
      <w:r w:rsidR="00900538" w:rsidRPr="00451AD8">
        <w:rPr>
          <w:rFonts w:asciiTheme="minorHAnsi" w:hAnsiTheme="minorHAnsi" w:cstheme="minorHAnsi"/>
          <w:b/>
          <w:bCs/>
          <w:color w:val="000000"/>
        </w:rPr>
        <w:t xml:space="preserve"> </w:t>
      </w:r>
      <w:r w:rsidR="007A6F34">
        <w:rPr>
          <w:rFonts w:asciiTheme="minorHAnsi" w:hAnsiTheme="minorHAnsi" w:cstheme="minorHAnsi"/>
          <w:b/>
          <w:bCs/>
          <w:color w:val="000000"/>
        </w:rPr>
        <w:t>–</w:t>
      </w:r>
      <w:r w:rsidR="00900538" w:rsidRPr="00451AD8">
        <w:rPr>
          <w:rFonts w:asciiTheme="minorHAnsi" w:hAnsiTheme="minorHAnsi" w:cstheme="minorHAnsi"/>
          <w:b/>
          <w:bCs/>
          <w:color w:val="000000"/>
        </w:rPr>
        <w:t xml:space="preserve"> </w:t>
      </w:r>
      <w:r w:rsidR="007A6F34" w:rsidRPr="007A6F34">
        <w:rPr>
          <w:rFonts w:asciiTheme="minorHAnsi" w:hAnsiTheme="minorHAnsi" w:cstheme="minorHAnsi"/>
          <w:color w:val="000000"/>
        </w:rPr>
        <w:t xml:space="preserve">HLA </w:t>
      </w:r>
      <w:r w:rsidR="007A6F34">
        <w:rPr>
          <w:rFonts w:asciiTheme="minorHAnsi" w:hAnsiTheme="minorHAnsi" w:cstheme="minorHAnsi"/>
          <w:color w:val="000000"/>
        </w:rPr>
        <w:t>desensitization</w:t>
      </w:r>
    </w:p>
    <w:p w14:paraId="190311E2" w14:textId="389331A4" w:rsidR="00432DF1" w:rsidRPr="00A53B2F" w:rsidRDefault="00432DF1" w:rsidP="00432DF1">
      <w:pPr>
        <w:pStyle w:val="xmsonormal"/>
        <w:ind w:left="2520" w:right="-180" w:hanging="2424"/>
        <w:rPr>
          <w:rFonts w:asciiTheme="minorHAnsi" w:hAnsiTheme="minorHAnsi" w:cstheme="minorHAnsi"/>
          <w:b/>
          <w:bCs/>
        </w:rPr>
      </w:pPr>
      <w:r>
        <w:rPr>
          <w:rFonts w:asciiTheme="minorHAnsi" w:hAnsiTheme="minorHAnsi" w:cstheme="minorHAnsi"/>
          <w:b/>
          <w:bCs/>
        </w:rPr>
        <w:tab/>
      </w:r>
      <w:r w:rsidRPr="00A53B2F">
        <w:rPr>
          <w:rFonts w:asciiTheme="minorHAnsi" w:hAnsiTheme="minorHAnsi" w:cstheme="minorHAnsi"/>
          <w:b/>
          <w:bCs/>
          <w:u w:val="single"/>
        </w:rPr>
        <w:t>Discussant</w:t>
      </w:r>
      <w:r w:rsidRPr="00A53B2F">
        <w:rPr>
          <w:rFonts w:asciiTheme="minorHAnsi" w:hAnsiTheme="minorHAnsi" w:cstheme="minorHAnsi"/>
          <w:b/>
          <w:bCs/>
        </w:rPr>
        <w:t xml:space="preserve">: </w:t>
      </w:r>
      <w:r>
        <w:rPr>
          <w:rFonts w:asciiTheme="minorHAnsi" w:hAnsiTheme="minorHAnsi" w:cstheme="minorHAnsi"/>
          <w:b/>
          <w:bCs/>
        </w:rPr>
        <w:t xml:space="preserve"> John McDyer</w:t>
      </w:r>
      <w:r w:rsidRPr="00A53B2F">
        <w:rPr>
          <w:rFonts w:asciiTheme="minorHAnsi" w:hAnsiTheme="minorHAnsi" w:cstheme="minorHAnsi"/>
          <w:b/>
          <w:bCs/>
        </w:rPr>
        <w:t>, MD</w:t>
      </w:r>
    </w:p>
    <w:p w14:paraId="5B1885BB" w14:textId="77777777" w:rsidR="00432DF1" w:rsidRPr="007A6F34" w:rsidRDefault="00432DF1" w:rsidP="00137EEB">
      <w:pPr>
        <w:pStyle w:val="xmsonormal"/>
        <w:ind w:left="2520" w:right="-180" w:hanging="2424"/>
        <w:rPr>
          <w:rFonts w:asciiTheme="minorHAnsi" w:hAnsiTheme="minorHAnsi" w:cstheme="minorHAnsi"/>
          <w:color w:val="000000"/>
        </w:rPr>
      </w:pPr>
    </w:p>
    <w:p w14:paraId="48B1DF54" w14:textId="77777777" w:rsidR="00A94812" w:rsidRDefault="00467927" w:rsidP="00137EEB">
      <w:pPr>
        <w:pStyle w:val="xmsonormal"/>
        <w:ind w:left="2520" w:right="-180" w:hanging="2424"/>
        <w:rPr>
          <w:color w:val="000000"/>
        </w:rPr>
      </w:pPr>
      <w:r w:rsidRPr="00451AD8">
        <w:rPr>
          <w:rFonts w:asciiTheme="minorHAnsi" w:hAnsiTheme="minorHAnsi" w:cstheme="minorHAnsi"/>
          <w:b/>
          <w:bCs/>
        </w:rPr>
        <w:t>1:</w:t>
      </w:r>
      <w:r w:rsidR="008772DC">
        <w:rPr>
          <w:rFonts w:asciiTheme="minorHAnsi" w:hAnsiTheme="minorHAnsi" w:cstheme="minorHAnsi"/>
          <w:b/>
          <w:bCs/>
        </w:rPr>
        <w:t>30</w:t>
      </w:r>
      <w:r w:rsidR="00BF2D10" w:rsidRPr="00451AD8">
        <w:rPr>
          <w:rFonts w:asciiTheme="minorHAnsi" w:hAnsiTheme="minorHAnsi" w:cstheme="minorHAnsi"/>
          <w:b/>
          <w:bCs/>
        </w:rPr>
        <w:t xml:space="preserve"> </w:t>
      </w:r>
      <w:r w:rsidR="008772DC">
        <w:rPr>
          <w:rFonts w:asciiTheme="minorHAnsi" w:hAnsiTheme="minorHAnsi" w:cstheme="minorHAnsi"/>
          <w:b/>
          <w:bCs/>
        </w:rPr>
        <w:t xml:space="preserve">– 2:15 </w:t>
      </w:r>
      <w:r w:rsidR="00BF2D10" w:rsidRPr="00451AD8">
        <w:rPr>
          <w:rFonts w:asciiTheme="minorHAnsi" w:hAnsiTheme="minorHAnsi" w:cstheme="minorHAnsi"/>
          <w:b/>
          <w:bCs/>
        </w:rPr>
        <w:t>PM</w:t>
      </w:r>
      <w:r w:rsidR="00BF2D10" w:rsidRPr="00451AD8">
        <w:rPr>
          <w:rFonts w:asciiTheme="minorHAnsi" w:hAnsiTheme="minorHAnsi" w:cstheme="minorHAnsi"/>
        </w:rPr>
        <w:tab/>
      </w:r>
      <w:r w:rsidR="00A94812">
        <w:rPr>
          <w:rFonts w:asciiTheme="minorHAnsi" w:hAnsiTheme="minorHAnsi" w:cstheme="minorHAnsi"/>
          <w:b/>
          <w:bCs/>
        </w:rPr>
        <w:t>Aylin Tansel</w:t>
      </w:r>
      <w:r w:rsidR="002953CB" w:rsidRPr="00451AD8">
        <w:rPr>
          <w:rFonts w:asciiTheme="minorHAnsi" w:hAnsiTheme="minorHAnsi" w:cstheme="minorHAnsi"/>
          <w:b/>
          <w:bCs/>
        </w:rPr>
        <w:t>, MD</w:t>
      </w:r>
      <w:r w:rsidR="00796432" w:rsidRPr="00451AD8">
        <w:rPr>
          <w:rFonts w:asciiTheme="minorHAnsi" w:hAnsiTheme="minorHAnsi" w:cstheme="minorHAnsi"/>
          <w:b/>
          <w:bCs/>
        </w:rPr>
        <w:t xml:space="preserve"> – </w:t>
      </w:r>
      <w:r w:rsidR="00A94812">
        <w:rPr>
          <w:color w:val="000000"/>
        </w:rPr>
        <w:t>GI testing and Feeding</w:t>
      </w:r>
    </w:p>
    <w:p w14:paraId="43DB3913" w14:textId="09FE080C" w:rsidR="00A94812" w:rsidRPr="00A53B2F" w:rsidRDefault="00A94812" w:rsidP="00A94812">
      <w:pPr>
        <w:pStyle w:val="xmsonormal"/>
        <w:ind w:left="2520" w:right="-180" w:hanging="2424"/>
        <w:rPr>
          <w:rFonts w:asciiTheme="minorHAnsi" w:hAnsiTheme="minorHAnsi" w:cstheme="minorHAnsi"/>
          <w:b/>
          <w:bCs/>
        </w:rPr>
      </w:pPr>
      <w:r>
        <w:rPr>
          <w:rFonts w:asciiTheme="minorHAnsi" w:hAnsiTheme="minorHAnsi" w:cstheme="minorHAnsi"/>
          <w:b/>
          <w:bCs/>
        </w:rPr>
        <w:tab/>
      </w:r>
      <w:r w:rsidRPr="00A53B2F">
        <w:rPr>
          <w:rFonts w:asciiTheme="minorHAnsi" w:hAnsiTheme="minorHAnsi" w:cstheme="minorHAnsi"/>
          <w:b/>
          <w:bCs/>
          <w:u w:val="single"/>
        </w:rPr>
        <w:t>Discussant</w:t>
      </w:r>
      <w:r>
        <w:rPr>
          <w:rFonts w:asciiTheme="minorHAnsi" w:hAnsiTheme="minorHAnsi" w:cstheme="minorHAnsi"/>
          <w:b/>
          <w:bCs/>
          <w:u w:val="single"/>
        </w:rPr>
        <w:t>s</w:t>
      </w:r>
      <w:r w:rsidRPr="00A53B2F">
        <w:rPr>
          <w:rFonts w:asciiTheme="minorHAnsi" w:hAnsiTheme="minorHAnsi" w:cstheme="minorHAnsi"/>
          <w:b/>
          <w:bCs/>
        </w:rPr>
        <w:t xml:space="preserve">: </w:t>
      </w:r>
      <w:r>
        <w:rPr>
          <w:rFonts w:asciiTheme="minorHAnsi" w:hAnsiTheme="minorHAnsi" w:cstheme="minorHAnsi"/>
          <w:b/>
          <w:bCs/>
        </w:rPr>
        <w:t xml:space="preserve"> Chadi </w:t>
      </w:r>
      <w:r w:rsidR="00C70F1B">
        <w:rPr>
          <w:rFonts w:asciiTheme="minorHAnsi" w:hAnsiTheme="minorHAnsi" w:cstheme="minorHAnsi"/>
          <w:b/>
          <w:bCs/>
        </w:rPr>
        <w:t xml:space="preserve">A. </w:t>
      </w:r>
      <w:r>
        <w:rPr>
          <w:rFonts w:asciiTheme="minorHAnsi" w:hAnsiTheme="minorHAnsi" w:cstheme="minorHAnsi"/>
          <w:b/>
          <w:bCs/>
        </w:rPr>
        <w:t>Hage</w:t>
      </w:r>
      <w:r w:rsidRPr="00A53B2F">
        <w:rPr>
          <w:rFonts w:asciiTheme="minorHAnsi" w:hAnsiTheme="minorHAnsi" w:cstheme="minorHAnsi"/>
          <w:b/>
          <w:bCs/>
        </w:rPr>
        <w:t>, MD</w:t>
      </w:r>
      <w:r w:rsidR="00C70F1B">
        <w:rPr>
          <w:rFonts w:asciiTheme="minorHAnsi" w:hAnsiTheme="minorHAnsi" w:cstheme="minorHAnsi"/>
          <w:b/>
          <w:bCs/>
        </w:rPr>
        <w:t>, ATSF</w:t>
      </w:r>
      <w:r>
        <w:rPr>
          <w:rFonts w:asciiTheme="minorHAnsi" w:hAnsiTheme="minorHAnsi" w:cstheme="minorHAnsi"/>
          <w:b/>
          <w:bCs/>
        </w:rPr>
        <w:t xml:space="preserve"> and Masashi Furukawa</w:t>
      </w:r>
      <w:r w:rsidR="009D231A">
        <w:rPr>
          <w:rFonts w:asciiTheme="minorHAnsi" w:hAnsiTheme="minorHAnsi" w:cstheme="minorHAnsi"/>
          <w:b/>
          <w:bCs/>
        </w:rPr>
        <w:t>, MD, PhD</w:t>
      </w:r>
    </w:p>
    <w:p w14:paraId="4527AD25" w14:textId="4C296A83" w:rsidR="00796432" w:rsidRPr="00451AD8" w:rsidRDefault="00796432" w:rsidP="00137EEB">
      <w:pPr>
        <w:pStyle w:val="xmsonormal"/>
        <w:ind w:left="2520" w:right="-180" w:hanging="2424"/>
        <w:rPr>
          <w:rFonts w:asciiTheme="minorHAnsi" w:hAnsiTheme="minorHAnsi" w:cstheme="minorHAnsi"/>
          <w:b/>
          <w:bCs/>
        </w:rPr>
      </w:pPr>
    </w:p>
    <w:p w14:paraId="409A491E" w14:textId="2E33D324" w:rsidR="00796432" w:rsidRPr="008A07F2" w:rsidRDefault="008772DC" w:rsidP="00137EEB">
      <w:pPr>
        <w:pStyle w:val="xmsonormal"/>
        <w:ind w:left="2520" w:right="-180" w:hanging="2424"/>
        <w:rPr>
          <w:rFonts w:asciiTheme="minorHAnsi" w:hAnsiTheme="minorHAnsi" w:cstheme="minorHAnsi"/>
          <w:b/>
          <w:bCs/>
          <w:color w:val="FF0000"/>
        </w:rPr>
      </w:pPr>
      <w:r w:rsidRPr="008A07F2">
        <w:rPr>
          <w:rFonts w:asciiTheme="minorHAnsi" w:hAnsiTheme="minorHAnsi" w:cstheme="minorHAnsi"/>
          <w:b/>
          <w:bCs/>
          <w:color w:val="FF0000"/>
        </w:rPr>
        <w:t xml:space="preserve">2:15 – 2:30 </w:t>
      </w:r>
      <w:r w:rsidR="00796432" w:rsidRPr="008A07F2">
        <w:rPr>
          <w:rFonts w:asciiTheme="minorHAnsi" w:hAnsiTheme="minorHAnsi" w:cstheme="minorHAnsi"/>
          <w:b/>
          <w:bCs/>
          <w:color w:val="FF0000"/>
        </w:rPr>
        <w:t>PM</w:t>
      </w:r>
      <w:r w:rsidR="00796432" w:rsidRPr="008A07F2">
        <w:rPr>
          <w:rFonts w:asciiTheme="minorHAnsi" w:hAnsiTheme="minorHAnsi" w:cstheme="minorHAnsi"/>
          <w:b/>
          <w:bCs/>
          <w:color w:val="FF0000"/>
        </w:rPr>
        <w:tab/>
      </w:r>
      <w:r w:rsidR="00D52F51" w:rsidRPr="008A07F2">
        <w:rPr>
          <w:rFonts w:asciiTheme="minorHAnsi" w:hAnsiTheme="minorHAnsi" w:cstheme="minorHAnsi"/>
          <w:b/>
          <w:bCs/>
          <w:color w:val="FF0000"/>
        </w:rPr>
        <w:t>Coffee Break</w:t>
      </w:r>
    </w:p>
    <w:p w14:paraId="14EC9C2E" w14:textId="77777777" w:rsidR="00896691" w:rsidRPr="00451AD8" w:rsidRDefault="00896691" w:rsidP="00137EEB">
      <w:pPr>
        <w:pStyle w:val="xmsonormal"/>
        <w:ind w:left="2520" w:right="-180" w:hanging="2424"/>
        <w:rPr>
          <w:rFonts w:asciiTheme="minorHAnsi" w:hAnsiTheme="minorHAnsi" w:cstheme="minorHAnsi"/>
        </w:rPr>
      </w:pPr>
    </w:p>
    <w:p w14:paraId="34EB4217" w14:textId="2A7262DC" w:rsidR="00286314" w:rsidRPr="00286314" w:rsidRDefault="00896691" w:rsidP="00286314">
      <w:pPr>
        <w:pStyle w:val="xmsonormal"/>
        <w:tabs>
          <w:tab w:val="left" w:pos="2520"/>
        </w:tabs>
        <w:ind w:left="1800" w:right="-180" w:hanging="1704"/>
        <w:rPr>
          <w:rFonts w:asciiTheme="minorHAnsi" w:hAnsiTheme="minorHAnsi" w:cstheme="minorHAnsi"/>
        </w:rPr>
      </w:pPr>
      <w:r w:rsidRPr="00286314">
        <w:rPr>
          <w:rFonts w:asciiTheme="minorHAnsi" w:hAnsiTheme="minorHAnsi" w:cstheme="minorHAnsi"/>
          <w:b/>
          <w:bCs/>
        </w:rPr>
        <w:t>2:</w:t>
      </w:r>
      <w:r w:rsidR="008772DC" w:rsidRPr="00286314">
        <w:rPr>
          <w:rFonts w:asciiTheme="minorHAnsi" w:hAnsiTheme="minorHAnsi" w:cstheme="minorHAnsi"/>
          <w:b/>
          <w:bCs/>
        </w:rPr>
        <w:t>3</w:t>
      </w:r>
      <w:r w:rsidR="009D55D4" w:rsidRPr="00286314">
        <w:rPr>
          <w:rFonts w:asciiTheme="minorHAnsi" w:hAnsiTheme="minorHAnsi" w:cstheme="minorHAnsi"/>
          <w:b/>
          <w:bCs/>
        </w:rPr>
        <w:t>0</w:t>
      </w:r>
      <w:r w:rsidR="008772DC" w:rsidRPr="00286314">
        <w:rPr>
          <w:rFonts w:asciiTheme="minorHAnsi" w:hAnsiTheme="minorHAnsi" w:cstheme="minorHAnsi"/>
          <w:b/>
          <w:bCs/>
        </w:rPr>
        <w:t xml:space="preserve"> – 3:15</w:t>
      </w:r>
      <w:r w:rsidRPr="00286314">
        <w:rPr>
          <w:rFonts w:asciiTheme="minorHAnsi" w:hAnsiTheme="minorHAnsi" w:cstheme="minorHAnsi"/>
          <w:b/>
          <w:bCs/>
        </w:rPr>
        <w:t xml:space="preserve"> PM</w:t>
      </w:r>
      <w:r w:rsidRPr="00286314">
        <w:rPr>
          <w:rFonts w:asciiTheme="minorHAnsi" w:hAnsiTheme="minorHAnsi" w:cstheme="minorHAnsi"/>
        </w:rPr>
        <w:tab/>
      </w:r>
      <w:r w:rsidR="00286314" w:rsidRPr="00286314">
        <w:rPr>
          <w:rFonts w:asciiTheme="minorHAnsi" w:hAnsiTheme="minorHAnsi" w:cstheme="minorHAnsi"/>
        </w:rPr>
        <w:tab/>
      </w:r>
      <w:r w:rsidR="00286314" w:rsidRPr="00286314">
        <w:rPr>
          <w:rFonts w:asciiTheme="minorHAnsi" w:hAnsiTheme="minorHAnsi" w:cstheme="minorHAnsi"/>
          <w:b/>
          <w:bCs/>
        </w:rPr>
        <w:t>Raj Ramanan, MD</w:t>
      </w:r>
      <w:r w:rsidR="00286314" w:rsidRPr="00286314">
        <w:rPr>
          <w:rFonts w:asciiTheme="minorHAnsi" w:hAnsiTheme="minorHAnsi" w:cstheme="minorHAnsi"/>
        </w:rPr>
        <w:t xml:space="preserve"> – ECMO use in lung transplant- Bridge to rescue</w:t>
      </w:r>
    </w:p>
    <w:p w14:paraId="2409DAEC" w14:textId="758E9637" w:rsidR="00286314" w:rsidRDefault="00286314" w:rsidP="00286314">
      <w:pPr>
        <w:pStyle w:val="xmsonormal"/>
        <w:tabs>
          <w:tab w:val="left" w:pos="2520"/>
        </w:tabs>
        <w:ind w:left="1800" w:right="-180" w:hanging="2424"/>
        <w:rPr>
          <w:rFonts w:asciiTheme="minorHAnsi" w:hAnsiTheme="minorHAnsi" w:cstheme="minorHAnsi"/>
        </w:rPr>
      </w:pPr>
      <w:r w:rsidRPr="00286314">
        <w:rPr>
          <w:rFonts w:asciiTheme="minorHAnsi" w:hAnsiTheme="minorHAnsi" w:cstheme="minorHAnsi"/>
          <w:b/>
          <w:bCs/>
        </w:rPr>
        <w:tab/>
      </w:r>
      <w:r w:rsidRPr="00286314">
        <w:rPr>
          <w:rFonts w:asciiTheme="minorHAnsi" w:hAnsiTheme="minorHAnsi" w:cstheme="minorHAnsi"/>
          <w:b/>
          <w:bCs/>
        </w:rPr>
        <w:tab/>
      </w:r>
      <w:r w:rsidRPr="00286314">
        <w:rPr>
          <w:rFonts w:asciiTheme="minorHAnsi" w:hAnsiTheme="minorHAnsi" w:cstheme="minorHAnsi"/>
          <w:b/>
          <w:bCs/>
          <w:u w:val="single"/>
        </w:rPr>
        <w:t>Discussants</w:t>
      </w:r>
      <w:r w:rsidRPr="00286314">
        <w:rPr>
          <w:rFonts w:asciiTheme="minorHAnsi" w:hAnsiTheme="minorHAnsi" w:cstheme="minorHAnsi"/>
          <w:b/>
          <w:bCs/>
        </w:rPr>
        <w:t>:  Bryan McVerry, MD</w:t>
      </w:r>
      <w:r w:rsidR="00DF36E6">
        <w:rPr>
          <w:rFonts w:asciiTheme="minorHAnsi" w:hAnsiTheme="minorHAnsi" w:cstheme="minorHAnsi"/>
          <w:b/>
          <w:bCs/>
        </w:rPr>
        <w:t xml:space="preserve"> and Meghan Fitzpatrick, MD</w:t>
      </w:r>
    </w:p>
    <w:p w14:paraId="595FB684" w14:textId="77777777" w:rsidR="00286314" w:rsidRDefault="00286314" w:rsidP="00137EEB">
      <w:pPr>
        <w:pStyle w:val="xmsonormal"/>
        <w:ind w:left="2520" w:right="-180" w:hanging="2424"/>
        <w:rPr>
          <w:rFonts w:asciiTheme="minorHAnsi" w:hAnsiTheme="minorHAnsi" w:cstheme="minorHAnsi"/>
        </w:rPr>
      </w:pPr>
    </w:p>
    <w:p w14:paraId="605967EC" w14:textId="61E07282" w:rsidR="00796432" w:rsidRPr="00DC4D72" w:rsidRDefault="008772DC" w:rsidP="00137EEB">
      <w:pPr>
        <w:pStyle w:val="xmsonormal"/>
        <w:ind w:left="2520" w:right="-180" w:hanging="2424"/>
        <w:rPr>
          <w:rFonts w:asciiTheme="minorHAnsi" w:hAnsiTheme="minorHAnsi" w:cstheme="minorHAnsi"/>
        </w:rPr>
      </w:pPr>
      <w:r>
        <w:rPr>
          <w:rFonts w:asciiTheme="minorHAnsi" w:hAnsiTheme="minorHAnsi" w:cstheme="minorHAnsi"/>
          <w:b/>
          <w:bCs/>
        </w:rPr>
        <w:t>3</w:t>
      </w:r>
      <w:r w:rsidR="003D6227" w:rsidRPr="00451AD8">
        <w:rPr>
          <w:rFonts w:asciiTheme="minorHAnsi" w:hAnsiTheme="minorHAnsi" w:cstheme="minorHAnsi"/>
          <w:b/>
          <w:bCs/>
        </w:rPr>
        <w:t>:</w:t>
      </w:r>
      <w:r>
        <w:rPr>
          <w:rFonts w:asciiTheme="minorHAnsi" w:hAnsiTheme="minorHAnsi" w:cstheme="minorHAnsi"/>
          <w:b/>
          <w:bCs/>
        </w:rPr>
        <w:t>15 – 4:00</w:t>
      </w:r>
      <w:r w:rsidR="00796432" w:rsidRPr="00451AD8">
        <w:rPr>
          <w:rFonts w:asciiTheme="minorHAnsi" w:hAnsiTheme="minorHAnsi" w:cstheme="minorHAnsi"/>
          <w:b/>
          <w:bCs/>
        </w:rPr>
        <w:t xml:space="preserve"> PM</w:t>
      </w:r>
      <w:r w:rsidR="00796432" w:rsidRPr="00451AD8">
        <w:rPr>
          <w:rFonts w:asciiTheme="minorHAnsi" w:hAnsiTheme="minorHAnsi" w:cstheme="minorHAnsi"/>
          <w:b/>
          <w:bCs/>
        </w:rPr>
        <w:tab/>
      </w:r>
      <w:r w:rsidR="00DC4D72">
        <w:rPr>
          <w:rFonts w:asciiTheme="minorHAnsi" w:hAnsiTheme="minorHAnsi" w:cstheme="minorHAnsi"/>
          <w:b/>
          <w:bCs/>
        </w:rPr>
        <w:t xml:space="preserve">Mark Snyder, MD – </w:t>
      </w:r>
      <w:r w:rsidR="00DC4D72" w:rsidRPr="00DC4D72">
        <w:rPr>
          <w:rFonts w:asciiTheme="minorHAnsi" w:hAnsiTheme="minorHAnsi" w:cstheme="minorHAnsi"/>
        </w:rPr>
        <w:t>Immune suppressants use and ACR testing- novel approaches- bench to bedside</w:t>
      </w:r>
    </w:p>
    <w:p w14:paraId="5FDDC92E" w14:textId="64487AC1" w:rsidR="00DC4D72" w:rsidRPr="00451AD8" w:rsidRDefault="00DC4D72" w:rsidP="00137EEB">
      <w:pPr>
        <w:pStyle w:val="xmsonormal"/>
        <w:ind w:left="2520" w:right="-180" w:hanging="2424"/>
        <w:rPr>
          <w:rFonts w:asciiTheme="minorHAnsi" w:hAnsiTheme="minorHAnsi" w:cstheme="minorHAnsi"/>
        </w:rPr>
      </w:pPr>
      <w:r>
        <w:rPr>
          <w:rFonts w:asciiTheme="minorHAnsi" w:hAnsiTheme="minorHAnsi" w:cstheme="minorHAnsi"/>
          <w:b/>
          <w:bCs/>
        </w:rPr>
        <w:tab/>
      </w:r>
      <w:r w:rsidRPr="00A81CD6">
        <w:rPr>
          <w:rFonts w:asciiTheme="minorHAnsi" w:hAnsiTheme="minorHAnsi" w:cstheme="minorHAnsi"/>
          <w:b/>
          <w:bCs/>
          <w:u w:val="single"/>
        </w:rPr>
        <w:t>Discussants</w:t>
      </w:r>
      <w:r>
        <w:rPr>
          <w:rFonts w:asciiTheme="minorHAnsi" w:hAnsiTheme="minorHAnsi" w:cstheme="minorHAnsi"/>
          <w:b/>
          <w:bCs/>
        </w:rPr>
        <w:t>:</w:t>
      </w:r>
      <w:r w:rsidR="008774E5">
        <w:rPr>
          <w:rFonts w:asciiTheme="minorHAnsi" w:hAnsiTheme="minorHAnsi" w:cstheme="minorHAnsi"/>
          <w:b/>
          <w:bCs/>
        </w:rPr>
        <w:t xml:space="preserve">  </w:t>
      </w:r>
      <w:r w:rsidR="00157A77" w:rsidRPr="00157A77">
        <w:rPr>
          <w:rFonts w:asciiTheme="minorHAnsi" w:hAnsiTheme="minorHAnsi" w:cstheme="minorHAnsi"/>
          <w:b/>
          <w:bCs/>
        </w:rPr>
        <w:t>Carlo I</w:t>
      </w:r>
      <w:r w:rsidR="006E6688">
        <w:rPr>
          <w:rFonts w:asciiTheme="minorHAnsi" w:hAnsiTheme="minorHAnsi" w:cstheme="minorHAnsi"/>
          <w:b/>
          <w:bCs/>
        </w:rPr>
        <w:t>a</w:t>
      </w:r>
      <w:r w:rsidR="00157A77" w:rsidRPr="00157A77">
        <w:rPr>
          <w:rFonts w:asciiTheme="minorHAnsi" w:hAnsiTheme="minorHAnsi" w:cstheme="minorHAnsi"/>
          <w:b/>
          <w:bCs/>
        </w:rPr>
        <w:t>sella, PharmD</w:t>
      </w:r>
      <w:r w:rsidR="00157A77">
        <w:rPr>
          <w:rFonts w:asciiTheme="minorHAnsi" w:hAnsiTheme="minorHAnsi" w:cstheme="minorHAnsi"/>
          <w:b/>
          <w:bCs/>
        </w:rPr>
        <w:t xml:space="preserve">; </w:t>
      </w:r>
      <w:r w:rsidR="00157A77" w:rsidRPr="00157A77">
        <w:rPr>
          <w:rFonts w:asciiTheme="minorHAnsi" w:hAnsiTheme="minorHAnsi" w:cstheme="minorHAnsi"/>
          <w:b/>
          <w:bCs/>
        </w:rPr>
        <w:t>Cody Moore, Pharm</w:t>
      </w:r>
      <w:r w:rsidR="00157A77">
        <w:rPr>
          <w:rFonts w:asciiTheme="minorHAnsi" w:hAnsiTheme="minorHAnsi" w:cstheme="minorHAnsi"/>
          <w:b/>
          <w:bCs/>
        </w:rPr>
        <w:t xml:space="preserve">D; </w:t>
      </w:r>
      <w:r w:rsidR="00157A77" w:rsidRPr="00157A77">
        <w:rPr>
          <w:rFonts w:asciiTheme="minorHAnsi" w:hAnsiTheme="minorHAnsi" w:cstheme="minorHAnsi"/>
          <w:b/>
          <w:bCs/>
        </w:rPr>
        <w:t>Lauren Sacha, PharmD</w:t>
      </w:r>
    </w:p>
    <w:p w14:paraId="6E4CF64A" w14:textId="04663705" w:rsidR="00C82980" w:rsidRPr="00451AD8" w:rsidRDefault="00C82980" w:rsidP="00137EEB">
      <w:pPr>
        <w:pStyle w:val="xmsonormal"/>
        <w:ind w:left="2520" w:right="-180" w:hanging="2424"/>
        <w:rPr>
          <w:rFonts w:asciiTheme="minorHAnsi" w:hAnsiTheme="minorHAnsi" w:cstheme="minorHAnsi"/>
        </w:rPr>
      </w:pPr>
      <w:r w:rsidRPr="00451AD8">
        <w:rPr>
          <w:rFonts w:asciiTheme="minorHAnsi" w:hAnsiTheme="minorHAnsi" w:cstheme="minorHAnsi"/>
        </w:rPr>
        <w:t> </w:t>
      </w:r>
    </w:p>
    <w:p w14:paraId="0A07DD1B" w14:textId="2E4C58AF" w:rsidR="00796432" w:rsidRPr="00451AD8" w:rsidRDefault="008772DC" w:rsidP="00137EEB">
      <w:pPr>
        <w:pStyle w:val="xmsonormal"/>
        <w:ind w:left="2520" w:right="-180" w:hanging="2424"/>
        <w:rPr>
          <w:color w:val="000000"/>
        </w:rPr>
      </w:pPr>
      <w:r>
        <w:rPr>
          <w:rFonts w:asciiTheme="minorHAnsi" w:hAnsiTheme="minorHAnsi" w:cstheme="minorHAnsi"/>
          <w:b/>
          <w:bCs/>
        </w:rPr>
        <w:t>4:00 – 4:05</w:t>
      </w:r>
      <w:r w:rsidR="00796432" w:rsidRPr="00451AD8">
        <w:rPr>
          <w:rFonts w:asciiTheme="minorHAnsi" w:hAnsiTheme="minorHAnsi" w:cstheme="minorHAnsi"/>
          <w:b/>
          <w:bCs/>
        </w:rPr>
        <w:t xml:space="preserve"> PM</w:t>
      </w:r>
      <w:r w:rsidR="00796432" w:rsidRPr="00451AD8">
        <w:rPr>
          <w:rFonts w:asciiTheme="minorHAnsi" w:hAnsiTheme="minorHAnsi" w:cstheme="minorHAnsi"/>
          <w:b/>
          <w:bCs/>
        </w:rPr>
        <w:tab/>
      </w:r>
      <w:r w:rsidR="004D6BB3">
        <w:rPr>
          <w:rFonts w:asciiTheme="minorHAnsi" w:hAnsiTheme="minorHAnsi" w:cstheme="minorHAnsi"/>
          <w:b/>
          <w:bCs/>
        </w:rPr>
        <w:t xml:space="preserve">Elizabeth </w:t>
      </w:r>
      <w:r w:rsidR="00DC3954">
        <w:rPr>
          <w:rFonts w:asciiTheme="minorHAnsi" w:hAnsiTheme="minorHAnsi" w:cstheme="minorHAnsi"/>
          <w:b/>
          <w:bCs/>
        </w:rPr>
        <w:t xml:space="preserve">A. </w:t>
      </w:r>
      <w:r w:rsidR="004D6BB3">
        <w:rPr>
          <w:rFonts w:asciiTheme="minorHAnsi" w:hAnsiTheme="minorHAnsi" w:cstheme="minorHAnsi"/>
          <w:b/>
          <w:bCs/>
        </w:rPr>
        <w:t>Lendermon, MD</w:t>
      </w:r>
      <w:r w:rsidR="004D6BB3">
        <w:rPr>
          <w:b/>
          <w:bCs/>
        </w:rPr>
        <w:t xml:space="preserve"> –</w:t>
      </w:r>
      <w:r w:rsidR="00A956D6" w:rsidRPr="00451AD8">
        <w:rPr>
          <w:b/>
          <w:bCs/>
        </w:rPr>
        <w:t xml:space="preserve"> </w:t>
      </w:r>
      <w:r w:rsidR="004D6BB3">
        <w:rPr>
          <w:color w:val="000000"/>
        </w:rPr>
        <w:t xml:space="preserve">Closing </w:t>
      </w:r>
      <w:r w:rsidR="00F80958">
        <w:rPr>
          <w:color w:val="000000"/>
        </w:rPr>
        <w:t>R</w:t>
      </w:r>
      <w:r w:rsidR="004D6BB3">
        <w:rPr>
          <w:color w:val="000000"/>
        </w:rPr>
        <w:t>emarks</w:t>
      </w:r>
    </w:p>
    <w:p w14:paraId="4C06D21F" w14:textId="77777777" w:rsidR="00BD676F" w:rsidRPr="00451AD8" w:rsidRDefault="00BD676F" w:rsidP="00137EEB">
      <w:pPr>
        <w:pStyle w:val="xmsonormal"/>
        <w:ind w:left="2520" w:right="-180" w:hanging="2424"/>
        <w:rPr>
          <w:rFonts w:asciiTheme="minorHAnsi" w:hAnsiTheme="minorHAnsi" w:cstheme="minorHAnsi"/>
          <w:b/>
          <w:bCs/>
        </w:rPr>
      </w:pPr>
    </w:p>
    <w:p w14:paraId="30A85397" w14:textId="4B87DA2A" w:rsidR="00664327" w:rsidRPr="00451AD8" w:rsidRDefault="009A2ADA" w:rsidP="00137EEB">
      <w:pPr>
        <w:spacing w:after="0"/>
        <w:ind w:left="2520" w:right="-180" w:hanging="2424"/>
        <w:rPr>
          <w:rFonts w:asciiTheme="minorHAnsi" w:hAnsiTheme="minorHAnsi" w:cstheme="minorHAnsi"/>
          <w:b/>
          <w:bCs/>
        </w:rPr>
      </w:pPr>
      <w:r w:rsidRPr="00451AD8">
        <w:rPr>
          <w:rFonts w:asciiTheme="minorHAnsi" w:hAnsiTheme="minorHAnsi" w:cstheme="minorHAnsi"/>
          <w:b/>
          <w:bCs/>
        </w:rPr>
        <w:t>4</w:t>
      </w:r>
      <w:r w:rsidR="008D18F2" w:rsidRPr="00451AD8">
        <w:rPr>
          <w:rFonts w:asciiTheme="minorHAnsi" w:hAnsiTheme="minorHAnsi" w:cstheme="minorHAnsi"/>
          <w:b/>
          <w:bCs/>
        </w:rPr>
        <w:t>:</w:t>
      </w:r>
      <w:r w:rsidR="00165E26" w:rsidRPr="00451AD8">
        <w:rPr>
          <w:rFonts w:asciiTheme="minorHAnsi" w:hAnsiTheme="minorHAnsi" w:cstheme="minorHAnsi"/>
          <w:b/>
          <w:bCs/>
        </w:rPr>
        <w:t>0</w:t>
      </w:r>
      <w:r w:rsidR="008772DC">
        <w:rPr>
          <w:rFonts w:asciiTheme="minorHAnsi" w:hAnsiTheme="minorHAnsi" w:cstheme="minorHAnsi"/>
          <w:b/>
          <w:bCs/>
        </w:rPr>
        <w:t>5</w:t>
      </w:r>
      <w:r w:rsidR="001C08BA" w:rsidRPr="00451AD8">
        <w:rPr>
          <w:rFonts w:asciiTheme="minorHAnsi" w:hAnsiTheme="minorHAnsi" w:cstheme="minorHAnsi"/>
          <w:b/>
          <w:bCs/>
        </w:rPr>
        <w:t xml:space="preserve"> </w:t>
      </w:r>
      <w:r w:rsidR="00413352" w:rsidRPr="00451AD8">
        <w:rPr>
          <w:rFonts w:asciiTheme="minorHAnsi" w:hAnsiTheme="minorHAnsi" w:cstheme="minorHAnsi"/>
          <w:b/>
          <w:bCs/>
        </w:rPr>
        <w:t>– 6:</w:t>
      </w:r>
      <w:r w:rsidR="00165E26" w:rsidRPr="00451AD8">
        <w:rPr>
          <w:rFonts w:asciiTheme="minorHAnsi" w:hAnsiTheme="minorHAnsi" w:cstheme="minorHAnsi"/>
          <w:b/>
          <w:bCs/>
        </w:rPr>
        <w:t>0</w:t>
      </w:r>
      <w:r w:rsidR="00413352" w:rsidRPr="00451AD8">
        <w:rPr>
          <w:rFonts w:asciiTheme="minorHAnsi" w:hAnsiTheme="minorHAnsi" w:cstheme="minorHAnsi"/>
          <w:b/>
          <w:bCs/>
        </w:rPr>
        <w:t xml:space="preserve">0 </w:t>
      </w:r>
      <w:r w:rsidR="001C08BA" w:rsidRPr="00451AD8">
        <w:rPr>
          <w:rFonts w:asciiTheme="minorHAnsi" w:hAnsiTheme="minorHAnsi" w:cstheme="minorHAnsi"/>
          <w:b/>
          <w:bCs/>
        </w:rPr>
        <w:t>PM</w:t>
      </w:r>
      <w:r w:rsidR="001C08BA" w:rsidRPr="00451AD8">
        <w:rPr>
          <w:rFonts w:asciiTheme="minorHAnsi" w:hAnsiTheme="minorHAnsi" w:cstheme="minorHAnsi"/>
          <w:b/>
          <w:bCs/>
        </w:rPr>
        <w:tab/>
      </w:r>
      <w:r w:rsidRPr="00451AD8">
        <w:rPr>
          <w:rFonts w:asciiTheme="minorHAnsi" w:hAnsiTheme="minorHAnsi" w:cstheme="minorHAnsi"/>
          <w:b/>
          <w:bCs/>
        </w:rPr>
        <w:t xml:space="preserve">Social event and Happy Hour in the </w:t>
      </w:r>
      <w:r w:rsidR="00DC6C9E" w:rsidRPr="00451AD8">
        <w:rPr>
          <w:rFonts w:asciiTheme="minorHAnsi" w:hAnsiTheme="minorHAnsi" w:cstheme="minorHAnsi"/>
          <w:b/>
          <w:bCs/>
        </w:rPr>
        <w:t>Eliza Room/Bar</w:t>
      </w:r>
    </w:p>
    <w:p w14:paraId="144D2CBE" w14:textId="45D3360F" w:rsidR="00710A73" w:rsidRPr="00451AD8" w:rsidRDefault="00BE49B1" w:rsidP="00FD284A">
      <w:pPr>
        <w:ind w:left="2520" w:right="-180"/>
        <w:rPr>
          <w:rFonts w:asciiTheme="minorHAnsi" w:hAnsiTheme="minorHAnsi" w:cstheme="minorHAnsi"/>
          <w:b/>
          <w:bCs/>
        </w:rPr>
      </w:pPr>
      <w:r w:rsidRPr="00451AD8">
        <w:rPr>
          <w:rFonts w:asciiTheme="minorHAnsi" w:hAnsiTheme="minorHAnsi" w:cstheme="minorHAnsi"/>
          <w:b/>
          <w:bCs/>
        </w:rPr>
        <w:t>H</w:t>
      </w:r>
      <w:r w:rsidR="00664327" w:rsidRPr="00451AD8">
        <w:rPr>
          <w:rFonts w:asciiTheme="minorHAnsi" w:hAnsiTheme="minorHAnsi" w:cstheme="minorHAnsi"/>
          <w:b/>
          <w:bCs/>
        </w:rPr>
        <w:t>ors d'oeuvres</w:t>
      </w:r>
      <w:r w:rsidR="007336E4" w:rsidRPr="00451AD8">
        <w:rPr>
          <w:rFonts w:asciiTheme="minorHAnsi" w:hAnsiTheme="minorHAnsi" w:cstheme="minorHAnsi"/>
          <w:b/>
          <w:bCs/>
        </w:rPr>
        <w:t xml:space="preserve">, </w:t>
      </w:r>
      <w:r w:rsidR="00710A73" w:rsidRPr="00451AD8">
        <w:rPr>
          <w:rFonts w:asciiTheme="minorHAnsi" w:hAnsiTheme="minorHAnsi" w:cstheme="minorHAnsi"/>
          <w:b/>
          <w:bCs/>
        </w:rPr>
        <w:t xml:space="preserve">beer, wine, </w:t>
      </w:r>
      <w:r w:rsidR="007336E4" w:rsidRPr="00451AD8">
        <w:rPr>
          <w:rFonts w:asciiTheme="minorHAnsi" w:hAnsiTheme="minorHAnsi" w:cstheme="minorHAnsi"/>
          <w:b/>
          <w:bCs/>
        </w:rPr>
        <w:t>and non-alcoholic drinks (water/soda)</w:t>
      </w:r>
    </w:p>
    <w:p w14:paraId="674C0584" w14:textId="77777777" w:rsidR="00EE6263" w:rsidRDefault="00EE6263" w:rsidP="009E7FA4">
      <w:pPr>
        <w:spacing w:after="0"/>
        <w:rPr>
          <w:b/>
          <w:bCs/>
          <w:sz w:val="24"/>
          <w:szCs w:val="24"/>
        </w:rPr>
      </w:pPr>
    </w:p>
    <w:p w14:paraId="02B438DE" w14:textId="77777777" w:rsidR="00312D06" w:rsidRPr="00312D06" w:rsidRDefault="00312D06" w:rsidP="00312D06">
      <w:pPr>
        <w:spacing w:after="0" w:line="240" w:lineRule="auto"/>
        <w:rPr>
          <w:rFonts w:ascii="Segoe UI" w:eastAsia="Aptos" w:hAnsi="Segoe UI" w:cs="Segoe UI"/>
          <w:color w:val="242424"/>
          <w14:ligatures w14:val="standardContextual"/>
        </w:rPr>
      </w:pPr>
      <w:r w:rsidRPr="00312D06">
        <w:rPr>
          <w:rFonts w:ascii="Segoe UI" w:eastAsia="Aptos" w:hAnsi="Segoe UI" w:cs="Segoe UI"/>
          <w:b/>
          <w:bCs/>
          <w:color w:val="242424"/>
          <w:sz w:val="36"/>
          <w:szCs w:val="36"/>
          <w14:ligatures w14:val="standardContextual"/>
        </w:rPr>
        <w:t>Microsoft Teams</w:t>
      </w:r>
      <w:r w:rsidRPr="00312D06">
        <w:rPr>
          <w:rFonts w:ascii="Segoe UI" w:eastAsia="Aptos" w:hAnsi="Segoe UI" w:cs="Segoe UI"/>
          <w:color w:val="242424"/>
          <w14:ligatures w14:val="standardContextual"/>
        </w:rPr>
        <w:t xml:space="preserve"> </w:t>
      </w:r>
      <w:hyperlink r:id="rId7" w:history="1">
        <w:r w:rsidRPr="00312D06">
          <w:rPr>
            <w:rFonts w:ascii="Segoe UI" w:eastAsia="Aptos" w:hAnsi="Segoe UI" w:cs="Segoe UI"/>
            <w:color w:val="5B5FC7"/>
            <w:sz w:val="21"/>
            <w:szCs w:val="21"/>
            <w:u w:val="single"/>
            <w14:ligatures w14:val="standardContextual"/>
          </w:rPr>
          <w:t>Need help?</w:t>
        </w:r>
      </w:hyperlink>
      <w:r w:rsidRPr="00312D06">
        <w:rPr>
          <w:rFonts w:ascii="Segoe UI" w:eastAsia="Aptos" w:hAnsi="Segoe UI" w:cs="Segoe UI"/>
          <w:color w:val="242424"/>
          <w14:ligatures w14:val="standardContextual"/>
        </w:rPr>
        <w:t xml:space="preserve"> </w:t>
      </w:r>
    </w:p>
    <w:p w14:paraId="56F63EAA" w14:textId="77777777" w:rsidR="00312D06" w:rsidRPr="00312D06" w:rsidRDefault="00312D06" w:rsidP="00312D06">
      <w:pPr>
        <w:spacing w:after="0" w:line="240" w:lineRule="auto"/>
        <w:rPr>
          <w:rFonts w:ascii="Segoe UI" w:eastAsia="Aptos" w:hAnsi="Segoe UI" w:cs="Segoe UI"/>
          <w:color w:val="242424"/>
          <w:sz w:val="32"/>
          <w:szCs w:val="32"/>
          <w14:ligatures w14:val="standardContextual"/>
        </w:rPr>
      </w:pPr>
      <w:hyperlink r:id="rId8" w:tgtFrame="_blank" w:tooltip="Meeting join link" w:history="1">
        <w:r w:rsidRPr="00312D06">
          <w:rPr>
            <w:rFonts w:ascii="Segoe UI" w:eastAsia="Aptos" w:hAnsi="Segoe UI" w:cs="Segoe UI"/>
            <w:b/>
            <w:bCs/>
            <w:color w:val="5B5FC7"/>
            <w:sz w:val="32"/>
            <w:szCs w:val="32"/>
            <w:u w:val="single"/>
            <w14:ligatures w14:val="standardContextual"/>
          </w:rPr>
          <w:t>Join the meeting now</w:t>
        </w:r>
      </w:hyperlink>
      <w:r w:rsidRPr="00312D06">
        <w:rPr>
          <w:rFonts w:ascii="Segoe UI" w:eastAsia="Aptos" w:hAnsi="Segoe UI" w:cs="Segoe UI"/>
          <w:color w:val="242424"/>
          <w:sz w:val="32"/>
          <w:szCs w:val="32"/>
          <w14:ligatures w14:val="standardContextual"/>
        </w:rPr>
        <w:t xml:space="preserve"> </w:t>
      </w:r>
    </w:p>
    <w:p w14:paraId="3FCEEB6F" w14:textId="77777777" w:rsidR="00312D06" w:rsidRPr="00312D06" w:rsidRDefault="00312D06" w:rsidP="00312D06">
      <w:pPr>
        <w:spacing w:after="0" w:line="240" w:lineRule="auto"/>
        <w:rPr>
          <w:rFonts w:ascii="Segoe UI" w:eastAsia="Aptos" w:hAnsi="Segoe UI" w:cs="Segoe UI"/>
          <w14:ligatures w14:val="standardContextual"/>
        </w:rPr>
      </w:pPr>
      <w:r w:rsidRPr="00312D06">
        <w:rPr>
          <w:rFonts w:ascii="Segoe UI" w:eastAsia="Aptos" w:hAnsi="Segoe UI" w:cs="Segoe UI"/>
          <w:sz w:val="21"/>
          <w:szCs w:val="21"/>
          <w14:ligatures w14:val="standardContextual"/>
        </w:rPr>
        <w:t>Meeting ID: 283 662 166 597</w:t>
      </w:r>
      <w:r w:rsidRPr="00312D06">
        <w:rPr>
          <w:rFonts w:ascii="Segoe UI" w:eastAsia="Aptos" w:hAnsi="Segoe UI" w:cs="Segoe UI"/>
          <w14:ligatures w14:val="standardContextual"/>
        </w:rPr>
        <w:t xml:space="preserve"> </w:t>
      </w:r>
    </w:p>
    <w:p w14:paraId="002ACC7B" w14:textId="77777777" w:rsidR="00312D06" w:rsidRPr="00312D06" w:rsidRDefault="00312D06" w:rsidP="00312D06">
      <w:pPr>
        <w:spacing w:after="0" w:line="240" w:lineRule="auto"/>
        <w:rPr>
          <w:rFonts w:ascii="Segoe UI" w:eastAsia="Aptos" w:hAnsi="Segoe UI" w:cs="Segoe UI"/>
          <w14:ligatures w14:val="standardContextual"/>
        </w:rPr>
      </w:pPr>
      <w:r w:rsidRPr="00312D06">
        <w:rPr>
          <w:rFonts w:ascii="Segoe UI" w:eastAsia="Aptos" w:hAnsi="Segoe UI" w:cs="Segoe UI"/>
          <w:sz w:val="21"/>
          <w:szCs w:val="21"/>
          <w14:ligatures w14:val="standardContextual"/>
        </w:rPr>
        <w:t>Passcode: 9HgdAA</w:t>
      </w:r>
      <w:r w:rsidRPr="00312D06">
        <w:rPr>
          <w:rFonts w:ascii="Segoe UI" w:eastAsia="Aptos" w:hAnsi="Segoe UI" w:cs="Segoe UI"/>
          <w14:ligatures w14:val="standardContextual"/>
        </w:rPr>
        <w:t xml:space="preserve"> </w:t>
      </w:r>
    </w:p>
    <w:p w14:paraId="04F34548" w14:textId="77777777" w:rsidR="00312D06" w:rsidRPr="00312D06" w:rsidRDefault="002C222F" w:rsidP="00312D06">
      <w:pPr>
        <w:spacing w:after="0" w:line="240" w:lineRule="auto"/>
        <w:jc w:val="center"/>
        <w:rPr>
          <w:rFonts w:ascii="Segoe UI" w:eastAsia="Times New Roman" w:hAnsi="Segoe UI" w:cs="Segoe UI"/>
          <w:color w:val="242424"/>
          <w14:ligatures w14:val="standardContextual"/>
        </w:rPr>
      </w:pPr>
      <w:r>
        <w:rPr>
          <w:rFonts w:ascii="Segoe UI" w:eastAsia="Times New Roman" w:hAnsi="Segoe UI" w:cs="Segoe UI"/>
          <w:color w:val="242424"/>
          <w14:ligatures w14:val="standardContextual"/>
        </w:rPr>
        <w:pict w14:anchorId="1E2B6AFD">
          <v:rect id="_x0000_i1025" style="width:468pt;height:.75pt" o:hralign="center" o:hrstd="t" o:hr="t" fillcolor="#a0a0a0" stroked="f"/>
        </w:pict>
      </w:r>
    </w:p>
    <w:p w14:paraId="03B59049" w14:textId="77777777" w:rsidR="00312D06" w:rsidRPr="00312D06" w:rsidRDefault="00312D06" w:rsidP="00312D06">
      <w:pPr>
        <w:spacing w:after="0" w:line="240" w:lineRule="auto"/>
        <w:rPr>
          <w:rFonts w:ascii="Segoe UI" w:eastAsia="Aptos" w:hAnsi="Segoe UI" w:cs="Segoe UI"/>
          <w:color w:val="242424"/>
          <w14:ligatures w14:val="standardContextual"/>
        </w:rPr>
      </w:pPr>
      <w:r w:rsidRPr="00312D06">
        <w:rPr>
          <w:rFonts w:ascii="Segoe UI" w:eastAsia="Aptos" w:hAnsi="Segoe UI" w:cs="Segoe UI"/>
          <w:b/>
          <w:bCs/>
          <w:color w:val="242424"/>
          <w14:ligatures w14:val="standardContextual"/>
        </w:rPr>
        <w:t>Dial in by phone</w:t>
      </w:r>
      <w:r w:rsidRPr="00312D06">
        <w:rPr>
          <w:rFonts w:ascii="Segoe UI" w:eastAsia="Aptos" w:hAnsi="Segoe UI" w:cs="Segoe UI"/>
          <w:color w:val="242424"/>
          <w14:ligatures w14:val="standardContextual"/>
        </w:rPr>
        <w:t xml:space="preserve"> </w:t>
      </w:r>
    </w:p>
    <w:p w14:paraId="676CFA0C" w14:textId="77777777" w:rsidR="00312D06" w:rsidRPr="00312D06" w:rsidRDefault="00312D06" w:rsidP="00312D06">
      <w:pPr>
        <w:spacing w:after="0" w:line="240" w:lineRule="auto"/>
        <w:rPr>
          <w:rFonts w:ascii="Segoe UI" w:eastAsia="Aptos" w:hAnsi="Segoe UI" w:cs="Segoe UI"/>
          <w:color w:val="242424"/>
          <w14:ligatures w14:val="standardContextual"/>
        </w:rPr>
      </w:pPr>
      <w:hyperlink r:id="rId9" w:history="1">
        <w:r w:rsidRPr="00312D06">
          <w:rPr>
            <w:rFonts w:ascii="Segoe UI" w:eastAsia="Aptos" w:hAnsi="Segoe UI" w:cs="Segoe UI"/>
            <w:color w:val="5B5FC7"/>
            <w:sz w:val="21"/>
            <w:szCs w:val="21"/>
            <w:u w:val="single"/>
            <w14:ligatures w14:val="standardContextual"/>
          </w:rPr>
          <w:t>+1 412-447-</w:t>
        </w:r>
        <w:proofErr w:type="gramStart"/>
        <w:r w:rsidRPr="00312D06">
          <w:rPr>
            <w:rFonts w:ascii="Segoe UI" w:eastAsia="Aptos" w:hAnsi="Segoe UI" w:cs="Segoe UI"/>
            <w:color w:val="5B5FC7"/>
            <w:sz w:val="21"/>
            <w:szCs w:val="21"/>
            <w:u w:val="single"/>
            <w14:ligatures w14:val="standardContextual"/>
          </w:rPr>
          <w:t>5295,,</w:t>
        </w:r>
        <w:proofErr w:type="gramEnd"/>
        <w:r w:rsidRPr="00312D06">
          <w:rPr>
            <w:rFonts w:ascii="Segoe UI" w:eastAsia="Aptos" w:hAnsi="Segoe UI" w:cs="Segoe UI"/>
            <w:color w:val="5B5FC7"/>
            <w:sz w:val="21"/>
            <w:szCs w:val="21"/>
            <w:u w:val="single"/>
            <w14:ligatures w14:val="standardContextual"/>
          </w:rPr>
          <w:t>851554118#</w:t>
        </w:r>
      </w:hyperlink>
      <w:r w:rsidRPr="00312D06">
        <w:rPr>
          <w:rFonts w:ascii="Segoe UI" w:eastAsia="Aptos" w:hAnsi="Segoe UI" w:cs="Segoe UI"/>
          <w:color w:val="242424"/>
          <w14:ligatures w14:val="standardContextual"/>
        </w:rPr>
        <w:t xml:space="preserve"> </w:t>
      </w:r>
      <w:r w:rsidRPr="00312D06">
        <w:rPr>
          <w:rFonts w:ascii="Segoe UI" w:eastAsia="Aptos" w:hAnsi="Segoe UI" w:cs="Segoe UI"/>
          <w:color w:val="616161"/>
          <w:sz w:val="21"/>
          <w:szCs w:val="21"/>
          <w14:ligatures w14:val="standardContextual"/>
        </w:rPr>
        <w:t>United States, Pittsburgh</w:t>
      </w:r>
      <w:r w:rsidRPr="00312D06">
        <w:rPr>
          <w:rFonts w:ascii="Segoe UI" w:eastAsia="Aptos" w:hAnsi="Segoe UI" w:cs="Segoe UI"/>
          <w:color w:val="242424"/>
          <w14:ligatures w14:val="standardContextual"/>
        </w:rPr>
        <w:t xml:space="preserve"> </w:t>
      </w:r>
    </w:p>
    <w:p w14:paraId="5AC19ADB" w14:textId="77777777" w:rsidR="00312D06" w:rsidRPr="00312D06" w:rsidRDefault="00312D06" w:rsidP="00312D06">
      <w:pPr>
        <w:spacing w:after="0" w:line="240" w:lineRule="auto"/>
        <w:rPr>
          <w:rFonts w:ascii="Segoe UI" w:eastAsia="Aptos" w:hAnsi="Segoe UI" w:cs="Segoe UI"/>
          <w:color w:val="242424"/>
          <w14:ligatures w14:val="standardContextual"/>
        </w:rPr>
      </w:pPr>
      <w:hyperlink r:id="rId10" w:history="1">
        <w:r w:rsidRPr="00312D06">
          <w:rPr>
            <w:rFonts w:ascii="Segoe UI" w:eastAsia="Aptos" w:hAnsi="Segoe UI" w:cs="Segoe UI"/>
            <w:color w:val="5B5FC7"/>
            <w:sz w:val="21"/>
            <w:szCs w:val="21"/>
            <w:u w:val="single"/>
            <w14:ligatures w14:val="standardContextual"/>
          </w:rPr>
          <w:t>Find a local number</w:t>
        </w:r>
      </w:hyperlink>
      <w:r w:rsidRPr="00312D06">
        <w:rPr>
          <w:rFonts w:ascii="Segoe UI" w:eastAsia="Aptos" w:hAnsi="Segoe UI" w:cs="Segoe UI"/>
          <w:color w:val="242424"/>
          <w14:ligatures w14:val="standardContextual"/>
        </w:rPr>
        <w:t xml:space="preserve"> </w:t>
      </w:r>
    </w:p>
    <w:p w14:paraId="505EB05B" w14:textId="77777777" w:rsidR="00312D06" w:rsidRPr="00312D06" w:rsidRDefault="00312D06" w:rsidP="00312D06">
      <w:pPr>
        <w:spacing w:after="0" w:line="240" w:lineRule="auto"/>
        <w:rPr>
          <w:rFonts w:ascii="Segoe UI" w:eastAsia="Aptos" w:hAnsi="Segoe UI" w:cs="Segoe UI"/>
          <w:color w:val="242424"/>
          <w14:ligatures w14:val="standardContextual"/>
        </w:rPr>
      </w:pPr>
      <w:r w:rsidRPr="00312D06">
        <w:rPr>
          <w:rFonts w:ascii="Segoe UI" w:eastAsia="Aptos" w:hAnsi="Segoe UI" w:cs="Segoe UI"/>
          <w:color w:val="616161"/>
          <w:sz w:val="21"/>
          <w:szCs w:val="21"/>
          <w14:ligatures w14:val="standardContextual"/>
        </w:rPr>
        <w:t xml:space="preserve">Phone conference ID: </w:t>
      </w:r>
      <w:r w:rsidRPr="00312D06">
        <w:rPr>
          <w:rFonts w:ascii="Segoe UI" w:eastAsia="Aptos" w:hAnsi="Segoe UI" w:cs="Segoe UI"/>
          <w:color w:val="242424"/>
          <w:sz w:val="21"/>
          <w:szCs w:val="21"/>
          <w14:ligatures w14:val="standardContextual"/>
        </w:rPr>
        <w:t>851 554 118#</w:t>
      </w:r>
      <w:r w:rsidRPr="00312D06">
        <w:rPr>
          <w:rFonts w:ascii="Segoe UI" w:eastAsia="Aptos" w:hAnsi="Segoe UI" w:cs="Segoe UI"/>
          <w:color w:val="242424"/>
          <w14:ligatures w14:val="standardContextual"/>
        </w:rPr>
        <w:t xml:space="preserve"> </w:t>
      </w:r>
    </w:p>
    <w:p w14:paraId="5BA06301" w14:textId="77777777" w:rsidR="00312D06" w:rsidRPr="00312D06" w:rsidRDefault="00312D06" w:rsidP="00312D06">
      <w:pPr>
        <w:spacing w:after="0" w:line="240" w:lineRule="auto"/>
        <w:rPr>
          <w:rFonts w:ascii="Segoe UI" w:eastAsia="Aptos" w:hAnsi="Segoe UI" w:cs="Segoe UI"/>
          <w:color w:val="242424"/>
          <w14:ligatures w14:val="standardContextual"/>
        </w:rPr>
      </w:pPr>
      <w:r w:rsidRPr="00312D06">
        <w:rPr>
          <w:rFonts w:ascii="Segoe UI" w:eastAsia="Aptos" w:hAnsi="Segoe UI" w:cs="Segoe UI"/>
          <w:b/>
          <w:bCs/>
          <w:color w:val="242424"/>
          <w14:ligatures w14:val="standardContextual"/>
        </w:rPr>
        <w:t>Join on a video conferencing device</w:t>
      </w:r>
      <w:r w:rsidRPr="00312D06">
        <w:rPr>
          <w:rFonts w:ascii="Segoe UI" w:eastAsia="Aptos" w:hAnsi="Segoe UI" w:cs="Segoe UI"/>
          <w:color w:val="242424"/>
          <w14:ligatures w14:val="standardContextual"/>
        </w:rPr>
        <w:t xml:space="preserve"> </w:t>
      </w:r>
    </w:p>
    <w:p w14:paraId="3303164C" w14:textId="77777777" w:rsidR="00312D06" w:rsidRPr="00312D06" w:rsidRDefault="00312D06" w:rsidP="00312D06">
      <w:pPr>
        <w:spacing w:after="0" w:line="240" w:lineRule="auto"/>
        <w:rPr>
          <w:rFonts w:ascii="Segoe UI" w:eastAsia="Aptos" w:hAnsi="Segoe UI" w:cs="Segoe UI"/>
          <w:color w:val="242424"/>
          <w14:ligatures w14:val="standardContextual"/>
        </w:rPr>
      </w:pPr>
      <w:r w:rsidRPr="00312D06">
        <w:rPr>
          <w:rFonts w:ascii="Segoe UI" w:eastAsia="Aptos" w:hAnsi="Segoe UI" w:cs="Segoe UI"/>
          <w:color w:val="616161"/>
          <w:sz w:val="21"/>
          <w:szCs w:val="21"/>
          <w14:ligatures w14:val="standardContextual"/>
        </w:rPr>
        <w:t xml:space="preserve">Tenant key: </w:t>
      </w:r>
      <w:hyperlink r:id="rId11" w:history="1">
        <w:r w:rsidRPr="00312D06">
          <w:rPr>
            <w:rFonts w:ascii="Segoe UI" w:eastAsia="Aptos" w:hAnsi="Segoe UI" w:cs="Segoe UI"/>
            <w:color w:val="467886"/>
            <w:sz w:val="21"/>
            <w:szCs w:val="21"/>
            <w:u w:val="single"/>
            <w14:ligatures w14:val="standardContextual"/>
          </w:rPr>
          <w:t>327088547@t.plcm.vc</w:t>
        </w:r>
      </w:hyperlink>
      <w:r w:rsidRPr="00312D06">
        <w:rPr>
          <w:rFonts w:ascii="Segoe UI" w:eastAsia="Aptos" w:hAnsi="Segoe UI" w:cs="Segoe UI"/>
          <w:color w:val="242424"/>
          <w14:ligatures w14:val="standardContextual"/>
        </w:rPr>
        <w:t xml:space="preserve"> </w:t>
      </w:r>
    </w:p>
    <w:p w14:paraId="187B41E5" w14:textId="77777777" w:rsidR="00312D06" w:rsidRPr="00312D06" w:rsidRDefault="00312D06" w:rsidP="00312D06">
      <w:pPr>
        <w:spacing w:after="0" w:line="240" w:lineRule="auto"/>
        <w:rPr>
          <w:rFonts w:ascii="Segoe UI" w:eastAsia="Aptos" w:hAnsi="Segoe UI" w:cs="Segoe UI"/>
          <w:color w:val="242424"/>
          <w14:ligatures w14:val="standardContextual"/>
        </w:rPr>
      </w:pPr>
      <w:r w:rsidRPr="00312D06">
        <w:rPr>
          <w:rFonts w:ascii="Segoe UI" w:eastAsia="Aptos" w:hAnsi="Segoe UI" w:cs="Segoe UI"/>
          <w:color w:val="616161"/>
          <w:sz w:val="21"/>
          <w:szCs w:val="21"/>
          <w14:ligatures w14:val="standardContextual"/>
        </w:rPr>
        <w:t xml:space="preserve">Video ID: </w:t>
      </w:r>
      <w:r w:rsidRPr="00312D06">
        <w:rPr>
          <w:rFonts w:ascii="Segoe UI" w:eastAsia="Aptos" w:hAnsi="Segoe UI" w:cs="Segoe UI"/>
          <w:color w:val="242424"/>
          <w:sz w:val="21"/>
          <w:szCs w:val="21"/>
          <w14:ligatures w14:val="standardContextual"/>
        </w:rPr>
        <w:t>112 129 373 1</w:t>
      </w:r>
      <w:r w:rsidRPr="00312D06">
        <w:rPr>
          <w:rFonts w:ascii="Segoe UI" w:eastAsia="Aptos" w:hAnsi="Segoe UI" w:cs="Segoe UI"/>
          <w:color w:val="242424"/>
          <w14:ligatures w14:val="standardContextual"/>
        </w:rPr>
        <w:t xml:space="preserve"> </w:t>
      </w:r>
    </w:p>
    <w:p w14:paraId="4B9BB154" w14:textId="77777777" w:rsidR="00312D06" w:rsidRPr="00312D06" w:rsidRDefault="00312D06" w:rsidP="00312D06">
      <w:pPr>
        <w:spacing w:after="0" w:line="240" w:lineRule="auto"/>
        <w:rPr>
          <w:rFonts w:ascii="Segoe UI" w:eastAsia="Aptos" w:hAnsi="Segoe UI" w:cs="Segoe UI"/>
          <w:color w:val="242424"/>
          <w14:ligatures w14:val="standardContextual"/>
        </w:rPr>
      </w:pPr>
      <w:hyperlink r:id="rId12" w:tgtFrame="_blank" w:history="1">
        <w:r w:rsidRPr="00312D06">
          <w:rPr>
            <w:rFonts w:ascii="Segoe UI" w:eastAsia="Aptos" w:hAnsi="Segoe UI" w:cs="Segoe UI"/>
            <w:color w:val="5B5FC7"/>
            <w:sz w:val="21"/>
            <w:szCs w:val="21"/>
            <w:u w:val="single"/>
            <w14:ligatures w14:val="standardContextual"/>
          </w:rPr>
          <w:t>More info</w:t>
        </w:r>
      </w:hyperlink>
      <w:r w:rsidRPr="00312D06">
        <w:rPr>
          <w:rFonts w:ascii="Segoe UI" w:eastAsia="Aptos" w:hAnsi="Segoe UI" w:cs="Segoe UI"/>
          <w:color w:val="242424"/>
          <w14:ligatures w14:val="standardContextual"/>
        </w:rPr>
        <w:t xml:space="preserve"> </w:t>
      </w:r>
    </w:p>
    <w:p w14:paraId="2EEEB3C4" w14:textId="77777777" w:rsidR="00312D06" w:rsidRPr="00312D06" w:rsidRDefault="00312D06" w:rsidP="00312D06">
      <w:pPr>
        <w:spacing w:after="0" w:line="240" w:lineRule="auto"/>
        <w:rPr>
          <w:rFonts w:ascii="Segoe UI" w:eastAsia="Aptos" w:hAnsi="Segoe UI" w:cs="Segoe UI"/>
          <w:color w:val="242424"/>
          <w14:ligatures w14:val="standardContextual"/>
        </w:rPr>
      </w:pPr>
      <w:r w:rsidRPr="00312D06">
        <w:rPr>
          <w:rFonts w:ascii="Segoe UI" w:eastAsia="Aptos" w:hAnsi="Segoe UI" w:cs="Segoe UI"/>
          <w:color w:val="616161"/>
          <w:sz w:val="21"/>
          <w:szCs w:val="21"/>
          <w14:ligatures w14:val="standardContextual"/>
        </w:rPr>
        <w:t xml:space="preserve">For organizers: </w:t>
      </w:r>
      <w:hyperlink r:id="rId13" w:tgtFrame="_blank" w:history="1">
        <w:r w:rsidRPr="00312D06">
          <w:rPr>
            <w:rFonts w:ascii="Segoe UI" w:eastAsia="Aptos" w:hAnsi="Segoe UI" w:cs="Segoe UI"/>
            <w:color w:val="5B5FC7"/>
            <w:sz w:val="21"/>
            <w:szCs w:val="21"/>
            <w:u w:val="single"/>
            <w14:ligatures w14:val="standardContextual"/>
          </w:rPr>
          <w:t>Meeting options</w:t>
        </w:r>
      </w:hyperlink>
      <w:r w:rsidRPr="00312D06">
        <w:rPr>
          <w:rFonts w:ascii="Segoe UI" w:eastAsia="Aptos" w:hAnsi="Segoe UI" w:cs="Segoe UI"/>
          <w:color w:val="242424"/>
          <w14:ligatures w14:val="standardContextual"/>
        </w:rPr>
        <w:t xml:space="preserve"> </w:t>
      </w:r>
      <w:r w:rsidRPr="00312D06">
        <w:rPr>
          <w:rFonts w:ascii="Segoe UI" w:eastAsia="Aptos" w:hAnsi="Segoe UI" w:cs="Segoe UI"/>
          <w:color w:val="D1D1D1"/>
          <w14:ligatures w14:val="standardContextual"/>
        </w:rPr>
        <w:t>|</w:t>
      </w:r>
      <w:r w:rsidRPr="00312D06">
        <w:rPr>
          <w:rFonts w:ascii="Segoe UI" w:eastAsia="Aptos" w:hAnsi="Segoe UI" w:cs="Segoe UI"/>
          <w:color w:val="242424"/>
          <w14:ligatures w14:val="standardContextual"/>
        </w:rPr>
        <w:t xml:space="preserve"> </w:t>
      </w:r>
      <w:hyperlink r:id="rId14" w:tgtFrame="_blank" w:history="1">
        <w:r w:rsidRPr="00312D06">
          <w:rPr>
            <w:rFonts w:ascii="Segoe UI" w:eastAsia="Aptos" w:hAnsi="Segoe UI" w:cs="Segoe UI"/>
            <w:color w:val="5B5FC7"/>
            <w:sz w:val="21"/>
            <w:szCs w:val="21"/>
            <w:u w:val="single"/>
            <w14:ligatures w14:val="standardContextual"/>
          </w:rPr>
          <w:t>Reset dial-in PIN</w:t>
        </w:r>
      </w:hyperlink>
      <w:r w:rsidRPr="00312D06">
        <w:rPr>
          <w:rFonts w:ascii="Segoe UI" w:eastAsia="Aptos" w:hAnsi="Segoe UI" w:cs="Segoe UI"/>
          <w:color w:val="242424"/>
          <w14:ligatures w14:val="standardContextual"/>
        </w:rPr>
        <w:t xml:space="preserve"> </w:t>
      </w:r>
    </w:p>
    <w:p w14:paraId="09839BB9" w14:textId="77777777" w:rsidR="008772DC" w:rsidRDefault="008772DC" w:rsidP="009E7FA4">
      <w:pPr>
        <w:spacing w:after="0"/>
        <w:rPr>
          <w:b/>
          <w:bCs/>
          <w:sz w:val="24"/>
          <w:szCs w:val="24"/>
        </w:rPr>
      </w:pPr>
    </w:p>
    <w:p w14:paraId="79CEACC1" w14:textId="77777777" w:rsidR="00F73B02" w:rsidRDefault="00F73B02" w:rsidP="009E7FA4">
      <w:pPr>
        <w:spacing w:after="0"/>
        <w:rPr>
          <w:b/>
          <w:bCs/>
          <w:sz w:val="24"/>
          <w:szCs w:val="24"/>
        </w:rPr>
      </w:pPr>
    </w:p>
    <w:p w14:paraId="067D0C21" w14:textId="77777777" w:rsidR="00F73B02" w:rsidRDefault="00F73B02" w:rsidP="009E7FA4">
      <w:pPr>
        <w:spacing w:after="0"/>
        <w:rPr>
          <w:b/>
          <w:bCs/>
          <w:sz w:val="24"/>
          <w:szCs w:val="24"/>
        </w:rPr>
      </w:pPr>
    </w:p>
    <w:p w14:paraId="0016D717" w14:textId="77777777" w:rsidR="00F73B02" w:rsidRDefault="00F73B02" w:rsidP="009E7FA4">
      <w:pPr>
        <w:spacing w:after="0"/>
        <w:rPr>
          <w:b/>
          <w:bCs/>
          <w:sz w:val="24"/>
          <w:szCs w:val="24"/>
        </w:rPr>
      </w:pPr>
    </w:p>
    <w:p w14:paraId="2C4087EB" w14:textId="77777777" w:rsidR="00F73B02" w:rsidRDefault="00F73B02" w:rsidP="009E7FA4">
      <w:pPr>
        <w:spacing w:after="0"/>
        <w:rPr>
          <w:b/>
          <w:bCs/>
          <w:sz w:val="24"/>
          <w:szCs w:val="24"/>
        </w:rPr>
      </w:pPr>
    </w:p>
    <w:p w14:paraId="35C37724" w14:textId="77777777" w:rsidR="00F73B02" w:rsidRDefault="00F73B02" w:rsidP="009E7FA4">
      <w:pPr>
        <w:spacing w:after="0"/>
        <w:rPr>
          <w:b/>
          <w:bCs/>
          <w:sz w:val="24"/>
          <w:szCs w:val="24"/>
        </w:rPr>
      </w:pPr>
    </w:p>
    <w:p w14:paraId="72BCF089" w14:textId="77777777" w:rsidR="00F73B02" w:rsidRDefault="00F73B02" w:rsidP="009E7FA4">
      <w:pPr>
        <w:spacing w:after="0"/>
        <w:rPr>
          <w:b/>
          <w:bCs/>
          <w:sz w:val="24"/>
          <w:szCs w:val="24"/>
        </w:rPr>
      </w:pPr>
    </w:p>
    <w:p w14:paraId="10356859" w14:textId="77777777" w:rsidR="00F73B02" w:rsidRDefault="00F73B02" w:rsidP="009E7FA4">
      <w:pPr>
        <w:spacing w:after="0"/>
        <w:rPr>
          <w:b/>
          <w:bCs/>
          <w:sz w:val="24"/>
          <w:szCs w:val="24"/>
        </w:rPr>
      </w:pPr>
    </w:p>
    <w:p w14:paraId="1162DBBA" w14:textId="77777777" w:rsidR="00F73B02" w:rsidRDefault="00F73B02" w:rsidP="009E7FA4">
      <w:pPr>
        <w:spacing w:after="0"/>
        <w:rPr>
          <w:b/>
          <w:bCs/>
          <w:sz w:val="24"/>
          <w:szCs w:val="24"/>
        </w:rPr>
      </w:pPr>
    </w:p>
    <w:p w14:paraId="55321573" w14:textId="77777777" w:rsidR="00F73B02" w:rsidRPr="00D208AC" w:rsidRDefault="00F73B02" w:rsidP="00FB1720">
      <w:pPr>
        <w:spacing w:after="240" w:line="240" w:lineRule="auto"/>
        <w:ind w:right="-270"/>
        <w:rPr>
          <w:b/>
          <w:bCs/>
          <w:sz w:val="28"/>
          <w:szCs w:val="28"/>
        </w:rPr>
      </w:pPr>
      <w:r w:rsidRPr="00D208AC">
        <w:rPr>
          <w:b/>
          <w:bCs/>
          <w:sz w:val="28"/>
          <w:szCs w:val="28"/>
        </w:rPr>
        <w:lastRenderedPageBreak/>
        <w:t xml:space="preserve">UPMC Lung Transplant </w:t>
      </w:r>
      <w:r>
        <w:rPr>
          <w:b/>
          <w:bCs/>
          <w:sz w:val="28"/>
          <w:szCs w:val="28"/>
        </w:rPr>
        <w:t>3</w:t>
      </w:r>
      <w:r w:rsidRPr="003072E8">
        <w:rPr>
          <w:b/>
          <w:bCs/>
          <w:sz w:val="28"/>
          <w:szCs w:val="28"/>
          <w:vertAlign w:val="superscript"/>
        </w:rPr>
        <w:t>rd</w:t>
      </w:r>
      <w:r>
        <w:rPr>
          <w:b/>
          <w:bCs/>
          <w:sz w:val="28"/>
          <w:szCs w:val="28"/>
        </w:rPr>
        <w:t xml:space="preserve"> </w:t>
      </w:r>
      <w:r w:rsidRPr="00D208AC">
        <w:rPr>
          <w:b/>
          <w:bCs/>
          <w:sz w:val="28"/>
          <w:szCs w:val="28"/>
        </w:rPr>
        <w:t>Annual R</w:t>
      </w:r>
      <w:r>
        <w:rPr>
          <w:b/>
          <w:bCs/>
          <w:sz w:val="28"/>
          <w:szCs w:val="28"/>
        </w:rPr>
        <w:t>e</w:t>
      </w:r>
      <w:r w:rsidRPr="00D208AC">
        <w:rPr>
          <w:b/>
          <w:bCs/>
          <w:sz w:val="28"/>
          <w:szCs w:val="28"/>
        </w:rPr>
        <w:t>treat</w:t>
      </w:r>
      <w:r>
        <w:rPr>
          <w:b/>
          <w:bCs/>
          <w:sz w:val="28"/>
          <w:szCs w:val="28"/>
        </w:rPr>
        <w:t xml:space="preserve"> 2024</w:t>
      </w:r>
    </w:p>
    <w:p w14:paraId="0732A94B" w14:textId="77777777" w:rsidR="00F73B02" w:rsidRDefault="00F73B02" w:rsidP="00FB1720">
      <w:pPr>
        <w:spacing w:after="0"/>
        <w:ind w:right="-270"/>
        <w:rPr>
          <w:b/>
          <w:bCs/>
          <w:sz w:val="24"/>
          <w:szCs w:val="24"/>
        </w:rPr>
      </w:pPr>
    </w:p>
    <w:p w14:paraId="7393AD9F" w14:textId="17CC6B65" w:rsidR="00F73B02" w:rsidRPr="00F73B02" w:rsidRDefault="00F73B02" w:rsidP="00FB1720">
      <w:pPr>
        <w:spacing w:after="0"/>
        <w:ind w:right="-270"/>
        <w:rPr>
          <w:b/>
          <w:bCs/>
          <w:sz w:val="24"/>
          <w:szCs w:val="24"/>
          <w:u w:val="single"/>
        </w:rPr>
      </w:pPr>
      <w:r w:rsidRPr="00F73B02">
        <w:rPr>
          <w:b/>
          <w:bCs/>
          <w:sz w:val="24"/>
          <w:szCs w:val="24"/>
          <w:u w:val="single"/>
        </w:rPr>
        <w:t>Presenter Credentials and Affiliations</w:t>
      </w:r>
    </w:p>
    <w:p w14:paraId="238AFCF4" w14:textId="77777777" w:rsidR="00F73B02" w:rsidRDefault="00F73B02" w:rsidP="00FB1720">
      <w:pPr>
        <w:spacing w:after="0"/>
        <w:ind w:right="-270"/>
        <w:rPr>
          <w:b/>
          <w:bCs/>
          <w:sz w:val="24"/>
          <w:szCs w:val="24"/>
        </w:rPr>
      </w:pPr>
    </w:p>
    <w:p w14:paraId="655C6D37" w14:textId="77777777" w:rsidR="002B0EC0" w:rsidRDefault="002B0EC0" w:rsidP="005D7AFA">
      <w:pPr>
        <w:pStyle w:val="xxxmsonormal"/>
        <w:ind w:right="-270"/>
        <w:rPr>
          <w:color w:val="000000"/>
          <w:sz w:val="21"/>
          <w:szCs w:val="21"/>
        </w:rPr>
      </w:pPr>
    </w:p>
    <w:p w14:paraId="7EF78BE2" w14:textId="1D2D13C7" w:rsidR="00FB1720" w:rsidRPr="005D7AFA" w:rsidRDefault="00FB1720" w:rsidP="005D7AFA">
      <w:pPr>
        <w:pStyle w:val="xxxmsonormal"/>
        <w:ind w:right="-270"/>
        <w:rPr>
          <w:sz w:val="21"/>
          <w:szCs w:val="21"/>
        </w:rPr>
      </w:pPr>
      <w:r w:rsidRPr="005D7AFA">
        <w:rPr>
          <w:color w:val="000000"/>
          <w:sz w:val="21"/>
          <w:szCs w:val="21"/>
        </w:rPr>
        <w:t>Chadi A. Hage, MD, ATSF, Professor of Medicine-University of Pittsburgh, Pittsburgh PA</w:t>
      </w:r>
    </w:p>
    <w:p w14:paraId="79BE52F6" w14:textId="5EE243DD" w:rsidR="00FB1720" w:rsidRPr="005D7AFA" w:rsidRDefault="00FB1720" w:rsidP="005D7AFA">
      <w:pPr>
        <w:pStyle w:val="xxxmsonormal"/>
        <w:ind w:right="-270"/>
        <w:rPr>
          <w:sz w:val="21"/>
          <w:szCs w:val="21"/>
        </w:rPr>
      </w:pPr>
      <w:r w:rsidRPr="005D7AFA">
        <w:rPr>
          <w:color w:val="000000"/>
          <w:sz w:val="21"/>
          <w:szCs w:val="21"/>
        </w:rPr>
        <w:t>Norihisa Shigemura, MD, PhD, Professor of Cardiothoracic Surgery-University of Pittsburgh, Pittsburgh PA</w:t>
      </w:r>
    </w:p>
    <w:p w14:paraId="15819CEF" w14:textId="3B64C71D" w:rsidR="00FB1720" w:rsidRPr="005D7AFA" w:rsidRDefault="00FB1720" w:rsidP="005D7AFA">
      <w:pPr>
        <w:pStyle w:val="xxxmsonormal"/>
        <w:ind w:right="-270"/>
        <w:rPr>
          <w:sz w:val="21"/>
          <w:szCs w:val="21"/>
        </w:rPr>
      </w:pPr>
      <w:r w:rsidRPr="005D7AFA">
        <w:rPr>
          <w:color w:val="000000"/>
          <w:sz w:val="21"/>
          <w:szCs w:val="21"/>
        </w:rPr>
        <w:t>Elizabeth A. Lendermon, MD, Assistant Professor of Medicine-University of Pittsburgh, Pittsburgh PA</w:t>
      </w:r>
    </w:p>
    <w:p w14:paraId="286E3027" w14:textId="0F7A26EC" w:rsidR="00FB1720" w:rsidRDefault="00FB1720" w:rsidP="005D7AFA">
      <w:pPr>
        <w:pStyle w:val="NormalWeb"/>
        <w:spacing w:before="0" w:beforeAutospacing="0" w:after="0" w:afterAutospacing="0"/>
        <w:ind w:right="-270"/>
        <w:rPr>
          <w:color w:val="000000"/>
          <w:sz w:val="21"/>
          <w:szCs w:val="21"/>
        </w:rPr>
      </w:pPr>
      <w:r w:rsidRPr="005D7AFA">
        <w:rPr>
          <w:sz w:val="21"/>
          <w:szCs w:val="21"/>
        </w:rPr>
        <w:t>Jennifer Keeling, MSN, RN, PCCN, Director, Cardiothoracic Transplant Center,</w:t>
      </w:r>
      <w:r w:rsidRPr="005D7AFA">
        <w:rPr>
          <w:i/>
          <w:iCs/>
          <w:sz w:val="21"/>
          <w:szCs w:val="21"/>
        </w:rPr>
        <w:t xml:space="preserve"> </w:t>
      </w:r>
      <w:r w:rsidRPr="005D7AFA">
        <w:rPr>
          <w:color w:val="000000"/>
          <w:sz w:val="21"/>
          <w:szCs w:val="21"/>
        </w:rPr>
        <w:t>UPMC Presbyterian, Pittsburgh PA</w:t>
      </w:r>
    </w:p>
    <w:p w14:paraId="45D06113" w14:textId="77777777" w:rsidR="000A183C" w:rsidRDefault="000A183C" w:rsidP="005D7AFA">
      <w:pPr>
        <w:pStyle w:val="NormalWeb"/>
        <w:spacing w:before="0" w:beforeAutospacing="0" w:after="0" w:afterAutospacing="0"/>
        <w:ind w:right="-270"/>
        <w:rPr>
          <w:color w:val="000000"/>
          <w:sz w:val="21"/>
          <w:szCs w:val="21"/>
        </w:rPr>
      </w:pPr>
    </w:p>
    <w:p w14:paraId="758794A1" w14:textId="054000CB" w:rsidR="000A183C" w:rsidRDefault="000A183C" w:rsidP="005D7AFA">
      <w:pPr>
        <w:pStyle w:val="NormalWeb"/>
        <w:spacing w:before="0" w:beforeAutospacing="0" w:after="0" w:afterAutospacing="0"/>
        <w:ind w:right="-270"/>
        <w:rPr>
          <w:color w:val="000000"/>
          <w:sz w:val="21"/>
          <w:szCs w:val="21"/>
        </w:rPr>
      </w:pPr>
      <w:r>
        <w:rPr>
          <w:color w:val="000000"/>
          <w:sz w:val="21"/>
          <w:szCs w:val="21"/>
        </w:rPr>
        <w:t xml:space="preserve">Meghan Fitzpatrick, MD, </w:t>
      </w:r>
      <w:r w:rsidR="00401693">
        <w:rPr>
          <w:color w:val="000000"/>
          <w:sz w:val="21"/>
          <w:szCs w:val="21"/>
        </w:rPr>
        <w:t>Assistant Professor of Medicine-University of Pittsburgh, Pittsburgh, PA</w:t>
      </w:r>
    </w:p>
    <w:p w14:paraId="1186F26B" w14:textId="4E163F8F" w:rsidR="000A183C" w:rsidRDefault="000A183C" w:rsidP="005D7AFA">
      <w:pPr>
        <w:pStyle w:val="NormalWeb"/>
        <w:spacing w:before="0" w:beforeAutospacing="0" w:after="0" w:afterAutospacing="0"/>
        <w:ind w:right="-270"/>
        <w:rPr>
          <w:color w:val="000000"/>
          <w:sz w:val="21"/>
          <w:szCs w:val="21"/>
        </w:rPr>
      </w:pPr>
      <w:r>
        <w:rPr>
          <w:color w:val="000000"/>
          <w:sz w:val="21"/>
          <w:szCs w:val="21"/>
        </w:rPr>
        <w:t>Masashi Furukawa, MD, PhD,</w:t>
      </w:r>
      <w:r w:rsidR="00B256D5">
        <w:rPr>
          <w:color w:val="000000"/>
          <w:sz w:val="21"/>
          <w:szCs w:val="21"/>
        </w:rPr>
        <w:t xml:space="preserve"> Assistant Professor,</w:t>
      </w:r>
      <w:r>
        <w:rPr>
          <w:color w:val="000000"/>
          <w:sz w:val="21"/>
          <w:szCs w:val="21"/>
        </w:rPr>
        <w:t xml:space="preserve"> </w:t>
      </w:r>
      <w:r w:rsidR="00D65F65" w:rsidRPr="005D7AFA">
        <w:rPr>
          <w:color w:val="000000"/>
          <w:sz w:val="21"/>
          <w:szCs w:val="21"/>
        </w:rPr>
        <w:t>UPMC Presbyterian, Pittsburgh PA</w:t>
      </w:r>
    </w:p>
    <w:p w14:paraId="6172EEB5" w14:textId="5F028C3B" w:rsidR="00637869" w:rsidRPr="005D7AFA" w:rsidRDefault="00637869" w:rsidP="00637869">
      <w:pPr>
        <w:pStyle w:val="xxxmsonormal"/>
        <w:ind w:right="-270"/>
        <w:rPr>
          <w:sz w:val="21"/>
          <w:szCs w:val="21"/>
        </w:rPr>
      </w:pPr>
      <w:r w:rsidRPr="005D7AFA">
        <w:rPr>
          <w:color w:val="000000"/>
          <w:sz w:val="21"/>
          <w:szCs w:val="21"/>
        </w:rPr>
        <w:t>Carlo Iasella, PharmD, UPMC Presbyterian, Pittsburgh</w:t>
      </w:r>
      <w:r w:rsidR="006F2757">
        <w:rPr>
          <w:color w:val="000000"/>
          <w:sz w:val="21"/>
          <w:szCs w:val="21"/>
        </w:rPr>
        <w:t>,</w:t>
      </w:r>
      <w:r w:rsidRPr="005D7AFA">
        <w:rPr>
          <w:color w:val="000000"/>
          <w:sz w:val="21"/>
          <w:szCs w:val="21"/>
        </w:rPr>
        <w:t xml:space="preserve"> PA</w:t>
      </w:r>
    </w:p>
    <w:p w14:paraId="263A0BE8" w14:textId="11CB6DE5" w:rsidR="00FB1720" w:rsidRDefault="00FB1720" w:rsidP="005D7AFA">
      <w:pPr>
        <w:pStyle w:val="xxxmsonormal"/>
        <w:ind w:right="-270"/>
        <w:rPr>
          <w:color w:val="000000"/>
          <w:sz w:val="21"/>
          <w:szCs w:val="21"/>
        </w:rPr>
      </w:pPr>
      <w:r w:rsidRPr="005D7AFA">
        <w:rPr>
          <w:sz w:val="21"/>
          <w:szCs w:val="21"/>
        </w:rPr>
        <w:t xml:space="preserve">Holly Johnson, </w:t>
      </w:r>
      <w:r w:rsidR="00EE3164">
        <w:rPr>
          <w:sz w:val="21"/>
          <w:szCs w:val="21"/>
        </w:rPr>
        <w:t xml:space="preserve">RN, CMSRN, </w:t>
      </w:r>
      <w:r w:rsidRPr="005D7AFA">
        <w:rPr>
          <w:color w:val="000000"/>
          <w:sz w:val="21"/>
          <w:szCs w:val="21"/>
        </w:rPr>
        <w:t>Gift of Life Donor Program, Philadelphia, PA</w:t>
      </w:r>
    </w:p>
    <w:p w14:paraId="5CE0828B" w14:textId="5FFCDC32" w:rsidR="00E6648E" w:rsidRPr="005D7AFA" w:rsidRDefault="00E6648E" w:rsidP="005D7AFA">
      <w:pPr>
        <w:pStyle w:val="xxxmsonormal"/>
        <w:ind w:right="-270"/>
        <w:rPr>
          <w:sz w:val="21"/>
          <w:szCs w:val="21"/>
        </w:rPr>
      </w:pPr>
      <w:r>
        <w:rPr>
          <w:color w:val="000000"/>
          <w:sz w:val="21"/>
          <w:szCs w:val="21"/>
        </w:rPr>
        <w:t>Madison Long, RN,</w:t>
      </w:r>
      <w:r w:rsidR="007B3DE7">
        <w:rPr>
          <w:color w:val="000000"/>
          <w:sz w:val="21"/>
          <w:szCs w:val="21"/>
        </w:rPr>
        <w:t xml:space="preserve"> Center for Organ Recovery </w:t>
      </w:r>
      <w:r w:rsidR="0000434A">
        <w:rPr>
          <w:color w:val="000000"/>
          <w:sz w:val="21"/>
          <w:szCs w:val="21"/>
        </w:rPr>
        <w:t>&amp;</w:t>
      </w:r>
      <w:r w:rsidR="007B3DE7">
        <w:rPr>
          <w:color w:val="000000"/>
          <w:sz w:val="21"/>
          <w:szCs w:val="21"/>
        </w:rPr>
        <w:t xml:space="preserve"> Education</w:t>
      </w:r>
      <w:r w:rsidR="00DB0A83">
        <w:rPr>
          <w:color w:val="000000"/>
          <w:sz w:val="21"/>
          <w:szCs w:val="21"/>
        </w:rPr>
        <w:t xml:space="preserve"> (CORE)</w:t>
      </w:r>
      <w:r w:rsidR="00800A4A">
        <w:rPr>
          <w:color w:val="000000"/>
          <w:sz w:val="21"/>
          <w:szCs w:val="21"/>
        </w:rPr>
        <w:t>, Pittsburgh, PA</w:t>
      </w:r>
    </w:p>
    <w:p w14:paraId="2B9590EA" w14:textId="77777777" w:rsidR="005D7AFA" w:rsidRDefault="00FB1720" w:rsidP="005D7AFA">
      <w:pPr>
        <w:spacing w:after="0" w:line="240" w:lineRule="auto"/>
        <w:rPr>
          <w:rFonts w:ascii="Aptos" w:hAnsi="Aptos"/>
          <w:color w:val="000000"/>
          <w:sz w:val="21"/>
          <w:szCs w:val="21"/>
        </w:rPr>
      </w:pPr>
      <w:r w:rsidRPr="005D7AFA">
        <w:rPr>
          <w:rFonts w:ascii="Aptos" w:hAnsi="Aptos"/>
          <w:color w:val="000000"/>
          <w:sz w:val="21"/>
          <w:szCs w:val="21"/>
        </w:rPr>
        <w:t xml:space="preserve">Deborah Maurer, RN, MBA, </w:t>
      </w:r>
      <w:r w:rsidR="005D7AFA" w:rsidRPr="005D7AFA">
        <w:rPr>
          <w:rFonts w:ascii="Aptos" w:hAnsi="Aptos"/>
          <w:sz w:val="21"/>
          <w:szCs w:val="21"/>
        </w:rPr>
        <w:t xml:space="preserve">Program Administrator, Transplant Services, </w:t>
      </w:r>
      <w:r w:rsidRPr="005D7AFA">
        <w:rPr>
          <w:rFonts w:ascii="Aptos" w:hAnsi="Aptos"/>
          <w:color w:val="000000"/>
          <w:sz w:val="21"/>
          <w:szCs w:val="21"/>
        </w:rPr>
        <w:t>UPMC Presbyterian, Pittsburgh PA</w:t>
      </w:r>
    </w:p>
    <w:p w14:paraId="5BF8B654" w14:textId="4453A35A" w:rsidR="00637869" w:rsidRPr="005D7AFA" w:rsidRDefault="00637869" w:rsidP="00637869">
      <w:pPr>
        <w:spacing w:after="0" w:line="240" w:lineRule="auto"/>
        <w:rPr>
          <w:rFonts w:ascii="Aptos" w:hAnsi="Aptos"/>
          <w:sz w:val="21"/>
          <w:szCs w:val="21"/>
        </w:rPr>
      </w:pPr>
      <w:r w:rsidRPr="005D7AFA">
        <w:rPr>
          <w:rFonts w:ascii="Aptos" w:hAnsi="Aptos"/>
          <w:color w:val="000000"/>
          <w:sz w:val="21"/>
          <w:szCs w:val="21"/>
        </w:rPr>
        <w:t>John McDyer, MD</w:t>
      </w:r>
      <w:r w:rsidR="000A183C">
        <w:rPr>
          <w:rFonts w:ascii="Aptos" w:hAnsi="Aptos"/>
          <w:color w:val="000000"/>
          <w:sz w:val="21"/>
          <w:szCs w:val="21"/>
        </w:rPr>
        <w:t xml:space="preserve">, </w:t>
      </w:r>
      <w:r w:rsidRPr="005D7AFA">
        <w:rPr>
          <w:rFonts w:ascii="Aptos" w:hAnsi="Aptos"/>
          <w:color w:val="000000"/>
          <w:sz w:val="21"/>
          <w:szCs w:val="21"/>
        </w:rPr>
        <w:t>Professor of Medicine</w:t>
      </w:r>
      <w:r w:rsidR="00F555A7">
        <w:rPr>
          <w:rFonts w:ascii="Aptos" w:hAnsi="Aptos"/>
          <w:color w:val="000000"/>
          <w:sz w:val="21"/>
          <w:szCs w:val="21"/>
        </w:rPr>
        <w:t>-</w:t>
      </w:r>
      <w:r w:rsidR="00F555A7">
        <w:rPr>
          <w:color w:val="000000"/>
          <w:sz w:val="21"/>
          <w:szCs w:val="21"/>
        </w:rPr>
        <w:t>University of Pittsburgh</w:t>
      </w:r>
      <w:r w:rsidR="006F2757">
        <w:rPr>
          <w:color w:val="000000"/>
          <w:sz w:val="21"/>
          <w:szCs w:val="21"/>
        </w:rPr>
        <w:t>,</w:t>
      </w:r>
      <w:r w:rsidR="00F555A7">
        <w:rPr>
          <w:color w:val="000000"/>
          <w:sz w:val="21"/>
          <w:szCs w:val="21"/>
        </w:rPr>
        <w:t xml:space="preserve"> Pittsburgh, PA</w:t>
      </w:r>
    </w:p>
    <w:p w14:paraId="0270D2D3" w14:textId="57AE9121" w:rsidR="00637869" w:rsidRPr="005D7AFA" w:rsidRDefault="00637869" w:rsidP="00637869">
      <w:pPr>
        <w:pStyle w:val="xxxmsonormal"/>
        <w:ind w:right="-270"/>
        <w:rPr>
          <w:sz w:val="21"/>
          <w:szCs w:val="21"/>
        </w:rPr>
      </w:pPr>
      <w:r w:rsidRPr="005D7AFA">
        <w:rPr>
          <w:color w:val="000000"/>
          <w:sz w:val="21"/>
          <w:szCs w:val="21"/>
        </w:rPr>
        <w:t>Bryan McVerry, MD</w:t>
      </w:r>
      <w:r w:rsidR="000A183C">
        <w:rPr>
          <w:color w:val="000000"/>
          <w:sz w:val="21"/>
          <w:szCs w:val="21"/>
        </w:rPr>
        <w:t xml:space="preserve">, </w:t>
      </w:r>
      <w:r w:rsidRPr="005D7AFA">
        <w:rPr>
          <w:color w:val="000000"/>
          <w:sz w:val="21"/>
          <w:szCs w:val="21"/>
        </w:rPr>
        <w:t>Professor of Medicine</w:t>
      </w:r>
      <w:r w:rsidR="00F555A7">
        <w:rPr>
          <w:color w:val="000000"/>
          <w:sz w:val="21"/>
          <w:szCs w:val="21"/>
        </w:rPr>
        <w:t>-University of Pittsburgh</w:t>
      </w:r>
      <w:r w:rsidR="006F2757">
        <w:rPr>
          <w:color w:val="000000"/>
          <w:sz w:val="21"/>
          <w:szCs w:val="21"/>
        </w:rPr>
        <w:t>,</w:t>
      </w:r>
      <w:r w:rsidR="00F555A7">
        <w:rPr>
          <w:color w:val="000000"/>
          <w:sz w:val="21"/>
          <w:szCs w:val="21"/>
        </w:rPr>
        <w:t xml:space="preserve"> Pittsburgh, PA</w:t>
      </w:r>
    </w:p>
    <w:p w14:paraId="27B76399" w14:textId="77777777" w:rsidR="00637869" w:rsidRDefault="00637869" w:rsidP="00637869">
      <w:pPr>
        <w:pStyle w:val="xxxmsonormal"/>
        <w:shd w:val="clear" w:color="auto" w:fill="FFFFFF"/>
        <w:ind w:right="-270"/>
        <w:rPr>
          <w:color w:val="000000"/>
          <w:sz w:val="21"/>
          <w:szCs w:val="21"/>
        </w:rPr>
      </w:pPr>
      <w:r w:rsidRPr="005D7AFA">
        <w:rPr>
          <w:color w:val="000000"/>
          <w:sz w:val="21"/>
          <w:szCs w:val="21"/>
        </w:rPr>
        <w:t>Cody Moore, PharmD, UPMC Presbyterian, Pittsburgh PA</w:t>
      </w:r>
    </w:p>
    <w:p w14:paraId="503A5BFF" w14:textId="7C3CD210" w:rsidR="00713918" w:rsidRPr="005D7AFA" w:rsidRDefault="00713918" w:rsidP="00637869">
      <w:pPr>
        <w:pStyle w:val="xxxmsonormal"/>
        <w:shd w:val="clear" w:color="auto" w:fill="FFFFFF"/>
        <w:ind w:right="-270"/>
        <w:rPr>
          <w:sz w:val="21"/>
          <w:szCs w:val="21"/>
        </w:rPr>
      </w:pPr>
      <w:r>
        <w:rPr>
          <w:color w:val="000000"/>
          <w:sz w:val="21"/>
          <w:szCs w:val="21"/>
        </w:rPr>
        <w:t>Alison Morris, MD, MS, PACCSM Division Chief and Professor of Medicine-University of Pittsburgh</w:t>
      </w:r>
      <w:r w:rsidR="006F2757">
        <w:rPr>
          <w:color w:val="000000"/>
          <w:sz w:val="21"/>
          <w:szCs w:val="21"/>
        </w:rPr>
        <w:t>,</w:t>
      </w:r>
      <w:r>
        <w:rPr>
          <w:color w:val="000000"/>
          <w:sz w:val="21"/>
          <w:szCs w:val="21"/>
        </w:rPr>
        <w:t xml:space="preserve"> Pittsburgh, PA</w:t>
      </w:r>
    </w:p>
    <w:p w14:paraId="5AAFA48D" w14:textId="77777777" w:rsidR="00FB1720" w:rsidRDefault="00FB1720" w:rsidP="005D7AFA">
      <w:pPr>
        <w:pStyle w:val="xxxmsonormal"/>
        <w:ind w:right="-270"/>
        <w:rPr>
          <w:color w:val="000000"/>
          <w:sz w:val="21"/>
          <w:szCs w:val="21"/>
        </w:rPr>
      </w:pPr>
      <w:r w:rsidRPr="005D7AFA">
        <w:rPr>
          <w:color w:val="000000"/>
          <w:sz w:val="21"/>
          <w:szCs w:val="21"/>
        </w:rPr>
        <w:t>Raj Ramanan, MD, UPMC Presbyterian, Pittsburgh PA</w:t>
      </w:r>
    </w:p>
    <w:p w14:paraId="1E531A59" w14:textId="77777777" w:rsidR="00637869" w:rsidRPr="005D7AFA" w:rsidRDefault="00637869" w:rsidP="00637869">
      <w:pPr>
        <w:pStyle w:val="xxxmsonormal"/>
        <w:ind w:right="-270"/>
        <w:rPr>
          <w:sz w:val="21"/>
          <w:szCs w:val="21"/>
        </w:rPr>
      </w:pPr>
      <w:r w:rsidRPr="005D7AFA">
        <w:rPr>
          <w:color w:val="000000"/>
          <w:sz w:val="21"/>
          <w:szCs w:val="21"/>
        </w:rPr>
        <w:t>Lauren Sacha, PharmD, UPMC Presbyterian, Pittsburgh PA</w:t>
      </w:r>
    </w:p>
    <w:p w14:paraId="752687F1" w14:textId="7FCAAD30" w:rsidR="00637869" w:rsidRPr="005D7AFA" w:rsidRDefault="00637869" w:rsidP="00637869">
      <w:pPr>
        <w:pStyle w:val="xxxmsonormal"/>
        <w:ind w:right="-270"/>
        <w:rPr>
          <w:sz w:val="21"/>
          <w:szCs w:val="21"/>
        </w:rPr>
      </w:pPr>
      <w:r w:rsidRPr="005D7AFA">
        <w:rPr>
          <w:color w:val="000000"/>
          <w:sz w:val="21"/>
          <w:szCs w:val="21"/>
        </w:rPr>
        <w:t>Mark Snyder, MD</w:t>
      </w:r>
      <w:r w:rsidR="000A183C">
        <w:rPr>
          <w:color w:val="000000"/>
          <w:sz w:val="21"/>
          <w:szCs w:val="21"/>
        </w:rPr>
        <w:t xml:space="preserve">, </w:t>
      </w:r>
      <w:r w:rsidRPr="005D7AFA">
        <w:rPr>
          <w:color w:val="000000"/>
          <w:sz w:val="21"/>
          <w:szCs w:val="21"/>
        </w:rPr>
        <w:t xml:space="preserve"> Associate Professor of </w:t>
      </w:r>
      <w:r w:rsidR="00F555A7">
        <w:rPr>
          <w:color w:val="000000"/>
          <w:sz w:val="21"/>
          <w:szCs w:val="21"/>
        </w:rPr>
        <w:t>M</w:t>
      </w:r>
      <w:r w:rsidRPr="005D7AFA">
        <w:rPr>
          <w:color w:val="000000"/>
          <w:sz w:val="21"/>
          <w:szCs w:val="21"/>
        </w:rPr>
        <w:t>edicine</w:t>
      </w:r>
      <w:r w:rsidR="00F555A7">
        <w:rPr>
          <w:color w:val="000000"/>
          <w:sz w:val="21"/>
          <w:szCs w:val="21"/>
        </w:rPr>
        <w:t>-University of Pittsburgh</w:t>
      </w:r>
      <w:r w:rsidR="006F2757">
        <w:rPr>
          <w:color w:val="000000"/>
          <w:sz w:val="21"/>
          <w:szCs w:val="21"/>
        </w:rPr>
        <w:t>,</w:t>
      </w:r>
      <w:r w:rsidR="00F555A7">
        <w:rPr>
          <w:color w:val="000000"/>
          <w:sz w:val="21"/>
          <w:szCs w:val="21"/>
        </w:rPr>
        <w:t xml:space="preserve"> Pittsburgh, PA</w:t>
      </w:r>
    </w:p>
    <w:p w14:paraId="58854931" w14:textId="77777777" w:rsidR="00637869" w:rsidRDefault="00637869" w:rsidP="00637869">
      <w:pPr>
        <w:pStyle w:val="xxxmsonormal"/>
        <w:ind w:right="-270"/>
        <w:rPr>
          <w:color w:val="000000"/>
          <w:sz w:val="21"/>
          <w:szCs w:val="21"/>
        </w:rPr>
      </w:pPr>
      <w:r w:rsidRPr="005D7AFA">
        <w:rPr>
          <w:color w:val="000000"/>
          <w:sz w:val="21"/>
          <w:szCs w:val="21"/>
        </w:rPr>
        <w:t>Aylin Tansel, MD, UPMC Presbyterian, Pittsburgh PA</w:t>
      </w:r>
    </w:p>
    <w:p w14:paraId="61FE2656" w14:textId="2A87D44C" w:rsidR="00E6648E" w:rsidRPr="005D7AFA" w:rsidRDefault="00E6648E" w:rsidP="00637869">
      <w:pPr>
        <w:pStyle w:val="xxxmsonormal"/>
        <w:ind w:right="-270"/>
        <w:rPr>
          <w:sz w:val="21"/>
          <w:szCs w:val="21"/>
        </w:rPr>
      </w:pPr>
      <w:r>
        <w:rPr>
          <w:color w:val="000000"/>
          <w:sz w:val="21"/>
          <w:szCs w:val="21"/>
        </w:rPr>
        <w:t xml:space="preserve">Jessica </w:t>
      </w:r>
      <w:proofErr w:type="spellStart"/>
      <w:r>
        <w:rPr>
          <w:color w:val="000000"/>
          <w:sz w:val="21"/>
          <w:szCs w:val="21"/>
        </w:rPr>
        <w:t>Yokubeak</w:t>
      </w:r>
      <w:proofErr w:type="spellEnd"/>
      <w:r>
        <w:rPr>
          <w:color w:val="000000"/>
          <w:sz w:val="21"/>
          <w:szCs w:val="21"/>
        </w:rPr>
        <w:t xml:space="preserve">, </w:t>
      </w:r>
      <w:r w:rsidR="000D66D7">
        <w:rPr>
          <w:color w:val="000000"/>
          <w:sz w:val="21"/>
          <w:szCs w:val="21"/>
        </w:rPr>
        <w:t>Director of Operations-</w:t>
      </w:r>
      <w:r w:rsidR="007B3DE7">
        <w:rPr>
          <w:color w:val="000000"/>
          <w:sz w:val="21"/>
          <w:szCs w:val="21"/>
        </w:rPr>
        <w:t xml:space="preserve">Center for Organ Recovery </w:t>
      </w:r>
      <w:r w:rsidR="0000434A">
        <w:rPr>
          <w:color w:val="000000"/>
          <w:sz w:val="21"/>
          <w:szCs w:val="21"/>
        </w:rPr>
        <w:t>&amp;</w:t>
      </w:r>
      <w:r w:rsidR="007B3DE7">
        <w:rPr>
          <w:color w:val="000000"/>
          <w:sz w:val="21"/>
          <w:szCs w:val="21"/>
        </w:rPr>
        <w:t xml:space="preserve"> Education</w:t>
      </w:r>
      <w:r w:rsidR="00DB0A83">
        <w:rPr>
          <w:color w:val="000000"/>
          <w:sz w:val="21"/>
          <w:szCs w:val="21"/>
        </w:rPr>
        <w:t xml:space="preserve"> (CORE)</w:t>
      </w:r>
      <w:r w:rsidR="00800A4A">
        <w:rPr>
          <w:color w:val="000000"/>
          <w:sz w:val="21"/>
          <w:szCs w:val="21"/>
        </w:rPr>
        <w:t>, Pittsburgh, PA</w:t>
      </w:r>
    </w:p>
    <w:p w14:paraId="0B4D14B0" w14:textId="77777777" w:rsidR="00637869" w:rsidRDefault="00637869" w:rsidP="00637869">
      <w:pPr>
        <w:pStyle w:val="xxxmsonormal"/>
        <w:ind w:right="-270"/>
        <w:rPr>
          <w:color w:val="000000"/>
          <w:sz w:val="21"/>
          <w:szCs w:val="21"/>
        </w:rPr>
      </w:pPr>
      <w:r w:rsidRPr="005D7AFA">
        <w:rPr>
          <w:color w:val="000000"/>
          <w:sz w:val="21"/>
          <w:szCs w:val="21"/>
        </w:rPr>
        <w:t>Adriana Zeevi, PhD, UPMC Presbyterian, Pittsburgh PA</w:t>
      </w:r>
    </w:p>
    <w:p w14:paraId="48F86681" w14:textId="77777777" w:rsidR="00B256D5" w:rsidRDefault="00B256D5" w:rsidP="00637869">
      <w:pPr>
        <w:pStyle w:val="xxxmsonormal"/>
        <w:ind w:right="-270"/>
        <w:rPr>
          <w:color w:val="000000"/>
          <w:sz w:val="21"/>
          <w:szCs w:val="21"/>
        </w:rPr>
      </w:pPr>
    </w:p>
    <w:p w14:paraId="05EE4C76" w14:textId="77777777" w:rsidR="00B256D5" w:rsidRDefault="00B256D5" w:rsidP="00637869">
      <w:pPr>
        <w:pStyle w:val="xxxmsonormal"/>
        <w:ind w:right="-270"/>
        <w:rPr>
          <w:color w:val="000000"/>
          <w:sz w:val="21"/>
          <w:szCs w:val="21"/>
        </w:rPr>
      </w:pPr>
    </w:p>
    <w:p w14:paraId="42EDBBBE" w14:textId="77777777" w:rsidR="00B256D5" w:rsidRDefault="00B256D5" w:rsidP="00637869">
      <w:pPr>
        <w:pStyle w:val="xxxmsonormal"/>
        <w:ind w:right="-270"/>
        <w:rPr>
          <w:color w:val="000000"/>
          <w:sz w:val="21"/>
          <w:szCs w:val="21"/>
        </w:rPr>
      </w:pPr>
    </w:p>
    <w:p w14:paraId="30AEC5FA" w14:textId="77777777" w:rsidR="00B256D5" w:rsidRDefault="00B256D5" w:rsidP="00637869">
      <w:pPr>
        <w:pStyle w:val="xxxmsonormal"/>
        <w:ind w:right="-270"/>
        <w:rPr>
          <w:color w:val="000000"/>
          <w:sz w:val="21"/>
          <w:szCs w:val="21"/>
        </w:rPr>
      </w:pPr>
    </w:p>
    <w:p w14:paraId="2B4B17DE" w14:textId="77777777" w:rsidR="00B256D5" w:rsidRDefault="00B256D5" w:rsidP="00637869">
      <w:pPr>
        <w:pStyle w:val="xxxmsonormal"/>
        <w:ind w:right="-270"/>
        <w:rPr>
          <w:color w:val="000000"/>
          <w:sz w:val="21"/>
          <w:szCs w:val="21"/>
        </w:rPr>
      </w:pPr>
    </w:p>
    <w:p w14:paraId="6867578C" w14:textId="77777777" w:rsidR="00B256D5" w:rsidRDefault="00B256D5" w:rsidP="00637869">
      <w:pPr>
        <w:pStyle w:val="xxxmsonormal"/>
        <w:ind w:right="-270"/>
        <w:rPr>
          <w:color w:val="000000"/>
          <w:sz w:val="21"/>
          <w:szCs w:val="21"/>
        </w:rPr>
      </w:pPr>
    </w:p>
    <w:p w14:paraId="2DFF4162" w14:textId="77777777" w:rsidR="00B256D5" w:rsidRDefault="00B256D5" w:rsidP="00637869">
      <w:pPr>
        <w:pStyle w:val="xxxmsonormal"/>
        <w:ind w:right="-270"/>
        <w:rPr>
          <w:color w:val="000000"/>
          <w:sz w:val="21"/>
          <w:szCs w:val="21"/>
        </w:rPr>
      </w:pPr>
    </w:p>
    <w:p w14:paraId="191DD743" w14:textId="77777777" w:rsidR="00B256D5" w:rsidRDefault="00B256D5" w:rsidP="00637869">
      <w:pPr>
        <w:pStyle w:val="xxxmsonormal"/>
        <w:ind w:right="-270"/>
        <w:rPr>
          <w:color w:val="000000"/>
          <w:sz w:val="21"/>
          <w:szCs w:val="21"/>
        </w:rPr>
      </w:pPr>
    </w:p>
    <w:p w14:paraId="7C18966C" w14:textId="77777777" w:rsidR="00B256D5" w:rsidRDefault="00B256D5" w:rsidP="00637869">
      <w:pPr>
        <w:pStyle w:val="xxxmsonormal"/>
        <w:ind w:right="-270"/>
        <w:rPr>
          <w:color w:val="000000"/>
          <w:sz w:val="21"/>
          <w:szCs w:val="21"/>
        </w:rPr>
      </w:pPr>
    </w:p>
    <w:p w14:paraId="47F747DE" w14:textId="77777777" w:rsidR="00B256D5" w:rsidRDefault="00B256D5" w:rsidP="00637869">
      <w:pPr>
        <w:pStyle w:val="xxxmsonormal"/>
        <w:ind w:right="-270"/>
        <w:rPr>
          <w:color w:val="000000"/>
          <w:sz w:val="21"/>
          <w:szCs w:val="21"/>
        </w:rPr>
      </w:pPr>
    </w:p>
    <w:p w14:paraId="5DB808A4" w14:textId="77777777" w:rsidR="00B256D5" w:rsidRDefault="00B256D5" w:rsidP="00637869">
      <w:pPr>
        <w:pStyle w:val="xxxmsonormal"/>
        <w:ind w:right="-270"/>
        <w:rPr>
          <w:color w:val="000000"/>
          <w:sz w:val="21"/>
          <w:szCs w:val="21"/>
        </w:rPr>
      </w:pPr>
    </w:p>
    <w:p w14:paraId="722431B6" w14:textId="77777777" w:rsidR="00B256D5" w:rsidRDefault="00B256D5" w:rsidP="00637869">
      <w:pPr>
        <w:pStyle w:val="xxxmsonormal"/>
        <w:ind w:right="-270"/>
        <w:rPr>
          <w:color w:val="000000"/>
          <w:sz w:val="21"/>
          <w:szCs w:val="21"/>
        </w:rPr>
      </w:pPr>
    </w:p>
    <w:p w14:paraId="57B90DEA" w14:textId="77777777" w:rsidR="00B256D5" w:rsidRDefault="00B256D5" w:rsidP="00637869">
      <w:pPr>
        <w:pStyle w:val="xxxmsonormal"/>
        <w:ind w:right="-270"/>
        <w:rPr>
          <w:color w:val="000000"/>
          <w:sz w:val="21"/>
          <w:szCs w:val="21"/>
        </w:rPr>
      </w:pPr>
    </w:p>
    <w:p w14:paraId="4DCD641E" w14:textId="77777777" w:rsidR="00B256D5" w:rsidRDefault="00B256D5" w:rsidP="00637869">
      <w:pPr>
        <w:pStyle w:val="xxxmsonormal"/>
        <w:ind w:right="-270"/>
        <w:rPr>
          <w:color w:val="000000"/>
          <w:sz w:val="21"/>
          <w:szCs w:val="21"/>
        </w:rPr>
      </w:pPr>
    </w:p>
    <w:p w14:paraId="5C29F777" w14:textId="77777777" w:rsidR="00B256D5" w:rsidRDefault="00B256D5" w:rsidP="00637869">
      <w:pPr>
        <w:pStyle w:val="xxxmsonormal"/>
        <w:ind w:right="-270"/>
        <w:rPr>
          <w:color w:val="000000"/>
          <w:sz w:val="21"/>
          <w:szCs w:val="21"/>
        </w:rPr>
      </w:pPr>
    </w:p>
    <w:p w14:paraId="24BC435E" w14:textId="77777777" w:rsidR="00B256D5" w:rsidRDefault="00B256D5" w:rsidP="00637869">
      <w:pPr>
        <w:pStyle w:val="xxxmsonormal"/>
        <w:ind w:right="-270"/>
        <w:rPr>
          <w:color w:val="000000"/>
          <w:sz w:val="21"/>
          <w:szCs w:val="21"/>
        </w:rPr>
      </w:pPr>
    </w:p>
    <w:p w14:paraId="4395426A" w14:textId="77777777" w:rsidR="00B256D5" w:rsidRDefault="00B256D5" w:rsidP="00637869">
      <w:pPr>
        <w:pStyle w:val="xxxmsonormal"/>
        <w:ind w:right="-270"/>
        <w:rPr>
          <w:color w:val="000000"/>
          <w:sz w:val="21"/>
          <w:szCs w:val="21"/>
        </w:rPr>
      </w:pPr>
    </w:p>
    <w:p w14:paraId="36241F9C" w14:textId="77777777" w:rsidR="00B256D5" w:rsidRDefault="00B256D5" w:rsidP="00637869">
      <w:pPr>
        <w:pStyle w:val="xxxmsonormal"/>
        <w:ind w:right="-270"/>
        <w:rPr>
          <w:color w:val="000000"/>
          <w:sz w:val="21"/>
          <w:szCs w:val="21"/>
        </w:rPr>
      </w:pPr>
    </w:p>
    <w:p w14:paraId="27A04B31" w14:textId="77777777" w:rsidR="00B256D5" w:rsidRDefault="00B256D5" w:rsidP="00637869">
      <w:pPr>
        <w:pStyle w:val="xxxmsonormal"/>
        <w:ind w:right="-270"/>
        <w:rPr>
          <w:color w:val="000000"/>
          <w:sz w:val="21"/>
          <w:szCs w:val="21"/>
        </w:rPr>
      </w:pPr>
    </w:p>
    <w:p w14:paraId="58E161EC" w14:textId="77777777" w:rsidR="00B256D5" w:rsidRDefault="00B256D5" w:rsidP="00637869">
      <w:pPr>
        <w:pStyle w:val="xxxmsonormal"/>
        <w:ind w:right="-270"/>
        <w:rPr>
          <w:color w:val="000000"/>
          <w:sz w:val="21"/>
          <w:szCs w:val="21"/>
        </w:rPr>
      </w:pPr>
    </w:p>
    <w:p w14:paraId="3359DAEF" w14:textId="77777777" w:rsidR="00B256D5" w:rsidRDefault="00B256D5" w:rsidP="00637869">
      <w:pPr>
        <w:pStyle w:val="xxxmsonormal"/>
        <w:ind w:right="-270"/>
        <w:rPr>
          <w:color w:val="000000"/>
          <w:sz w:val="21"/>
          <w:szCs w:val="21"/>
        </w:rPr>
      </w:pPr>
    </w:p>
    <w:p w14:paraId="006C1001" w14:textId="77777777" w:rsidR="00B256D5" w:rsidRDefault="00B256D5" w:rsidP="00637869">
      <w:pPr>
        <w:pStyle w:val="xxxmsonormal"/>
        <w:ind w:right="-270"/>
        <w:rPr>
          <w:color w:val="000000"/>
          <w:sz w:val="21"/>
          <w:szCs w:val="21"/>
        </w:rPr>
      </w:pPr>
    </w:p>
    <w:p w14:paraId="6600D465" w14:textId="77777777" w:rsidR="00B256D5" w:rsidRDefault="00B256D5" w:rsidP="00637869">
      <w:pPr>
        <w:pStyle w:val="xxxmsonormal"/>
        <w:ind w:right="-270"/>
        <w:rPr>
          <w:color w:val="000000"/>
          <w:sz w:val="21"/>
          <w:szCs w:val="21"/>
        </w:rPr>
      </w:pPr>
    </w:p>
    <w:p w14:paraId="7D033A60" w14:textId="77777777" w:rsidR="00B256D5" w:rsidRDefault="00B256D5" w:rsidP="00637869">
      <w:pPr>
        <w:pStyle w:val="xxxmsonormal"/>
        <w:ind w:right="-270"/>
        <w:rPr>
          <w:color w:val="000000"/>
          <w:sz w:val="21"/>
          <w:szCs w:val="21"/>
        </w:rPr>
      </w:pPr>
    </w:p>
    <w:p w14:paraId="510454FC" w14:textId="77777777" w:rsidR="00B256D5" w:rsidRDefault="00B256D5" w:rsidP="00637869">
      <w:pPr>
        <w:pStyle w:val="xxxmsonormal"/>
        <w:ind w:right="-270"/>
        <w:rPr>
          <w:color w:val="000000"/>
          <w:sz w:val="21"/>
          <w:szCs w:val="21"/>
        </w:rPr>
      </w:pPr>
    </w:p>
    <w:p w14:paraId="7ACC1DE9" w14:textId="77777777" w:rsidR="00B256D5" w:rsidRDefault="00B256D5" w:rsidP="00637869">
      <w:pPr>
        <w:pStyle w:val="xxxmsonormal"/>
        <w:ind w:right="-270"/>
        <w:rPr>
          <w:color w:val="000000"/>
          <w:sz w:val="21"/>
          <w:szCs w:val="21"/>
        </w:rPr>
      </w:pPr>
    </w:p>
    <w:p w14:paraId="538D8527" w14:textId="77777777" w:rsidR="00B256D5" w:rsidRDefault="00B256D5" w:rsidP="00637869">
      <w:pPr>
        <w:pStyle w:val="xxxmsonormal"/>
        <w:ind w:right="-270"/>
        <w:rPr>
          <w:color w:val="000000"/>
          <w:sz w:val="21"/>
          <w:szCs w:val="21"/>
        </w:rPr>
      </w:pPr>
    </w:p>
    <w:p w14:paraId="5720F5FD" w14:textId="77777777" w:rsidR="00B256D5" w:rsidRPr="00B256D5" w:rsidRDefault="00B256D5" w:rsidP="00B256D5">
      <w:pPr>
        <w:shd w:val="clear" w:color="auto" w:fill="FFFFFF"/>
        <w:spacing w:after="0" w:line="240" w:lineRule="auto"/>
        <w:textAlignment w:val="baseline"/>
        <w:rPr>
          <w:rFonts w:ascii="Aptos" w:eastAsia="Times New Roman" w:hAnsi="Aptos"/>
          <w:color w:val="000000"/>
        </w:rPr>
      </w:pPr>
      <w:r w:rsidRPr="00B256D5">
        <w:rPr>
          <w:rFonts w:ascii="Aptos" w:eastAsia="Times New Roman" w:hAnsi="Aptos"/>
          <w:b/>
          <w:bCs/>
          <w:color w:val="000000"/>
        </w:rPr>
        <w:t>COI Disclosure Statement</w:t>
      </w:r>
    </w:p>
    <w:p w14:paraId="2689DC94" w14:textId="77777777" w:rsidR="00B256D5" w:rsidRPr="00B256D5" w:rsidRDefault="00B256D5" w:rsidP="00B256D5">
      <w:pPr>
        <w:shd w:val="clear" w:color="auto" w:fill="FFFFFF"/>
        <w:spacing w:after="0" w:line="240" w:lineRule="auto"/>
        <w:textAlignment w:val="baseline"/>
        <w:rPr>
          <w:rFonts w:ascii="Aptos" w:eastAsia="Times New Roman" w:hAnsi="Aptos"/>
          <w:color w:val="000000"/>
        </w:rPr>
      </w:pPr>
      <w:r w:rsidRPr="00B256D5">
        <w:rPr>
          <w:rFonts w:ascii="Aptos" w:eastAsia="Times New Roman" w:hAnsi="Aptos"/>
          <w:b/>
          <w:bCs/>
          <w:color w:val="000000"/>
        </w:rPr>
        <w:t> </w:t>
      </w:r>
    </w:p>
    <w:p w14:paraId="11DFE24D" w14:textId="77777777" w:rsidR="00B256D5" w:rsidRPr="00B256D5" w:rsidRDefault="00B256D5" w:rsidP="00B256D5">
      <w:pPr>
        <w:shd w:val="clear" w:color="auto" w:fill="FFFFFF"/>
        <w:spacing w:after="0" w:line="240" w:lineRule="auto"/>
        <w:textAlignment w:val="baseline"/>
        <w:rPr>
          <w:rFonts w:ascii="Aptos" w:eastAsia="Times New Roman" w:hAnsi="Aptos"/>
          <w:color w:val="000000"/>
        </w:rPr>
      </w:pPr>
      <w:r w:rsidRPr="00B256D5">
        <w:rPr>
          <w:rFonts w:ascii="Aptos" w:eastAsia="Times New Roman" w:hAnsi="Aptos"/>
          <w:color w:val="000000"/>
        </w:rPr>
        <w:t>No members of the planning committee, speakers, presenters, authors, content reviewers and/or anyone else in a position to control the content of this education activity have relevant financial relationships with any companies whose primary business is producing, marketing, selling, re-selling, or distributing healthcare products used by or on patients.</w:t>
      </w:r>
    </w:p>
    <w:p w14:paraId="54F950DB" w14:textId="77777777" w:rsidR="00B256D5" w:rsidRPr="00B256D5" w:rsidRDefault="00B256D5" w:rsidP="00B256D5">
      <w:pPr>
        <w:shd w:val="clear" w:color="auto" w:fill="FFFFFF"/>
        <w:spacing w:after="0" w:line="240" w:lineRule="auto"/>
        <w:textAlignment w:val="baseline"/>
        <w:rPr>
          <w:rFonts w:ascii="Aptos" w:eastAsia="Times New Roman" w:hAnsi="Aptos"/>
          <w:color w:val="000000"/>
        </w:rPr>
      </w:pPr>
      <w:r w:rsidRPr="00B256D5">
        <w:rPr>
          <w:rFonts w:ascii="Aptos" w:eastAsia="Times New Roman" w:hAnsi="Aptos"/>
          <w:color w:val="000000"/>
        </w:rPr>
        <w:t> </w:t>
      </w:r>
    </w:p>
    <w:p w14:paraId="7B9FB3D4" w14:textId="77777777" w:rsidR="00B256D5" w:rsidRPr="00B256D5" w:rsidRDefault="00B256D5" w:rsidP="00B256D5">
      <w:pPr>
        <w:shd w:val="clear" w:color="auto" w:fill="FFFFFF"/>
        <w:spacing w:after="0" w:line="240" w:lineRule="auto"/>
        <w:textAlignment w:val="baseline"/>
        <w:rPr>
          <w:rFonts w:ascii="Aptos" w:eastAsia="Times New Roman" w:hAnsi="Aptos"/>
          <w:color w:val="000000"/>
        </w:rPr>
      </w:pPr>
      <w:r w:rsidRPr="00B256D5">
        <w:rPr>
          <w:rFonts w:ascii="Aptos" w:eastAsia="Times New Roman" w:hAnsi="Aptos"/>
          <w:b/>
          <w:bCs/>
          <w:color w:val="000000"/>
        </w:rPr>
        <w:t>Disclaimer Statement</w:t>
      </w:r>
    </w:p>
    <w:p w14:paraId="38C2B6CA" w14:textId="77777777" w:rsidR="00B256D5" w:rsidRDefault="00B256D5" w:rsidP="00B256D5">
      <w:pPr>
        <w:shd w:val="clear" w:color="auto" w:fill="FFFFFF"/>
        <w:spacing w:after="0" w:line="240" w:lineRule="auto"/>
        <w:textAlignment w:val="baseline"/>
        <w:rPr>
          <w:rFonts w:ascii="Aptos" w:eastAsia="Times New Roman" w:hAnsi="Aptos"/>
          <w:color w:val="000000"/>
        </w:rPr>
      </w:pPr>
      <w:r w:rsidRPr="00B256D5">
        <w:rPr>
          <w:rFonts w:ascii="Aptos" w:eastAsia="Times New Roman" w:hAnsi="Aptos"/>
          <w:color w:val="000000"/>
        </w:rPr>
        <w:t>The information presented at this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9106B1B" w14:textId="77777777" w:rsidR="001B0B36" w:rsidRDefault="001B0B36" w:rsidP="00B256D5">
      <w:pPr>
        <w:shd w:val="clear" w:color="auto" w:fill="FFFFFF"/>
        <w:spacing w:after="0" w:line="240" w:lineRule="auto"/>
        <w:textAlignment w:val="baseline"/>
        <w:rPr>
          <w:rFonts w:ascii="Aptos" w:eastAsia="Times New Roman" w:hAnsi="Aptos"/>
          <w:color w:val="000000"/>
        </w:rPr>
      </w:pPr>
    </w:p>
    <w:p w14:paraId="3327319E" w14:textId="4BAEC868" w:rsidR="001B0B36" w:rsidRPr="001B0B36" w:rsidRDefault="001B0B36" w:rsidP="00B256D5">
      <w:pPr>
        <w:shd w:val="clear" w:color="auto" w:fill="FFFFFF"/>
        <w:spacing w:after="0" w:line="240" w:lineRule="auto"/>
        <w:textAlignment w:val="baseline"/>
        <w:rPr>
          <w:rFonts w:ascii="Aptos" w:eastAsia="Times New Roman" w:hAnsi="Aptos"/>
          <w:b/>
          <w:bCs/>
          <w:color w:val="000000"/>
        </w:rPr>
      </w:pPr>
      <w:r w:rsidRPr="001B0B36">
        <w:rPr>
          <w:rFonts w:ascii="Aptos" w:eastAsia="Times New Roman" w:hAnsi="Aptos"/>
          <w:b/>
          <w:bCs/>
          <w:color w:val="000000"/>
        </w:rPr>
        <w:t>Accreditation and Credit Designation</w:t>
      </w:r>
    </w:p>
    <w:p w14:paraId="07CE92B0" w14:textId="77777777" w:rsidR="00B256D5" w:rsidRPr="001B0B36" w:rsidRDefault="00B256D5" w:rsidP="00637869">
      <w:pPr>
        <w:pStyle w:val="xxxmsonormal"/>
        <w:ind w:right="-270"/>
        <w:rPr>
          <w:sz w:val="21"/>
          <w:szCs w:val="21"/>
        </w:rPr>
      </w:pPr>
    </w:p>
    <w:p w14:paraId="5671D986" w14:textId="77777777" w:rsidR="001B0B36" w:rsidRPr="001B0B36" w:rsidRDefault="001B0B36" w:rsidP="001B0B36">
      <w:pPr>
        <w:spacing w:after="0"/>
        <w:rPr>
          <w:sz w:val="24"/>
          <w:szCs w:val="24"/>
        </w:rPr>
      </w:pPr>
      <w:r w:rsidRPr="001B0B36">
        <w:rPr>
          <w:sz w:val="24"/>
          <w:szCs w:val="24"/>
        </w:rP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502FFC22" w14:textId="77777777" w:rsidR="001B0B36" w:rsidRPr="001B0B36" w:rsidRDefault="001B0B36" w:rsidP="001B0B36">
      <w:pPr>
        <w:spacing w:after="0"/>
        <w:rPr>
          <w:sz w:val="24"/>
          <w:szCs w:val="24"/>
        </w:rPr>
      </w:pPr>
    </w:p>
    <w:p w14:paraId="0126F083" w14:textId="27C3E48C" w:rsidR="001B0B36" w:rsidRPr="001B0B36" w:rsidRDefault="001B0B36" w:rsidP="001B0B36">
      <w:pPr>
        <w:spacing w:after="0"/>
        <w:rPr>
          <w:sz w:val="24"/>
          <w:szCs w:val="24"/>
        </w:rPr>
      </w:pPr>
      <w:r w:rsidRPr="001B0B36">
        <w:rPr>
          <w:sz w:val="24"/>
          <w:szCs w:val="24"/>
        </w:rPr>
        <w:t>Physician (CME)</w:t>
      </w:r>
      <w:r w:rsidRPr="001B0B36">
        <w:rPr>
          <w:sz w:val="24"/>
          <w:szCs w:val="24"/>
        </w:rPr>
        <w:br/>
        <w:t xml:space="preserve">The University of Pittsburgh designates this live activity for a maximum of </w:t>
      </w:r>
      <w:r w:rsidR="002C222F">
        <w:rPr>
          <w:sz w:val="24"/>
          <w:szCs w:val="24"/>
        </w:rPr>
        <w:t>4</w:t>
      </w:r>
      <w:r w:rsidRPr="001B0B36">
        <w:rPr>
          <w:sz w:val="24"/>
          <w:szCs w:val="24"/>
        </w:rPr>
        <w:t>.00 AMA PRA Category 1 Credits™. Physicians should claim only the credit commensurate with the extent of their participation in the activity.</w:t>
      </w:r>
    </w:p>
    <w:p w14:paraId="3BA6A917" w14:textId="77777777" w:rsidR="001B0B36" w:rsidRPr="001B0B36" w:rsidRDefault="001B0B36" w:rsidP="001B0B36">
      <w:pPr>
        <w:spacing w:after="0"/>
        <w:rPr>
          <w:sz w:val="24"/>
          <w:szCs w:val="24"/>
        </w:rPr>
      </w:pPr>
    </w:p>
    <w:p w14:paraId="2D11F658" w14:textId="4E822D27" w:rsidR="001B0B36" w:rsidRPr="001B0B36" w:rsidRDefault="001B0B36" w:rsidP="001B0B36">
      <w:pPr>
        <w:spacing w:after="0"/>
        <w:rPr>
          <w:sz w:val="24"/>
          <w:szCs w:val="24"/>
        </w:rPr>
      </w:pPr>
      <w:r w:rsidRPr="001B0B36">
        <w:rPr>
          <w:sz w:val="24"/>
          <w:szCs w:val="24"/>
        </w:rPr>
        <w:t>Nursing (CNE)</w:t>
      </w:r>
      <w:r w:rsidRPr="001B0B36">
        <w:rPr>
          <w:sz w:val="24"/>
          <w:szCs w:val="24"/>
        </w:rPr>
        <w:br/>
        <w:t xml:space="preserve">The maximum number of hours awarded for this Continuing Nursing Education activity is </w:t>
      </w:r>
      <w:r w:rsidR="002C222F">
        <w:rPr>
          <w:sz w:val="24"/>
          <w:szCs w:val="24"/>
        </w:rPr>
        <w:t>4</w:t>
      </w:r>
      <w:r w:rsidRPr="001B0B36">
        <w:rPr>
          <w:sz w:val="24"/>
          <w:szCs w:val="24"/>
        </w:rPr>
        <w:t xml:space="preserve"> contact hour</w:t>
      </w:r>
      <w:r w:rsidR="002C222F">
        <w:rPr>
          <w:sz w:val="24"/>
          <w:szCs w:val="24"/>
        </w:rPr>
        <w:t>s</w:t>
      </w:r>
      <w:r w:rsidRPr="001B0B36">
        <w:rPr>
          <w:sz w:val="24"/>
          <w:szCs w:val="24"/>
        </w:rPr>
        <w:t>.</w:t>
      </w:r>
    </w:p>
    <w:p w14:paraId="159152F4" w14:textId="77777777" w:rsidR="00F73B02" w:rsidRPr="001B0B36" w:rsidRDefault="00F73B02" w:rsidP="009E7FA4">
      <w:pPr>
        <w:spacing w:after="0"/>
        <w:rPr>
          <w:sz w:val="24"/>
          <w:szCs w:val="24"/>
        </w:rPr>
      </w:pPr>
    </w:p>
    <w:p w14:paraId="70AA4002" w14:textId="2063FB56" w:rsidR="001B0B36" w:rsidRDefault="001B0B36" w:rsidP="009E7FA4">
      <w:pPr>
        <w:spacing w:after="0"/>
        <w:rPr>
          <w:b/>
          <w:bCs/>
          <w:sz w:val="24"/>
          <w:szCs w:val="24"/>
        </w:rPr>
      </w:pPr>
      <w:r w:rsidRPr="001B0B36">
        <w:rPr>
          <w:sz w:val="24"/>
          <w:szCs w:val="24"/>
        </w:rPr>
        <w:t>Other health care professionals will receive a certificate of attendance confirming the number of contact hours commensurate with the extent of participation in this activity</w:t>
      </w:r>
      <w:r w:rsidRPr="001B0B36">
        <w:rPr>
          <w:b/>
          <w:bCs/>
          <w:sz w:val="24"/>
          <w:szCs w:val="24"/>
        </w:rPr>
        <w:t>. </w:t>
      </w:r>
    </w:p>
    <w:p w14:paraId="13AE015C" w14:textId="77777777" w:rsidR="00F73B02" w:rsidRDefault="00F73B02" w:rsidP="009E7FA4">
      <w:pPr>
        <w:spacing w:after="0"/>
        <w:rPr>
          <w:b/>
          <w:bCs/>
          <w:sz w:val="24"/>
          <w:szCs w:val="24"/>
        </w:rPr>
      </w:pPr>
    </w:p>
    <w:sectPr w:rsidR="00F73B02" w:rsidSect="003960F8">
      <w:headerReference w:type="first" r:id="rId15"/>
      <w:pgSz w:w="12240" w:h="15840"/>
      <w:pgMar w:top="1008" w:right="1080" w:bottom="1152" w:left="1080" w:header="288" w:footer="576"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CD46E" w14:textId="77777777" w:rsidR="00C04190" w:rsidRDefault="00C04190">
      <w:pPr>
        <w:spacing w:after="0" w:line="240" w:lineRule="auto"/>
      </w:pPr>
      <w:r>
        <w:separator/>
      </w:r>
    </w:p>
  </w:endnote>
  <w:endnote w:type="continuationSeparator" w:id="0">
    <w:p w14:paraId="5B4BB7C6" w14:textId="77777777" w:rsidR="00C04190" w:rsidRDefault="00C04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Italic">
    <w:charset w:val="00"/>
    <w:family w:val="auto"/>
    <w:pitch w:val="variable"/>
    <w:sig w:usb0="E50002FF" w:usb1="500079DB" w:usb2="00001010" w:usb3="00000000" w:csb0="00000001" w:csb1="00000000"/>
  </w:font>
  <w:font w:name="Times-Roman">
    <w:altName w:val="Times New Roman"/>
    <w:charset w:val="00"/>
    <w:family w:val="auto"/>
    <w:pitch w:val="variable"/>
    <w:sig w:usb0="E00002FF" w:usb1="5000205A" w:usb2="00000000" w:usb3="00000000" w:csb0="0000019F" w:csb1="00000000"/>
  </w:font>
  <w:font w:name="Lucida Grande">
    <w:altName w:val="﷽﷽﷽﷽﷽﷽﷽﷽rande"/>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D552A" w14:textId="77777777" w:rsidR="00C04190" w:rsidRDefault="00C04190">
      <w:pPr>
        <w:spacing w:after="0" w:line="240" w:lineRule="auto"/>
      </w:pPr>
      <w:r>
        <w:separator/>
      </w:r>
    </w:p>
  </w:footnote>
  <w:footnote w:type="continuationSeparator" w:id="0">
    <w:p w14:paraId="0A0DE009" w14:textId="77777777" w:rsidR="00C04190" w:rsidRDefault="00C04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B1371" w14:textId="77777777" w:rsidR="00022D92" w:rsidRDefault="00597274" w:rsidP="00246539">
    <w:pPr>
      <w:pStyle w:val="Header"/>
      <w:spacing w:after="0" w:line="240" w:lineRule="auto"/>
      <w:jc w:val="both"/>
      <w:rPr>
        <w:rFonts w:ascii="Arial Narrow" w:hAnsi="Arial Narrow" w:cs="Arial"/>
        <w:b/>
        <w:bCs/>
        <w:color w:val="0D4687"/>
        <w:sz w:val="14"/>
        <w:szCs w:val="14"/>
      </w:rPr>
    </w:pPr>
    <w:r>
      <w:rPr>
        <w:noProof/>
      </w:rPr>
      <w:drawing>
        <wp:inline distT="0" distB="0" distL="0" distR="0" wp14:anchorId="3DF058FF" wp14:editId="34E12ECE">
          <wp:extent cx="5295900" cy="914400"/>
          <wp:effectExtent l="0" t="0" r="0" b="0"/>
          <wp:docPr id="156792140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900" cy="914400"/>
                  </a:xfrm>
                  <a:prstGeom prst="rect">
                    <a:avLst/>
                  </a:prstGeom>
                  <a:noFill/>
                  <a:ln>
                    <a:noFill/>
                  </a:ln>
                </pic:spPr>
              </pic:pic>
            </a:graphicData>
          </a:graphic>
        </wp:inline>
      </w:drawing>
    </w:r>
    <w:r w:rsidR="00246539" w:rsidRPr="00246539">
      <w:rPr>
        <w:rFonts w:ascii="Arial Narrow" w:hAnsi="Arial Narrow" w:cs="Arial"/>
        <w:b/>
        <w:bCs/>
        <w:color w:val="0D4687"/>
        <w:sz w:val="14"/>
        <w:szCs w:val="14"/>
      </w:rPr>
      <w:t xml:space="preserve">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0"/>
    </w:tblGrid>
    <w:tr w:rsidR="00022D92" w14:paraId="36A9F1F6" w14:textId="77777777" w:rsidTr="00D5487B">
      <w:trPr>
        <w:trHeight w:val="630"/>
      </w:trPr>
      <w:tc>
        <w:tcPr>
          <w:tcW w:w="9980" w:type="dxa"/>
        </w:tcPr>
        <w:p w14:paraId="24AB79DA" w14:textId="7B707403" w:rsidR="002919C3" w:rsidRPr="004C1D38" w:rsidRDefault="002919C3" w:rsidP="00246539">
          <w:pPr>
            <w:pStyle w:val="Header"/>
            <w:spacing w:after="0" w:line="240" w:lineRule="auto"/>
            <w:jc w:val="both"/>
            <w:rPr>
              <w:rFonts w:ascii="Arial Narrow" w:hAnsi="Arial Narrow" w:cs="Arial"/>
              <w:b/>
              <w:bCs/>
              <w:color w:val="0D4687"/>
              <w:sz w:val="14"/>
              <w:szCs w:val="14"/>
            </w:rPr>
          </w:pPr>
        </w:p>
        <w:p w14:paraId="03162C38" w14:textId="6CECBE86" w:rsidR="00022D92" w:rsidRPr="00D5487B" w:rsidRDefault="002919C3" w:rsidP="00246539">
          <w:pPr>
            <w:pStyle w:val="Header"/>
            <w:spacing w:after="0" w:line="240" w:lineRule="auto"/>
            <w:jc w:val="both"/>
            <w:rPr>
              <w:rFonts w:ascii="Arial Narrow" w:hAnsi="Arial Narrow" w:cs="Arial"/>
              <w:b/>
              <w:bCs/>
              <w:color w:val="0D4687"/>
            </w:rPr>
          </w:pPr>
          <w:r w:rsidRPr="00D5487B">
            <w:rPr>
              <w:rFonts w:ascii="Arial Narrow" w:hAnsi="Arial Narrow" w:cs="Arial"/>
              <w:b/>
              <w:bCs/>
              <w:color w:val="0D4687"/>
            </w:rPr>
            <w:t>Division of Pulmonary, Allergy</w:t>
          </w:r>
          <w:r w:rsidR="00E444B9">
            <w:rPr>
              <w:rFonts w:ascii="Arial Narrow" w:hAnsi="Arial Narrow" w:cs="Arial"/>
              <w:b/>
              <w:bCs/>
              <w:color w:val="0D4687"/>
            </w:rPr>
            <w:t>,</w:t>
          </w:r>
          <w:r w:rsidRPr="00D5487B">
            <w:rPr>
              <w:rFonts w:ascii="Arial Narrow" w:hAnsi="Arial Narrow" w:cs="Arial"/>
              <w:b/>
              <w:bCs/>
              <w:color w:val="0D4687"/>
            </w:rPr>
            <w:t xml:space="preserve"> </w:t>
          </w:r>
          <w:r w:rsidR="00D5487B" w:rsidRPr="00D5487B">
            <w:rPr>
              <w:rFonts w:ascii="Arial Narrow" w:hAnsi="Arial Narrow" w:cs="Arial"/>
              <w:b/>
              <w:bCs/>
              <w:color w:val="0D4687"/>
            </w:rPr>
            <w:t>Critical Care</w:t>
          </w:r>
          <w:r w:rsidR="00E444B9">
            <w:rPr>
              <w:rFonts w:ascii="Arial Narrow" w:hAnsi="Arial Narrow" w:cs="Arial"/>
              <w:b/>
              <w:bCs/>
              <w:color w:val="0D4687"/>
            </w:rPr>
            <w:t>, and Sleep</w:t>
          </w:r>
          <w:r w:rsidR="00D5487B" w:rsidRPr="00D5487B">
            <w:rPr>
              <w:rFonts w:ascii="Arial Narrow" w:hAnsi="Arial Narrow" w:cs="Arial"/>
              <w:b/>
              <w:bCs/>
              <w:color w:val="0D4687"/>
            </w:rPr>
            <w:t xml:space="preserve"> Medicine</w:t>
          </w:r>
        </w:p>
        <w:p w14:paraId="79F7E8C6" w14:textId="6A415B68" w:rsidR="002919C3" w:rsidRDefault="002919C3" w:rsidP="00246539">
          <w:pPr>
            <w:pStyle w:val="Header"/>
            <w:spacing w:after="0" w:line="240" w:lineRule="auto"/>
            <w:jc w:val="both"/>
            <w:rPr>
              <w:rFonts w:ascii="Arial Narrow" w:hAnsi="Arial Narrow" w:cs="Arial"/>
              <w:b/>
              <w:bCs/>
              <w:color w:val="0D4687"/>
              <w:sz w:val="14"/>
              <w:szCs w:val="14"/>
            </w:rPr>
          </w:pPr>
        </w:p>
      </w:tc>
    </w:tr>
  </w:tbl>
  <w:p w14:paraId="6374CE47" w14:textId="3B1837CC" w:rsidR="00246539" w:rsidRPr="00D6496F" w:rsidRDefault="00246539" w:rsidP="007A12A0">
    <w:pPr>
      <w:pStyle w:val="Header"/>
      <w:spacing w:after="0" w:line="240" w:lineRule="auto"/>
      <w:jc w:val="both"/>
      <w:rPr>
        <w:rFonts w:ascii="Arial Narrow" w:hAnsi="Arial Narrow" w:cs="Arial"/>
        <w:b/>
        <w:bCs/>
        <w:color w:val="0D4687"/>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68"/>
    <w:rsid w:val="0000434A"/>
    <w:rsid w:val="00004CA9"/>
    <w:rsid w:val="0000783F"/>
    <w:rsid w:val="0001260D"/>
    <w:rsid w:val="00012989"/>
    <w:rsid w:val="00022D92"/>
    <w:rsid w:val="000274C7"/>
    <w:rsid w:val="00031CA4"/>
    <w:rsid w:val="00041C98"/>
    <w:rsid w:val="00050388"/>
    <w:rsid w:val="00054356"/>
    <w:rsid w:val="00057458"/>
    <w:rsid w:val="00057D09"/>
    <w:rsid w:val="000617A8"/>
    <w:rsid w:val="000652A0"/>
    <w:rsid w:val="000724A5"/>
    <w:rsid w:val="00092DBD"/>
    <w:rsid w:val="00094854"/>
    <w:rsid w:val="000A183C"/>
    <w:rsid w:val="000A2AC6"/>
    <w:rsid w:val="000A3091"/>
    <w:rsid w:val="000A7679"/>
    <w:rsid w:val="000B49AB"/>
    <w:rsid w:val="000C442E"/>
    <w:rsid w:val="000C7075"/>
    <w:rsid w:val="000D0EA0"/>
    <w:rsid w:val="000D2886"/>
    <w:rsid w:val="000D4668"/>
    <w:rsid w:val="000D537F"/>
    <w:rsid w:val="000D66D7"/>
    <w:rsid w:val="000D7D25"/>
    <w:rsid w:val="000F358A"/>
    <w:rsid w:val="000F4063"/>
    <w:rsid w:val="000F7822"/>
    <w:rsid w:val="001050FA"/>
    <w:rsid w:val="001102DF"/>
    <w:rsid w:val="001121D3"/>
    <w:rsid w:val="001153F6"/>
    <w:rsid w:val="00116C53"/>
    <w:rsid w:val="00121DF7"/>
    <w:rsid w:val="00122BA0"/>
    <w:rsid w:val="00124CD9"/>
    <w:rsid w:val="00127AF1"/>
    <w:rsid w:val="00130FA6"/>
    <w:rsid w:val="00131DAB"/>
    <w:rsid w:val="0013560D"/>
    <w:rsid w:val="00137EEB"/>
    <w:rsid w:val="00142234"/>
    <w:rsid w:val="00143175"/>
    <w:rsid w:val="001461B3"/>
    <w:rsid w:val="00153169"/>
    <w:rsid w:val="00155D94"/>
    <w:rsid w:val="00155DCF"/>
    <w:rsid w:val="00157A77"/>
    <w:rsid w:val="00164375"/>
    <w:rsid w:val="00165E26"/>
    <w:rsid w:val="001766E4"/>
    <w:rsid w:val="00177AF0"/>
    <w:rsid w:val="00183CC4"/>
    <w:rsid w:val="001864D4"/>
    <w:rsid w:val="00187873"/>
    <w:rsid w:val="001920C1"/>
    <w:rsid w:val="00192433"/>
    <w:rsid w:val="00195561"/>
    <w:rsid w:val="001A2273"/>
    <w:rsid w:val="001A4ACA"/>
    <w:rsid w:val="001B0B36"/>
    <w:rsid w:val="001B484D"/>
    <w:rsid w:val="001B4C3D"/>
    <w:rsid w:val="001B6915"/>
    <w:rsid w:val="001C08BA"/>
    <w:rsid w:val="001C6380"/>
    <w:rsid w:val="001D0CCE"/>
    <w:rsid w:val="001D3E5B"/>
    <w:rsid w:val="001D4841"/>
    <w:rsid w:val="001D6562"/>
    <w:rsid w:val="001E0DF5"/>
    <w:rsid w:val="001F0450"/>
    <w:rsid w:val="001F4645"/>
    <w:rsid w:val="001F4B12"/>
    <w:rsid w:val="0020176D"/>
    <w:rsid w:val="00204108"/>
    <w:rsid w:val="00213577"/>
    <w:rsid w:val="002140A0"/>
    <w:rsid w:val="00215E60"/>
    <w:rsid w:val="00217240"/>
    <w:rsid w:val="0022115B"/>
    <w:rsid w:val="00224525"/>
    <w:rsid w:val="002320F8"/>
    <w:rsid w:val="00232700"/>
    <w:rsid w:val="00236F18"/>
    <w:rsid w:val="00243556"/>
    <w:rsid w:val="00244C3B"/>
    <w:rsid w:val="00246539"/>
    <w:rsid w:val="0024656C"/>
    <w:rsid w:val="00257A4B"/>
    <w:rsid w:val="002602F4"/>
    <w:rsid w:val="00265F96"/>
    <w:rsid w:val="00267760"/>
    <w:rsid w:val="00272A2C"/>
    <w:rsid w:val="002747E2"/>
    <w:rsid w:val="00275083"/>
    <w:rsid w:val="0028019C"/>
    <w:rsid w:val="00286314"/>
    <w:rsid w:val="002919C3"/>
    <w:rsid w:val="002953CB"/>
    <w:rsid w:val="002959BB"/>
    <w:rsid w:val="00297E24"/>
    <w:rsid w:val="002A43B3"/>
    <w:rsid w:val="002A79D2"/>
    <w:rsid w:val="002B0EC0"/>
    <w:rsid w:val="002B3835"/>
    <w:rsid w:val="002C10BD"/>
    <w:rsid w:val="002C222F"/>
    <w:rsid w:val="002C4FAC"/>
    <w:rsid w:val="002C5A60"/>
    <w:rsid w:val="002D38E7"/>
    <w:rsid w:val="002D5908"/>
    <w:rsid w:val="002E1440"/>
    <w:rsid w:val="002E354A"/>
    <w:rsid w:val="002E3A09"/>
    <w:rsid w:val="002E6BE9"/>
    <w:rsid w:val="002E7BAC"/>
    <w:rsid w:val="002F259D"/>
    <w:rsid w:val="002F3354"/>
    <w:rsid w:val="002F33D9"/>
    <w:rsid w:val="003072E8"/>
    <w:rsid w:val="00312D06"/>
    <w:rsid w:val="003157EB"/>
    <w:rsid w:val="003171DE"/>
    <w:rsid w:val="00331E3B"/>
    <w:rsid w:val="003329F5"/>
    <w:rsid w:val="0033510C"/>
    <w:rsid w:val="00336E4F"/>
    <w:rsid w:val="00342FDA"/>
    <w:rsid w:val="003434E6"/>
    <w:rsid w:val="003445CC"/>
    <w:rsid w:val="00345A48"/>
    <w:rsid w:val="00345CEF"/>
    <w:rsid w:val="00353A40"/>
    <w:rsid w:val="00364441"/>
    <w:rsid w:val="003715F6"/>
    <w:rsid w:val="00373CE6"/>
    <w:rsid w:val="0037533A"/>
    <w:rsid w:val="00375CC9"/>
    <w:rsid w:val="003803E2"/>
    <w:rsid w:val="00385625"/>
    <w:rsid w:val="00385E2E"/>
    <w:rsid w:val="00391F6C"/>
    <w:rsid w:val="0039279A"/>
    <w:rsid w:val="003960F8"/>
    <w:rsid w:val="00396A17"/>
    <w:rsid w:val="00396C68"/>
    <w:rsid w:val="003A0C45"/>
    <w:rsid w:val="003A15DC"/>
    <w:rsid w:val="003A31E3"/>
    <w:rsid w:val="003A4E2C"/>
    <w:rsid w:val="003A5E7D"/>
    <w:rsid w:val="003B04B3"/>
    <w:rsid w:val="003B0679"/>
    <w:rsid w:val="003B17C8"/>
    <w:rsid w:val="003B23D6"/>
    <w:rsid w:val="003B36B9"/>
    <w:rsid w:val="003B3B75"/>
    <w:rsid w:val="003B5659"/>
    <w:rsid w:val="003C1F73"/>
    <w:rsid w:val="003C2992"/>
    <w:rsid w:val="003C7195"/>
    <w:rsid w:val="003D00E2"/>
    <w:rsid w:val="003D6227"/>
    <w:rsid w:val="003E154E"/>
    <w:rsid w:val="003E2DD6"/>
    <w:rsid w:val="003E3B97"/>
    <w:rsid w:val="003E63EC"/>
    <w:rsid w:val="003E671E"/>
    <w:rsid w:val="003F022E"/>
    <w:rsid w:val="003F4D25"/>
    <w:rsid w:val="003F66BA"/>
    <w:rsid w:val="003F6907"/>
    <w:rsid w:val="00401693"/>
    <w:rsid w:val="00404383"/>
    <w:rsid w:val="00413352"/>
    <w:rsid w:val="004163A6"/>
    <w:rsid w:val="00416DE1"/>
    <w:rsid w:val="0042426D"/>
    <w:rsid w:val="00432DF1"/>
    <w:rsid w:val="00447422"/>
    <w:rsid w:val="00451AD8"/>
    <w:rsid w:val="00452046"/>
    <w:rsid w:val="00452A30"/>
    <w:rsid w:val="00467927"/>
    <w:rsid w:val="004715C7"/>
    <w:rsid w:val="004746EF"/>
    <w:rsid w:val="00475903"/>
    <w:rsid w:val="004827A7"/>
    <w:rsid w:val="004831E0"/>
    <w:rsid w:val="004916E2"/>
    <w:rsid w:val="00492B29"/>
    <w:rsid w:val="004964B2"/>
    <w:rsid w:val="004969C5"/>
    <w:rsid w:val="00496DAB"/>
    <w:rsid w:val="004A3CF0"/>
    <w:rsid w:val="004A44A7"/>
    <w:rsid w:val="004A6633"/>
    <w:rsid w:val="004A783D"/>
    <w:rsid w:val="004B00C8"/>
    <w:rsid w:val="004B283F"/>
    <w:rsid w:val="004B4496"/>
    <w:rsid w:val="004C1D38"/>
    <w:rsid w:val="004C4823"/>
    <w:rsid w:val="004C6B49"/>
    <w:rsid w:val="004D6BB3"/>
    <w:rsid w:val="004E4FF6"/>
    <w:rsid w:val="004F034A"/>
    <w:rsid w:val="004F1788"/>
    <w:rsid w:val="004F3B57"/>
    <w:rsid w:val="004F570F"/>
    <w:rsid w:val="004F6B91"/>
    <w:rsid w:val="004F78B7"/>
    <w:rsid w:val="00500610"/>
    <w:rsid w:val="00506F83"/>
    <w:rsid w:val="005162D4"/>
    <w:rsid w:val="005165EF"/>
    <w:rsid w:val="005207AE"/>
    <w:rsid w:val="00520F74"/>
    <w:rsid w:val="005236F0"/>
    <w:rsid w:val="00530DA7"/>
    <w:rsid w:val="00532F94"/>
    <w:rsid w:val="00533D55"/>
    <w:rsid w:val="0053498D"/>
    <w:rsid w:val="00542883"/>
    <w:rsid w:val="005527CB"/>
    <w:rsid w:val="00555362"/>
    <w:rsid w:val="00555D67"/>
    <w:rsid w:val="005614E3"/>
    <w:rsid w:val="005651A5"/>
    <w:rsid w:val="005707EE"/>
    <w:rsid w:val="00572EEC"/>
    <w:rsid w:val="00585FDC"/>
    <w:rsid w:val="005909AD"/>
    <w:rsid w:val="00593DAB"/>
    <w:rsid w:val="00597274"/>
    <w:rsid w:val="00597BC7"/>
    <w:rsid w:val="005A1132"/>
    <w:rsid w:val="005A4289"/>
    <w:rsid w:val="005B7902"/>
    <w:rsid w:val="005B7E71"/>
    <w:rsid w:val="005C0872"/>
    <w:rsid w:val="005C2357"/>
    <w:rsid w:val="005C66F1"/>
    <w:rsid w:val="005C6780"/>
    <w:rsid w:val="005D07CC"/>
    <w:rsid w:val="005D378C"/>
    <w:rsid w:val="005D4C8B"/>
    <w:rsid w:val="005D7AFA"/>
    <w:rsid w:val="005E3068"/>
    <w:rsid w:val="005E44C0"/>
    <w:rsid w:val="005F52C1"/>
    <w:rsid w:val="005F6974"/>
    <w:rsid w:val="006015AC"/>
    <w:rsid w:val="00604606"/>
    <w:rsid w:val="00605365"/>
    <w:rsid w:val="006072A3"/>
    <w:rsid w:val="00615169"/>
    <w:rsid w:val="0062326B"/>
    <w:rsid w:val="00623DCC"/>
    <w:rsid w:val="006244B6"/>
    <w:rsid w:val="00632E2E"/>
    <w:rsid w:val="00636406"/>
    <w:rsid w:val="00637869"/>
    <w:rsid w:val="006407BF"/>
    <w:rsid w:val="00644763"/>
    <w:rsid w:val="006472B4"/>
    <w:rsid w:val="00651E48"/>
    <w:rsid w:val="006561DF"/>
    <w:rsid w:val="00660171"/>
    <w:rsid w:val="00664327"/>
    <w:rsid w:val="00666ECD"/>
    <w:rsid w:val="00670FCB"/>
    <w:rsid w:val="00681521"/>
    <w:rsid w:val="006912AC"/>
    <w:rsid w:val="00692B65"/>
    <w:rsid w:val="00695EA0"/>
    <w:rsid w:val="006963B6"/>
    <w:rsid w:val="006A2200"/>
    <w:rsid w:val="006B32B7"/>
    <w:rsid w:val="006B3445"/>
    <w:rsid w:val="006C2DB7"/>
    <w:rsid w:val="006C3679"/>
    <w:rsid w:val="006D133B"/>
    <w:rsid w:val="006D1C9B"/>
    <w:rsid w:val="006D5CDC"/>
    <w:rsid w:val="006D72F1"/>
    <w:rsid w:val="006D78E0"/>
    <w:rsid w:val="006E4E63"/>
    <w:rsid w:val="006E6688"/>
    <w:rsid w:val="006F2757"/>
    <w:rsid w:val="006F40B0"/>
    <w:rsid w:val="006F4D86"/>
    <w:rsid w:val="006F6BC4"/>
    <w:rsid w:val="006F7572"/>
    <w:rsid w:val="00701F64"/>
    <w:rsid w:val="00703F7F"/>
    <w:rsid w:val="00704585"/>
    <w:rsid w:val="00710A73"/>
    <w:rsid w:val="00711FA0"/>
    <w:rsid w:val="00713918"/>
    <w:rsid w:val="00714AD5"/>
    <w:rsid w:val="0072100E"/>
    <w:rsid w:val="00723636"/>
    <w:rsid w:val="00724413"/>
    <w:rsid w:val="007247F2"/>
    <w:rsid w:val="00732020"/>
    <w:rsid w:val="007336E4"/>
    <w:rsid w:val="007362F9"/>
    <w:rsid w:val="00737E16"/>
    <w:rsid w:val="00742711"/>
    <w:rsid w:val="00744049"/>
    <w:rsid w:val="007527D8"/>
    <w:rsid w:val="00762FD1"/>
    <w:rsid w:val="00771822"/>
    <w:rsid w:val="00773B93"/>
    <w:rsid w:val="0077495C"/>
    <w:rsid w:val="00774C5A"/>
    <w:rsid w:val="00780945"/>
    <w:rsid w:val="00783D1D"/>
    <w:rsid w:val="00796432"/>
    <w:rsid w:val="007A12A0"/>
    <w:rsid w:val="007A12E9"/>
    <w:rsid w:val="007A4380"/>
    <w:rsid w:val="007A444C"/>
    <w:rsid w:val="007A6F34"/>
    <w:rsid w:val="007B048A"/>
    <w:rsid w:val="007B3DE7"/>
    <w:rsid w:val="007C3F5A"/>
    <w:rsid w:val="007C4660"/>
    <w:rsid w:val="007C5185"/>
    <w:rsid w:val="007D2745"/>
    <w:rsid w:val="007D348C"/>
    <w:rsid w:val="007D3895"/>
    <w:rsid w:val="007D39BA"/>
    <w:rsid w:val="007D6238"/>
    <w:rsid w:val="007D7031"/>
    <w:rsid w:val="007E3142"/>
    <w:rsid w:val="007E4F70"/>
    <w:rsid w:val="007F1A16"/>
    <w:rsid w:val="00800A4A"/>
    <w:rsid w:val="0080754B"/>
    <w:rsid w:val="00814802"/>
    <w:rsid w:val="00820E43"/>
    <w:rsid w:val="00821468"/>
    <w:rsid w:val="00825C82"/>
    <w:rsid w:val="008272C1"/>
    <w:rsid w:val="008376BB"/>
    <w:rsid w:val="0085103B"/>
    <w:rsid w:val="0086102F"/>
    <w:rsid w:val="00867A2C"/>
    <w:rsid w:val="00867D0E"/>
    <w:rsid w:val="008707F7"/>
    <w:rsid w:val="0087701D"/>
    <w:rsid w:val="008772DC"/>
    <w:rsid w:val="008774E5"/>
    <w:rsid w:val="00880683"/>
    <w:rsid w:val="0088115A"/>
    <w:rsid w:val="00882585"/>
    <w:rsid w:val="00883653"/>
    <w:rsid w:val="00885B78"/>
    <w:rsid w:val="008904E9"/>
    <w:rsid w:val="008940AB"/>
    <w:rsid w:val="00896691"/>
    <w:rsid w:val="008A0681"/>
    <w:rsid w:val="008A07F2"/>
    <w:rsid w:val="008A54FC"/>
    <w:rsid w:val="008B0762"/>
    <w:rsid w:val="008B166A"/>
    <w:rsid w:val="008B2556"/>
    <w:rsid w:val="008B7685"/>
    <w:rsid w:val="008C0513"/>
    <w:rsid w:val="008C1ADF"/>
    <w:rsid w:val="008D138B"/>
    <w:rsid w:val="008D18F2"/>
    <w:rsid w:val="008D33F4"/>
    <w:rsid w:val="008E5A0E"/>
    <w:rsid w:val="008F0458"/>
    <w:rsid w:val="008F186B"/>
    <w:rsid w:val="008F21B4"/>
    <w:rsid w:val="008F57DD"/>
    <w:rsid w:val="008F69FD"/>
    <w:rsid w:val="00900538"/>
    <w:rsid w:val="00902406"/>
    <w:rsid w:val="0090360E"/>
    <w:rsid w:val="009054D2"/>
    <w:rsid w:val="00906D56"/>
    <w:rsid w:val="009129A1"/>
    <w:rsid w:val="00913E01"/>
    <w:rsid w:val="00914E06"/>
    <w:rsid w:val="00924737"/>
    <w:rsid w:val="00934C97"/>
    <w:rsid w:val="00934E81"/>
    <w:rsid w:val="00935D79"/>
    <w:rsid w:val="00941F41"/>
    <w:rsid w:val="009420EE"/>
    <w:rsid w:val="00944B71"/>
    <w:rsid w:val="009471A4"/>
    <w:rsid w:val="009519EC"/>
    <w:rsid w:val="00952B63"/>
    <w:rsid w:val="00953A88"/>
    <w:rsid w:val="00955CBF"/>
    <w:rsid w:val="00957AE7"/>
    <w:rsid w:val="00971FFF"/>
    <w:rsid w:val="00982A98"/>
    <w:rsid w:val="00984E9C"/>
    <w:rsid w:val="009859B0"/>
    <w:rsid w:val="00986265"/>
    <w:rsid w:val="00986789"/>
    <w:rsid w:val="00992013"/>
    <w:rsid w:val="009A03A0"/>
    <w:rsid w:val="009A13A7"/>
    <w:rsid w:val="009A1B36"/>
    <w:rsid w:val="009A2ADA"/>
    <w:rsid w:val="009B0C1C"/>
    <w:rsid w:val="009C3223"/>
    <w:rsid w:val="009C6523"/>
    <w:rsid w:val="009C6F1E"/>
    <w:rsid w:val="009D0291"/>
    <w:rsid w:val="009D0B3E"/>
    <w:rsid w:val="009D183D"/>
    <w:rsid w:val="009D231A"/>
    <w:rsid w:val="009D2DEC"/>
    <w:rsid w:val="009D55D4"/>
    <w:rsid w:val="009E3DDF"/>
    <w:rsid w:val="009E7A24"/>
    <w:rsid w:val="009E7FA4"/>
    <w:rsid w:val="009F1320"/>
    <w:rsid w:val="009F194C"/>
    <w:rsid w:val="009F2033"/>
    <w:rsid w:val="009F3D2C"/>
    <w:rsid w:val="009F3D82"/>
    <w:rsid w:val="00A006EF"/>
    <w:rsid w:val="00A03E53"/>
    <w:rsid w:val="00A049BF"/>
    <w:rsid w:val="00A075D5"/>
    <w:rsid w:val="00A1057C"/>
    <w:rsid w:val="00A1090C"/>
    <w:rsid w:val="00A175BD"/>
    <w:rsid w:val="00A17E50"/>
    <w:rsid w:val="00A24472"/>
    <w:rsid w:val="00A2583F"/>
    <w:rsid w:val="00A31326"/>
    <w:rsid w:val="00A357BF"/>
    <w:rsid w:val="00A423A8"/>
    <w:rsid w:val="00A439CF"/>
    <w:rsid w:val="00A53B2F"/>
    <w:rsid w:val="00A55967"/>
    <w:rsid w:val="00A601C3"/>
    <w:rsid w:val="00A63C67"/>
    <w:rsid w:val="00A6723B"/>
    <w:rsid w:val="00A76627"/>
    <w:rsid w:val="00A81CD6"/>
    <w:rsid w:val="00A903C0"/>
    <w:rsid w:val="00A90841"/>
    <w:rsid w:val="00A94612"/>
    <w:rsid w:val="00A94812"/>
    <w:rsid w:val="00A94E50"/>
    <w:rsid w:val="00A956D6"/>
    <w:rsid w:val="00A95EE0"/>
    <w:rsid w:val="00A97E68"/>
    <w:rsid w:val="00AA13C8"/>
    <w:rsid w:val="00AA23C5"/>
    <w:rsid w:val="00AA26BC"/>
    <w:rsid w:val="00AB26BD"/>
    <w:rsid w:val="00AC170A"/>
    <w:rsid w:val="00AC4FC2"/>
    <w:rsid w:val="00AD05AC"/>
    <w:rsid w:val="00AD132F"/>
    <w:rsid w:val="00AD641F"/>
    <w:rsid w:val="00AE2453"/>
    <w:rsid w:val="00AE458D"/>
    <w:rsid w:val="00AE6241"/>
    <w:rsid w:val="00AE643E"/>
    <w:rsid w:val="00AF0D8A"/>
    <w:rsid w:val="00AF507C"/>
    <w:rsid w:val="00B0503D"/>
    <w:rsid w:val="00B10A5E"/>
    <w:rsid w:val="00B13616"/>
    <w:rsid w:val="00B209DC"/>
    <w:rsid w:val="00B21E67"/>
    <w:rsid w:val="00B256D5"/>
    <w:rsid w:val="00B263B4"/>
    <w:rsid w:val="00B34C6E"/>
    <w:rsid w:val="00B36511"/>
    <w:rsid w:val="00B415CF"/>
    <w:rsid w:val="00B60246"/>
    <w:rsid w:val="00B65066"/>
    <w:rsid w:val="00B6626E"/>
    <w:rsid w:val="00B70946"/>
    <w:rsid w:val="00B724A8"/>
    <w:rsid w:val="00B82D98"/>
    <w:rsid w:val="00B87831"/>
    <w:rsid w:val="00B96FD3"/>
    <w:rsid w:val="00BB5332"/>
    <w:rsid w:val="00BC3F33"/>
    <w:rsid w:val="00BD0F7A"/>
    <w:rsid w:val="00BD3F42"/>
    <w:rsid w:val="00BD5EBE"/>
    <w:rsid w:val="00BD676F"/>
    <w:rsid w:val="00BE49B1"/>
    <w:rsid w:val="00BE4CD9"/>
    <w:rsid w:val="00BF133F"/>
    <w:rsid w:val="00BF2D10"/>
    <w:rsid w:val="00BF741F"/>
    <w:rsid w:val="00C001CE"/>
    <w:rsid w:val="00C004A7"/>
    <w:rsid w:val="00C03F31"/>
    <w:rsid w:val="00C04190"/>
    <w:rsid w:val="00C05C8E"/>
    <w:rsid w:val="00C20A78"/>
    <w:rsid w:val="00C27CFF"/>
    <w:rsid w:val="00C335CE"/>
    <w:rsid w:val="00C47240"/>
    <w:rsid w:val="00C47381"/>
    <w:rsid w:val="00C57FE1"/>
    <w:rsid w:val="00C648C3"/>
    <w:rsid w:val="00C70F1B"/>
    <w:rsid w:val="00C750DE"/>
    <w:rsid w:val="00C80E7C"/>
    <w:rsid w:val="00C82980"/>
    <w:rsid w:val="00C83DA1"/>
    <w:rsid w:val="00C94259"/>
    <w:rsid w:val="00C97837"/>
    <w:rsid w:val="00CA5C86"/>
    <w:rsid w:val="00CA75AF"/>
    <w:rsid w:val="00CC01C9"/>
    <w:rsid w:val="00CC0D9B"/>
    <w:rsid w:val="00CC3916"/>
    <w:rsid w:val="00CC3F1F"/>
    <w:rsid w:val="00CC5AC5"/>
    <w:rsid w:val="00CD17CE"/>
    <w:rsid w:val="00CD6B90"/>
    <w:rsid w:val="00CE2224"/>
    <w:rsid w:val="00CE5DAD"/>
    <w:rsid w:val="00CF3C54"/>
    <w:rsid w:val="00CF70F4"/>
    <w:rsid w:val="00D039DA"/>
    <w:rsid w:val="00D164DD"/>
    <w:rsid w:val="00D208AC"/>
    <w:rsid w:val="00D25C27"/>
    <w:rsid w:val="00D3060B"/>
    <w:rsid w:val="00D35168"/>
    <w:rsid w:val="00D36EF4"/>
    <w:rsid w:val="00D41431"/>
    <w:rsid w:val="00D44D7F"/>
    <w:rsid w:val="00D47BA0"/>
    <w:rsid w:val="00D52F51"/>
    <w:rsid w:val="00D5487B"/>
    <w:rsid w:val="00D565F2"/>
    <w:rsid w:val="00D63EC9"/>
    <w:rsid w:val="00D6496F"/>
    <w:rsid w:val="00D65CF3"/>
    <w:rsid w:val="00D65F65"/>
    <w:rsid w:val="00D730ED"/>
    <w:rsid w:val="00D7553A"/>
    <w:rsid w:val="00D7630D"/>
    <w:rsid w:val="00D76EA9"/>
    <w:rsid w:val="00D8162C"/>
    <w:rsid w:val="00D87E54"/>
    <w:rsid w:val="00D96FE6"/>
    <w:rsid w:val="00DA4842"/>
    <w:rsid w:val="00DA49FE"/>
    <w:rsid w:val="00DA63B3"/>
    <w:rsid w:val="00DA7ECD"/>
    <w:rsid w:val="00DA7FAA"/>
    <w:rsid w:val="00DB0A83"/>
    <w:rsid w:val="00DB3B5D"/>
    <w:rsid w:val="00DB5E42"/>
    <w:rsid w:val="00DC1310"/>
    <w:rsid w:val="00DC3954"/>
    <w:rsid w:val="00DC4325"/>
    <w:rsid w:val="00DC4D72"/>
    <w:rsid w:val="00DC6C9E"/>
    <w:rsid w:val="00DC7F1B"/>
    <w:rsid w:val="00DD63B5"/>
    <w:rsid w:val="00DE4071"/>
    <w:rsid w:val="00DE7F9C"/>
    <w:rsid w:val="00DF009A"/>
    <w:rsid w:val="00DF0D3B"/>
    <w:rsid w:val="00DF36E6"/>
    <w:rsid w:val="00DF595B"/>
    <w:rsid w:val="00DF5C52"/>
    <w:rsid w:val="00E00A20"/>
    <w:rsid w:val="00E01C0E"/>
    <w:rsid w:val="00E0248D"/>
    <w:rsid w:val="00E024D3"/>
    <w:rsid w:val="00E037E6"/>
    <w:rsid w:val="00E04EFB"/>
    <w:rsid w:val="00E06A51"/>
    <w:rsid w:val="00E245D9"/>
    <w:rsid w:val="00E27C4F"/>
    <w:rsid w:val="00E34108"/>
    <w:rsid w:val="00E37168"/>
    <w:rsid w:val="00E41916"/>
    <w:rsid w:val="00E41D9F"/>
    <w:rsid w:val="00E43076"/>
    <w:rsid w:val="00E444B9"/>
    <w:rsid w:val="00E524B6"/>
    <w:rsid w:val="00E555F6"/>
    <w:rsid w:val="00E60B17"/>
    <w:rsid w:val="00E65277"/>
    <w:rsid w:val="00E6648E"/>
    <w:rsid w:val="00E704B2"/>
    <w:rsid w:val="00E7196A"/>
    <w:rsid w:val="00E74178"/>
    <w:rsid w:val="00E7788B"/>
    <w:rsid w:val="00E779C1"/>
    <w:rsid w:val="00E82836"/>
    <w:rsid w:val="00E91BC7"/>
    <w:rsid w:val="00E91C15"/>
    <w:rsid w:val="00E92159"/>
    <w:rsid w:val="00E935B6"/>
    <w:rsid w:val="00E96ED2"/>
    <w:rsid w:val="00EA50D3"/>
    <w:rsid w:val="00EB11AF"/>
    <w:rsid w:val="00EB730B"/>
    <w:rsid w:val="00EC11B2"/>
    <w:rsid w:val="00EC4029"/>
    <w:rsid w:val="00ED76C4"/>
    <w:rsid w:val="00EE2B11"/>
    <w:rsid w:val="00EE3164"/>
    <w:rsid w:val="00EE6263"/>
    <w:rsid w:val="00EE6854"/>
    <w:rsid w:val="00EF03E3"/>
    <w:rsid w:val="00EF27D3"/>
    <w:rsid w:val="00EF6401"/>
    <w:rsid w:val="00F0020F"/>
    <w:rsid w:val="00F06841"/>
    <w:rsid w:val="00F07D79"/>
    <w:rsid w:val="00F14BF8"/>
    <w:rsid w:val="00F17359"/>
    <w:rsid w:val="00F2769F"/>
    <w:rsid w:val="00F30A19"/>
    <w:rsid w:val="00F30F83"/>
    <w:rsid w:val="00F32981"/>
    <w:rsid w:val="00F337E3"/>
    <w:rsid w:val="00F37FA0"/>
    <w:rsid w:val="00F505F5"/>
    <w:rsid w:val="00F555A7"/>
    <w:rsid w:val="00F6092F"/>
    <w:rsid w:val="00F6449D"/>
    <w:rsid w:val="00F64C89"/>
    <w:rsid w:val="00F67B51"/>
    <w:rsid w:val="00F700EC"/>
    <w:rsid w:val="00F71690"/>
    <w:rsid w:val="00F73B02"/>
    <w:rsid w:val="00F73B4E"/>
    <w:rsid w:val="00F75C9D"/>
    <w:rsid w:val="00F77FEA"/>
    <w:rsid w:val="00F80404"/>
    <w:rsid w:val="00F80958"/>
    <w:rsid w:val="00F8113C"/>
    <w:rsid w:val="00F816F6"/>
    <w:rsid w:val="00F87AD1"/>
    <w:rsid w:val="00F913CB"/>
    <w:rsid w:val="00F94CAC"/>
    <w:rsid w:val="00F955C2"/>
    <w:rsid w:val="00FA057E"/>
    <w:rsid w:val="00FA2E62"/>
    <w:rsid w:val="00FA6F15"/>
    <w:rsid w:val="00FA7166"/>
    <w:rsid w:val="00FB1720"/>
    <w:rsid w:val="00FB195A"/>
    <w:rsid w:val="00FB5A5B"/>
    <w:rsid w:val="00FB67EF"/>
    <w:rsid w:val="00FC01DF"/>
    <w:rsid w:val="00FC382E"/>
    <w:rsid w:val="00FC407D"/>
    <w:rsid w:val="00FD19A2"/>
    <w:rsid w:val="00FD284A"/>
    <w:rsid w:val="00FD3470"/>
    <w:rsid w:val="00FE1640"/>
    <w:rsid w:val="00FE23B5"/>
    <w:rsid w:val="00FE567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4D3A30A9"/>
  <w14:defaultImageDpi w14:val="330"/>
  <w15:docId w15:val="{323E844B-4AB1-4AB6-915B-15FCC51C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AB"/>
    <w:pPr>
      <w:spacing w:after="200" w:line="276" w:lineRule="auto"/>
    </w:pPr>
    <w:rPr>
      <w:sz w:val="22"/>
      <w:szCs w:val="22"/>
    </w:rPr>
  </w:style>
  <w:style w:type="paragraph" w:styleId="Heading1">
    <w:name w:val="heading 1"/>
    <w:basedOn w:val="Normal"/>
    <w:next w:val="Normal"/>
    <w:link w:val="Heading1Char"/>
    <w:uiPriority w:val="9"/>
    <w:qFormat/>
    <w:rsid w:val="00022D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7819"/>
    <w:pPr>
      <w:tabs>
        <w:tab w:val="center" w:pos="4320"/>
        <w:tab w:val="right" w:pos="8640"/>
      </w:tabs>
    </w:pPr>
  </w:style>
  <w:style w:type="paragraph" w:styleId="Footer">
    <w:name w:val="footer"/>
    <w:basedOn w:val="Normal"/>
    <w:semiHidden/>
    <w:rsid w:val="00227819"/>
    <w:pPr>
      <w:tabs>
        <w:tab w:val="center" w:pos="4320"/>
        <w:tab w:val="right" w:pos="8640"/>
      </w:tabs>
    </w:pPr>
  </w:style>
  <w:style w:type="table" w:styleId="TableGrid">
    <w:name w:val="Table Grid"/>
    <w:basedOn w:val="TableNormal"/>
    <w:rsid w:val="0022781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
    <w:name w:val="Titles"/>
    <w:basedOn w:val="Normal"/>
    <w:rsid w:val="00715370"/>
    <w:pPr>
      <w:widowControl w:val="0"/>
      <w:autoSpaceDE w:val="0"/>
      <w:autoSpaceDN w:val="0"/>
      <w:adjustRightInd w:val="0"/>
      <w:spacing w:after="115" w:line="180" w:lineRule="atLeast"/>
      <w:textAlignment w:val="center"/>
    </w:pPr>
    <w:rPr>
      <w:rFonts w:ascii="HelveticaNeue-Italic" w:eastAsia="Times New Roman" w:hAnsi="HelveticaNeue-Italic"/>
      <w:i/>
      <w:color w:val="000000"/>
      <w:sz w:val="13"/>
      <w:szCs w:val="13"/>
    </w:rPr>
  </w:style>
  <w:style w:type="paragraph" w:customStyle="1" w:styleId="NoParagraphStyle">
    <w:name w:val="[No Paragraph Style]"/>
    <w:rsid w:val="00AB26BD"/>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styleId="Hyperlink">
    <w:name w:val="Hyperlink"/>
    <w:uiPriority w:val="99"/>
    <w:unhideWhenUsed/>
    <w:rsid w:val="00AD05AC"/>
    <w:rPr>
      <w:color w:val="0000FF"/>
      <w:u w:val="single"/>
    </w:rPr>
  </w:style>
  <w:style w:type="character" w:styleId="FollowedHyperlink">
    <w:name w:val="FollowedHyperlink"/>
    <w:uiPriority w:val="99"/>
    <w:semiHidden/>
    <w:unhideWhenUsed/>
    <w:rsid w:val="00DF5C52"/>
    <w:rPr>
      <w:color w:val="800080"/>
      <w:u w:val="single"/>
    </w:rPr>
  </w:style>
  <w:style w:type="paragraph" w:styleId="BalloonText">
    <w:name w:val="Balloon Text"/>
    <w:basedOn w:val="Normal"/>
    <w:link w:val="BalloonTextChar"/>
    <w:uiPriority w:val="99"/>
    <w:semiHidden/>
    <w:unhideWhenUsed/>
    <w:rsid w:val="005236F0"/>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5236F0"/>
    <w:rPr>
      <w:rFonts w:ascii="Lucida Grande" w:hAnsi="Lucida Grande" w:cs="Lucida Grande"/>
      <w:sz w:val="18"/>
      <w:szCs w:val="18"/>
    </w:rPr>
  </w:style>
  <w:style w:type="character" w:customStyle="1" w:styleId="HeaderChar">
    <w:name w:val="Header Char"/>
    <w:link w:val="Header"/>
    <w:rsid w:val="003F022E"/>
    <w:rPr>
      <w:sz w:val="22"/>
      <w:szCs w:val="22"/>
    </w:rPr>
  </w:style>
  <w:style w:type="character" w:styleId="UnresolvedMention">
    <w:name w:val="Unresolved Mention"/>
    <w:uiPriority w:val="99"/>
    <w:semiHidden/>
    <w:unhideWhenUsed/>
    <w:rsid w:val="003F022E"/>
    <w:rPr>
      <w:color w:val="605E5C"/>
      <w:shd w:val="clear" w:color="auto" w:fill="E1DFDD"/>
    </w:rPr>
  </w:style>
  <w:style w:type="character" w:styleId="Strong">
    <w:name w:val="Strong"/>
    <w:uiPriority w:val="22"/>
    <w:qFormat/>
    <w:rsid w:val="00D25C27"/>
    <w:rPr>
      <w:b/>
      <w:bCs/>
    </w:rPr>
  </w:style>
  <w:style w:type="paragraph" w:styleId="Revision">
    <w:name w:val="Revision"/>
    <w:hidden/>
    <w:uiPriority w:val="99"/>
    <w:semiHidden/>
    <w:rsid w:val="00012989"/>
    <w:rPr>
      <w:sz w:val="22"/>
      <w:szCs w:val="22"/>
    </w:rPr>
  </w:style>
  <w:style w:type="paragraph" w:customStyle="1" w:styleId="Default">
    <w:name w:val="Default"/>
    <w:basedOn w:val="Normal"/>
    <w:rsid w:val="00B209DC"/>
    <w:pPr>
      <w:autoSpaceDE w:val="0"/>
      <w:autoSpaceDN w:val="0"/>
      <w:spacing w:after="0" w:line="240" w:lineRule="auto"/>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022D9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22D92"/>
    <w:pPr>
      <w:spacing w:line="259" w:lineRule="auto"/>
      <w:outlineLvl w:val="9"/>
    </w:pPr>
  </w:style>
  <w:style w:type="paragraph" w:styleId="NoSpacing">
    <w:name w:val="No Spacing"/>
    <w:uiPriority w:val="1"/>
    <w:qFormat/>
    <w:rsid w:val="00B10A5E"/>
    <w:rPr>
      <w:rFonts w:asciiTheme="minorHAnsi" w:eastAsiaTheme="minorHAnsi" w:hAnsiTheme="minorHAnsi" w:cstheme="minorBidi"/>
      <w:sz w:val="22"/>
      <w:szCs w:val="22"/>
    </w:rPr>
  </w:style>
  <w:style w:type="paragraph" w:customStyle="1" w:styleId="xmsonormal">
    <w:name w:val="x_msonormal"/>
    <w:basedOn w:val="Normal"/>
    <w:rsid w:val="00C82980"/>
    <w:pPr>
      <w:spacing w:after="0" w:line="240" w:lineRule="auto"/>
    </w:pPr>
    <w:rPr>
      <w:rFonts w:eastAsiaTheme="minorHAnsi" w:cs="Calibri"/>
    </w:rPr>
  </w:style>
  <w:style w:type="paragraph" w:customStyle="1" w:styleId="xxxmsonormal">
    <w:name w:val="x_xxmsonormal"/>
    <w:basedOn w:val="Normal"/>
    <w:rsid w:val="00FB1720"/>
    <w:pPr>
      <w:spacing w:after="0" w:line="240" w:lineRule="auto"/>
    </w:pPr>
    <w:rPr>
      <w:rFonts w:ascii="Aptos" w:eastAsiaTheme="minorHAnsi" w:hAnsi="Aptos" w:cs="Aptos"/>
      <w:sz w:val="24"/>
      <w:szCs w:val="24"/>
    </w:rPr>
  </w:style>
  <w:style w:type="paragraph" w:styleId="NormalWeb">
    <w:name w:val="Normal (Web)"/>
    <w:basedOn w:val="Normal"/>
    <w:uiPriority w:val="99"/>
    <w:unhideWhenUsed/>
    <w:rsid w:val="00FB1720"/>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3677">
      <w:bodyDiv w:val="1"/>
      <w:marLeft w:val="0"/>
      <w:marRight w:val="0"/>
      <w:marTop w:val="0"/>
      <w:marBottom w:val="0"/>
      <w:divBdr>
        <w:top w:val="none" w:sz="0" w:space="0" w:color="auto"/>
        <w:left w:val="none" w:sz="0" w:space="0" w:color="auto"/>
        <w:bottom w:val="none" w:sz="0" w:space="0" w:color="auto"/>
        <w:right w:val="none" w:sz="0" w:space="0" w:color="auto"/>
      </w:divBdr>
    </w:div>
    <w:div w:id="102237178">
      <w:bodyDiv w:val="1"/>
      <w:marLeft w:val="0"/>
      <w:marRight w:val="0"/>
      <w:marTop w:val="0"/>
      <w:marBottom w:val="0"/>
      <w:divBdr>
        <w:top w:val="none" w:sz="0" w:space="0" w:color="auto"/>
        <w:left w:val="none" w:sz="0" w:space="0" w:color="auto"/>
        <w:bottom w:val="none" w:sz="0" w:space="0" w:color="auto"/>
        <w:right w:val="none" w:sz="0" w:space="0" w:color="auto"/>
      </w:divBdr>
    </w:div>
    <w:div w:id="147988131">
      <w:bodyDiv w:val="1"/>
      <w:marLeft w:val="0"/>
      <w:marRight w:val="0"/>
      <w:marTop w:val="0"/>
      <w:marBottom w:val="0"/>
      <w:divBdr>
        <w:top w:val="none" w:sz="0" w:space="0" w:color="auto"/>
        <w:left w:val="none" w:sz="0" w:space="0" w:color="auto"/>
        <w:bottom w:val="none" w:sz="0" w:space="0" w:color="auto"/>
        <w:right w:val="none" w:sz="0" w:space="0" w:color="auto"/>
      </w:divBdr>
    </w:div>
    <w:div w:id="165094505">
      <w:bodyDiv w:val="1"/>
      <w:marLeft w:val="0"/>
      <w:marRight w:val="0"/>
      <w:marTop w:val="0"/>
      <w:marBottom w:val="0"/>
      <w:divBdr>
        <w:top w:val="none" w:sz="0" w:space="0" w:color="auto"/>
        <w:left w:val="none" w:sz="0" w:space="0" w:color="auto"/>
        <w:bottom w:val="none" w:sz="0" w:space="0" w:color="auto"/>
        <w:right w:val="none" w:sz="0" w:space="0" w:color="auto"/>
      </w:divBdr>
    </w:div>
    <w:div w:id="233123456">
      <w:bodyDiv w:val="1"/>
      <w:marLeft w:val="0"/>
      <w:marRight w:val="0"/>
      <w:marTop w:val="0"/>
      <w:marBottom w:val="0"/>
      <w:divBdr>
        <w:top w:val="none" w:sz="0" w:space="0" w:color="auto"/>
        <w:left w:val="none" w:sz="0" w:space="0" w:color="auto"/>
        <w:bottom w:val="none" w:sz="0" w:space="0" w:color="auto"/>
        <w:right w:val="none" w:sz="0" w:space="0" w:color="auto"/>
      </w:divBdr>
    </w:div>
    <w:div w:id="295916910">
      <w:bodyDiv w:val="1"/>
      <w:marLeft w:val="0"/>
      <w:marRight w:val="0"/>
      <w:marTop w:val="0"/>
      <w:marBottom w:val="0"/>
      <w:divBdr>
        <w:top w:val="none" w:sz="0" w:space="0" w:color="auto"/>
        <w:left w:val="none" w:sz="0" w:space="0" w:color="auto"/>
        <w:bottom w:val="none" w:sz="0" w:space="0" w:color="auto"/>
        <w:right w:val="none" w:sz="0" w:space="0" w:color="auto"/>
      </w:divBdr>
    </w:div>
    <w:div w:id="380057634">
      <w:bodyDiv w:val="1"/>
      <w:marLeft w:val="0"/>
      <w:marRight w:val="0"/>
      <w:marTop w:val="0"/>
      <w:marBottom w:val="0"/>
      <w:divBdr>
        <w:top w:val="none" w:sz="0" w:space="0" w:color="auto"/>
        <w:left w:val="none" w:sz="0" w:space="0" w:color="auto"/>
        <w:bottom w:val="none" w:sz="0" w:space="0" w:color="auto"/>
        <w:right w:val="none" w:sz="0" w:space="0" w:color="auto"/>
      </w:divBdr>
    </w:div>
    <w:div w:id="397945768">
      <w:bodyDiv w:val="1"/>
      <w:marLeft w:val="0"/>
      <w:marRight w:val="0"/>
      <w:marTop w:val="0"/>
      <w:marBottom w:val="0"/>
      <w:divBdr>
        <w:top w:val="none" w:sz="0" w:space="0" w:color="auto"/>
        <w:left w:val="none" w:sz="0" w:space="0" w:color="auto"/>
        <w:bottom w:val="none" w:sz="0" w:space="0" w:color="auto"/>
        <w:right w:val="none" w:sz="0" w:space="0" w:color="auto"/>
      </w:divBdr>
    </w:div>
    <w:div w:id="441417137">
      <w:bodyDiv w:val="1"/>
      <w:marLeft w:val="0"/>
      <w:marRight w:val="0"/>
      <w:marTop w:val="0"/>
      <w:marBottom w:val="0"/>
      <w:divBdr>
        <w:top w:val="none" w:sz="0" w:space="0" w:color="auto"/>
        <w:left w:val="none" w:sz="0" w:space="0" w:color="auto"/>
        <w:bottom w:val="none" w:sz="0" w:space="0" w:color="auto"/>
        <w:right w:val="none" w:sz="0" w:space="0" w:color="auto"/>
      </w:divBdr>
    </w:div>
    <w:div w:id="498497596">
      <w:bodyDiv w:val="1"/>
      <w:marLeft w:val="0"/>
      <w:marRight w:val="0"/>
      <w:marTop w:val="0"/>
      <w:marBottom w:val="0"/>
      <w:divBdr>
        <w:top w:val="none" w:sz="0" w:space="0" w:color="auto"/>
        <w:left w:val="none" w:sz="0" w:space="0" w:color="auto"/>
        <w:bottom w:val="none" w:sz="0" w:space="0" w:color="auto"/>
        <w:right w:val="none" w:sz="0" w:space="0" w:color="auto"/>
      </w:divBdr>
    </w:div>
    <w:div w:id="556941375">
      <w:bodyDiv w:val="1"/>
      <w:marLeft w:val="0"/>
      <w:marRight w:val="0"/>
      <w:marTop w:val="0"/>
      <w:marBottom w:val="0"/>
      <w:divBdr>
        <w:top w:val="none" w:sz="0" w:space="0" w:color="auto"/>
        <w:left w:val="none" w:sz="0" w:space="0" w:color="auto"/>
        <w:bottom w:val="none" w:sz="0" w:space="0" w:color="auto"/>
        <w:right w:val="none" w:sz="0" w:space="0" w:color="auto"/>
      </w:divBdr>
    </w:div>
    <w:div w:id="569921239">
      <w:bodyDiv w:val="1"/>
      <w:marLeft w:val="0"/>
      <w:marRight w:val="0"/>
      <w:marTop w:val="0"/>
      <w:marBottom w:val="0"/>
      <w:divBdr>
        <w:top w:val="none" w:sz="0" w:space="0" w:color="auto"/>
        <w:left w:val="none" w:sz="0" w:space="0" w:color="auto"/>
        <w:bottom w:val="none" w:sz="0" w:space="0" w:color="auto"/>
        <w:right w:val="none" w:sz="0" w:space="0" w:color="auto"/>
      </w:divBdr>
    </w:div>
    <w:div w:id="617491377">
      <w:bodyDiv w:val="1"/>
      <w:marLeft w:val="0"/>
      <w:marRight w:val="0"/>
      <w:marTop w:val="0"/>
      <w:marBottom w:val="0"/>
      <w:divBdr>
        <w:top w:val="none" w:sz="0" w:space="0" w:color="auto"/>
        <w:left w:val="none" w:sz="0" w:space="0" w:color="auto"/>
        <w:bottom w:val="none" w:sz="0" w:space="0" w:color="auto"/>
        <w:right w:val="none" w:sz="0" w:space="0" w:color="auto"/>
      </w:divBdr>
    </w:div>
    <w:div w:id="711920688">
      <w:bodyDiv w:val="1"/>
      <w:marLeft w:val="0"/>
      <w:marRight w:val="0"/>
      <w:marTop w:val="0"/>
      <w:marBottom w:val="0"/>
      <w:divBdr>
        <w:top w:val="none" w:sz="0" w:space="0" w:color="auto"/>
        <w:left w:val="none" w:sz="0" w:space="0" w:color="auto"/>
        <w:bottom w:val="none" w:sz="0" w:space="0" w:color="auto"/>
        <w:right w:val="none" w:sz="0" w:space="0" w:color="auto"/>
      </w:divBdr>
    </w:div>
    <w:div w:id="721103323">
      <w:bodyDiv w:val="1"/>
      <w:marLeft w:val="0"/>
      <w:marRight w:val="0"/>
      <w:marTop w:val="0"/>
      <w:marBottom w:val="0"/>
      <w:divBdr>
        <w:top w:val="none" w:sz="0" w:space="0" w:color="auto"/>
        <w:left w:val="none" w:sz="0" w:space="0" w:color="auto"/>
        <w:bottom w:val="none" w:sz="0" w:space="0" w:color="auto"/>
        <w:right w:val="none" w:sz="0" w:space="0" w:color="auto"/>
      </w:divBdr>
    </w:div>
    <w:div w:id="736711275">
      <w:bodyDiv w:val="1"/>
      <w:marLeft w:val="0"/>
      <w:marRight w:val="0"/>
      <w:marTop w:val="0"/>
      <w:marBottom w:val="0"/>
      <w:divBdr>
        <w:top w:val="none" w:sz="0" w:space="0" w:color="auto"/>
        <w:left w:val="none" w:sz="0" w:space="0" w:color="auto"/>
        <w:bottom w:val="none" w:sz="0" w:space="0" w:color="auto"/>
        <w:right w:val="none" w:sz="0" w:space="0" w:color="auto"/>
      </w:divBdr>
    </w:div>
    <w:div w:id="737478019">
      <w:bodyDiv w:val="1"/>
      <w:marLeft w:val="0"/>
      <w:marRight w:val="0"/>
      <w:marTop w:val="0"/>
      <w:marBottom w:val="0"/>
      <w:divBdr>
        <w:top w:val="none" w:sz="0" w:space="0" w:color="auto"/>
        <w:left w:val="none" w:sz="0" w:space="0" w:color="auto"/>
        <w:bottom w:val="none" w:sz="0" w:space="0" w:color="auto"/>
        <w:right w:val="none" w:sz="0" w:space="0" w:color="auto"/>
      </w:divBdr>
    </w:div>
    <w:div w:id="822432196">
      <w:bodyDiv w:val="1"/>
      <w:marLeft w:val="0"/>
      <w:marRight w:val="0"/>
      <w:marTop w:val="0"/>
      <w:marBottom w:val="0"/>
      <w:divBdr>
        <w:top w:val="none" w:sz="0" w:space="0" w:color="auto"/>
        <w:left w:val="none" w:sz="0" w:space="0" w:color="auto"/>
        <w:bottom w:val="none" w:sz="0" w:space="0" w:color="auto"/>
        <w:right w:val="none" w:sz="0" w:space="0" w:color="auto"/>
      </w:divBdr>
      <w:divsChild>
        <w:div w:id="1486707026">
          <w:marLeft w:val="0"/>
          <w:marRight w:val="0"/>
          <w:marTop w:val="0"/>
          <w:marBottom w:val="0"/>
          <w:divBdr>
            <w:top w:val="none" w:sz="0" w:space="0" w:color="auto"/>
            <w:left w:val="none" w:sz="0" w:space="0" w:color="auto"/>
            <w:bottom w:val="none" w:sz="0" w:space="0" w:color="auto"/>
            <w:right w:val="none" w:sz="0" w:space="0" w:color="auto"/>
          </w:divBdr>
        </w:div>
        <w:div w:id="978144335">
          <w:marLeft w:val="0"/>
          <w:marRight w:val="0"/>
          <w:marTop w:val="0"/>
          <w:marBottom w:val="0"/>
          <w:divBdr>
            <w:top w:val="none" w:sz="0" w:space="0" w:color="auto"/>
            <w:left w:val="none" w:sz="0" w:space="0" w:color="auto"/>
            <w:bottom w:val="none" w:sz="0" w:space="0" w:color="auto"/>
            <w:right w:val="none" w:sz="0" w:space="0" w:color="auto"/>
          </w:divBdr>
        </w:div>
        <w:div w:id="544565224">
          <w:marLeft w:val="0"/>
          <w:marRight w:val="0"/>
          <w:marTop w:val="0"/>
          <w:marBottom w:val="0"/>
          <w:divBdr>
            <w:top w:val="none" w:sz="0" w:space="0" w:color="auto"/>
            <w:left w:val="none" w:sz="0" w:space="0" w:color="auto"/>
            <w:bottom w:val="none" w:sz="0" w:space="0" w:color="auto"/>
            <w:right w:val="none" w:sz="0" w:space="0" w:color="auto"/>
          </w:divBdr>
        </w:div>
        <w:div w:id="1527451219">
          <w:marLeft w:val="0"/>
          <w:marRight w:val="0"/>
          <w:marTop w:val="0"/>
          <w:marBottom w:val="0"/>
          <w:divBdr>
            <w:top w:val="none" w:sz="0" w:space="0" w:color="auto"/>
            <w:left w:val="none" w:sz="0" w:space="0" w:color="auto"/>
            <w:bottom w:val="none" w:sz="0" w:space="0" w:color="auto"/>
            <w:right w:val="none" w:sz="0" w:space="0" w:color="auto"/>
          </w:divBdr>
        </w:div>
        <w:div w:id="558978540">
          <w:marLeft w:val="0"/>
          <w:marRight w:val="0"/>
          <w:marTop w:val="0"/>
          <w:marBottom w:val="0"/>
          <w:divBdr>
            <w:top w:val="none" w:sz="0" w:space="0" w:color="auto"/>
            <w:left w:val="none" w:sz="0" w:space="0" w:color="auto"/>
            <w:bottom w:val="none" w:sz="0" w:space="0" w:color="auto"/>
            <w:right w:val="none" w:sz="0" w:space="0" w:color="auto"/>
          </w:divBdr>
        </w:div>
        <w:div w:id="1583022737">
          <w:marLeft w:val="0"/>
          <w:marRight w:val="0"/>
          <w:marTop w:val="0"/>
          <w:marBottom w:val="0"/>
          <w:divBdr>
            <w:top w:val="none" w:sz="0" w:space="0" w:color="auto"/>
            <w:left w:val="none" w:sz="0" w:space="0" w:color="auto"/>
            <w:bottom w:val="none" w:sz="0" w:space="0" w:color="auto"/>
            <w:right w:val="none" w:sz="0" w:space="0" w:color="auto"/>
          </w:divBdr>
        </w:div>
      </w:divsChild>
    </w:div>
    <w:div w:id="852033839">
      <w:bodyDiv w:val="1"/>
      <w:marLeft w:val="0"/>
      <w:marRight w:val="0"/>
      <w:marTop w:val="0"/>
      <w:marBottom w:val="0"/>
      <w:divBdr>
        <w:top w:val="none" w:sz="0" w:space="0" w:color="auto"/>
        <w:left w:val="none" w:sz="0" w:space="0" w:color="auto"/>
        <w:bottom w:val="none" w:sz="0" w:space="0" w:color="auto"/>
        <w:right w:val="none" w:sz="0" w:space="0" w:color="auto"/>
      </w:divBdr>
    </w:div>
    <w:div w:id="1262489687">
      <w:bodyDiv w:val="1"/>
      <w:marLeft w:val="0"/>
      <w:marRight w:val="0"/>
      <w:marTop w:val="0"/>
      <w:marBottom w:val="0"/>
      <w:divBdr>
        <w:top w:val="none" w:sz="0" w:space="0" w:color="auto"/>
        <w:left w:val="none" w:sz="0" w:space="0" w:color="auto"/>
        <w:bottom w:val="none" w:sz="0" w:space="0" w:color="auto"/>
        <w:right w:val="none" w:sz="0" w:space="0" w:color="auto"/>
      </w:divBdr>
    </w:div>
    <w:div w:id="1275208956">
      <w:bodyDiv w:val="1"/>
      <w:marLeft w:val="0"/>
      <w:marRight w:val="0"/>
      <w:marTop w:val="0"/>
      <w:marBottom w:val="0"/>
      <w:divBdr>
        <w:top w:val="none" w:sz="0" w:space="0" w:color="auto"/>
        <w:left w:val="none" w:sz="0" w:space="0" w:color="auto"/>
        <w:bottom w:val="none" w:sz="0" w:space="0" w:color="auto"/>
        <w:right w:val="none" w:sz="0" w:space="0" w:color="auto"/>
      </w:divBdr>
    </w:div>
    <w:div w:id="1285773075">
      <w:bodyDiv w:val="1"/>
      <w:marLeft w:val="0"/>
      <w:marRight w:val="0"/>
      <w:marTop w:val="0"/>
      <w:marBottom w:val="0"/>
      <w:divBdr>
        <w:top w:val="none" w:sz="0" w:space="0" w:color="auto"/>
        <w:left w:val="none" w:sz="0" w:space="0" w:color="auto"/>
        <w:bottom w:val="none" w:sz="0" w:space="0" w:color="auto"/>
        <w:right w:val="none" w:sz="0" w:space="0" w:color="auto"/>
      </w:divBdr>
    </w:div>
    <w:div w:id="1391490645">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410619707">
      <w:bodyDiv w:val="1"/>
      <w:marLeft w:val="0"/>
      <w:marRight w:val="0"/>
      <w:marTop w:val="0"/>
      <w:marBottom w:val="0"/>
      <w:divBdr>
        <w:top w:val="none" w:sz="0" w:space="0" w:color="auto"/>
        <w:left w:val="none" w:sz="0" w:space="0" w:color="auto"/>
        <w:bottom w:val="none" w:sz="0" w:space="0" w:color="auto"/>
        <w:right w:val="none" w:sz="0" w:space="0" w:color="auto"/>
      </w:divBdr>
    </w:div>
    <w:div w:id="1451512494">
      <w:bodyDiv w:val="1"/>
      <w:marLeft w:val="0"/>
      <w:marRight w:val="0"/>
      <w:marTop w:val="0"/>
      <w:marBottom w:val="0"/>
      <w:divBdr>
        <w:top w:val="none" w:sz="0" w:space="0" w:color="auto"/>
        <w:left w:val="none" w:sz="0" w:space="0" w:color="auto"/>
        <w:bottom w:val="none" w:sz="0" w:space="0" w:color="auto"/>
        <w:right w:val="none" w:sz="0" w:space="0" w:color="auto"/>
      </w:divBdr>
    </w:div>
    <w:div w:id="1484155211">
      <w:bodyDiv w:val="1"/>
      <w:marLeft w:val="0"/>
      <w:marRight w:val="0"/>
      <w:marTop w:val="0"/>
      <w:marBottom w:val="0"/>
      <w:divBdr>
        <w:top w:val="none" w:sz="0" w:space="0" w:color="auto"/>
        <w:left w:val="none" w:sz="0" w:space="0" w:color="auto"/>
        <w:bottom w:val="none" w:sz="0" w:space="0" w:color="auto"/>
        <w:right w:val="none" w:sz="0" w:space="0" w:color="auto"/>
      </w:divBdr>
    </w:div>
    <w:div w:id="1490824174">
      <w:bodyDiv w:val="1"/>
      <w:marLeft w:val="0"/>
      <w:marRight w:val="0"/>
      <w:marTop w:val="0"/>
      <w:marBottom w:val="0"/>
      <w:divBdr>
        <w:top w:val="none" w:sz="0" w:space="0" w:color="auto"/>
        <w:left w:val="none" w:sz="0" w:space="0" w:color="auto"/>
        <w:bottom w:val="none" w:sz="0" w:space="0" w:color="auto"/>
        <w:right w:val="none" w:sz="0" w:space="0" w:color="auto"/>
      </w:divBdr>
    </w:div>
    <w:div w:id="1578980896">
      <w:bodyDiv w:val="1"/>
      <w:marLeft w:val="0"/>
      <w:marRight w:val="0"/>
      <w:marTop w:val="0"/>
      <w:marBottom w:val="0"/>
      <w:divBdr>
        <w:top w:val="none" w:sz="0" w:space="0" w:color="auto"/>
        <w:left w:val="none" w:sz="0" w:space="0" w:color="auto"/>
        <w:bottom w:val="none" w:sz="0" w:space="0" w:color="auto"/>
        <w:right w:val="none" w:sz="0" w:space="0" w:color="auto"/>
      </w:divBdr>
      <w:divsChild>
        <w:div w:id="377630386">
          <w:marLeft w:val="0"/>
          <w:marRight w:val="0"/>
          <w:marTop w:val="0"/>
          <w:marBottom w:val="0"/>
          <w:divBdr>
            <w:top w:val="none" w:sz="0" w:space="0" w:color="auto"/>
            <w:left w:val="none" w:sz="0" w:space="0" w:color="auto"/>
            <w:bottom w:val="none" w:sz="0" w:space="0" w:color="auto"/>
            <w:right w:val="none" w:sz="0" w:space="0" w:color="auto"/>
          </w:divBdr>
        </w:div>
        <w:div w:id="1761952634">
          <w:marLeft w:val="0"/>
          <w:marRight w:val="0"/>
          <w:marTop w:val="0"/>
          <w:marBottom w:val="0"/>
          <w:divBdr>
            <w:top w:val="none" w:sz="0" w:space="0" w:color="auto"/>
            <w:left w:val="none" w:sz="0" w:space="0" w:color="auto"/>
            <w:bottom w:val="none" w:sz="0" w:space="0" w:color="auto"/>
            <w:right w:val="none" w:sz="0" w:space="0" w:color="auto"/>
          </w:divBdr>
        </w:div>
        <w:div w:id="1072117576">
          <w:marLeft w:val="630"/>
          <w:marRight w:val="0"/>
          <w:marTop w:val="0"/>
          <w:marBottom w:val="0"/>
          <w:divBdr>
            <w:top w:val="none" w:sz="0" w:space="0" w:color="auto"/>
            <w:left w:val="none" w:sz="0" w:space="0" w:color="auto"/>
            <w:bottom w:val="none" w:sz="0" w:space="0" w:color="auto"/>
            <w:right w:val="none" w:sz="0" w:space="0" w:color="auto"/>
          </w:divBdr>
        </w:div>
        <w:div w:id="1855147876">
          <w:marLeft w:val="0"/>
          <w:marRight w:val="0"/>
          <w:marTop w:val="0"/>
          <w:marBottom w:val="0"/>
          <w:divBdr>
            <w:top w:val="none" w:sz="0" w:space="0" w:color="auto"/>
            <w:left w:val="none" w:sz="0" w:space="0" w:color="auto"/>
            <w:bottom w:val="none" w:sz="0" w:space="0" w:color="auto"/>
            <w:right w:val="none" w:sz="0" w:space="0" w:color="auto"/>
          </w:divBdr>
        </w:div>
        <w:div w:id="1042172859">
          <w:marLeft w:val="0"/>
          <w:marRight w:val="0"/>
          <w:marTop w:val="0"/>
          <w:marBottom w:val="0"/>
          <w:divBdr>
            <w:top w:val="none" w:sz="0" w:space="0" w:color="auto"/>
            <w:left w:val="none" w:sz="0" w:space="0" w:color="auto"/>
            <w:bottom w:val="none" w:sz="0" w:space="0" w:color="auto"/>
            <w:right w:val="none" w:sz="0" w:space="0" w:color="auto"/>
          </w:divBdr>
        </w:div>
        <w:div w:id="1637569517">
          <w:marLeft w:val="720"/>
          <w:marRight w:val="0"/>
          <w:marTop w:val="0"/>
          <w:marBottom w:val="0"/>
          <w:divBdr>
            <w:top w:val="none" w:sz="0" w:space="0" w:color="auto"/>
            <w:left w:val="none" w:sz="0" w:space="0" w:color="auto"/>
            <w:bottom w:val="none" w:sz="0" w:space="0" w:color="auto"/>
            <w:right w:val="none" w:sz="0" w:space="0" w:color="auto"/>
          </w:divBdr>
        </w:div>
      </w:divsChild>
    </w:div>
    <w:div w:id="1619800493">
      <w:bodyDiv w:val="1"/>
      <w:marLeft w:val="0"/>
      <w:marRight w:val="0"/>
      <w:marTop w:val="0"/>
      <w:marBottom w:val="0"/>
      <w:divBdr>
        <w:top w:val="none" w:sz="0" w:space="0" w:color="auto"/>
        <w:left w:val="none" w:sz="0" w:space="0" w:color="auto"/>
        <w:bottom w:val="none" w:sz="0" w:space="0" w:color="auto"/>
        <w:right w:val="none" w:sz="0" w:space="0" w:color="auto"/>
      </w:divBdr>
    </w:div>
    <w:div w:id="1663387084">
      <w:bodyDiv w:val="1"/>
      <w:marLeft w:val="0"/>
      <w:marRight w:val="0"/>
      <w:marTop w:val="0"/>
      <w:marBottom w:val="0"/>
      <w:divBdr>
        <w:top w:val="none" w:sz="0" w:space="0" w:color="auto"/>
        <w:left w:val="none" w:sz="0" w:space="0" w:color="auto"/>
        <w:bottom w:val="none" w:sz="0" w:space="0" w:color="auto"/>
        <w:right w:val="none" w:sz="0" w:space="0" w:color="auto"/>
      </w:divBdr>
    </w:div>
    <w:div w:id="1687251422">
      <w:bodyDiv w:val="1"/>
      <w:marLeft w:val="0"/>
      <w:marRight w:val="0"/>
      <w:marTop w:val="0"/>
      <w:marBottom w:val="0"/>
      <w:divBdr>
        <w:top w:val="none" w:sz="0" w:space="0" w:color="auto"/>
        <w:left w:val="none" w:sz="0" w:space="0" w:color="auto"/>
        <w:bottom w:val="none" w:sz="0" w:space="0" w:color="auto"/>
        <w:right w:val="none" w:sz="0" w:space="0" w:color="auto"/>
      </w:divBdr>
    </w:div>
    <w:div w:id="1826968550">
      <w:bodyDiv w:val="1"/>
      <w:marLeft w:val="0"/>
      <w:marRight w:val="0"/>
      <w:marTop w:val="0"/>
      <w:marBottom w:val="0"/>
      <w:divBdr>
        <w:top w:val="none" w:sz="0" w:space="0" w:color="auto"/>
        <w:left w:val="none" w:sz="0" w:space="0" w:color="auto"/>
        <w:bottom w:val="none" w:sz="0" w:space="0" w:color="auto"/>
        <w:right w:val="none" w:sz="0" w:space="0" w:color="auto"/>
      </w:divBdr>
    </w:div>
    <w:div w:id="1894734216">
      <w:bodyDiv w:val="1"/>
      <w:marLeft w:val="0"/>
      <w:marRight w:val="0"/>
      <w:marTop w:val="0"/>
      <w:marBottom w:val="0"/>
      <w:divBdr>
        <w:top w:val="none" w:sz="0" w:space="0" w:color="auto"/>
        <w:left w:val="none" w:sz="0" w:space="0" w:color="auto"/>
        <w:bottom w:val="none" w:sz="0" w:space="0" w:color="auto"/>
        <w:right w:val="none" w:sz="0" w:space="0" w:color="auto"/>
      </w:divBdr>
    </w:div>
    <w:div w:id="1923951951">
      <w:bodyDiv w:val="1"/>
      <w:marLeft w:val="0"/>
      <w:marRight w:val="0"/>
      <w:marTop w:val="0"/>
      <w:marBottom w:val="0"/>
      <w:divBdr>
        <w:top w:val="none" w:sz="0" w:space="0" w:color="auto"/>
        <w:left w:val="none" w:sz="0" w:space="0" w:color="auto"/>
        <w:bottom w:val="none" w:sz="0" w:space="0" w:color="auto"/>
        <w:right w:val="none" w:sz="0" w:space="0" w:color="auto"/>
      </w:divBdr>
    </w:div>
    <w:div w:id="1933199357">
      <w:bodyDiv w:val="1"/>
      <w:marLeft w:val="0"/>
      <w:marRight w:val="0"/>
      <w:marTop w:val="0"/>
      <w:marBottom w:val="0"/>
      <w:divBdr>
        <w:top w:val="none" w:sz="0" w:space="0" w:color="auto"/>
        <w:left w:val="none" w:sz="0" w:space="0" w:color="auto"/>
        <w:bottom w:val="none" w:sz="0" w:space="0" w:color="auto"/>
        <w:right w:val="none" w:sz="0" w:space="0" w:color="auto"/>
      </w:divBdr>
    </w:div>
    <w:div w:id="1989938358">
      <w:bodyDiv w:val="1"/>
      <w:marLeft w:val="0"/>
      <w:marRight w:val="0"/>
      <w:marTop w:val="0"/>
      <w:marBottom w:val="0"/>
      <w:divBdr>
        <w:top w:val="none" w:sz="0" w:space="0" w:color="auto"/>
        <w:left w:val="none" w:sz="0" w:space="0" w:color="auto"/>
        <w:bottom w:val="none" w:sz="0" w:space="0" w:color="auto"/>
        <w:right w:val="none" w:sz="0" w:space="0" w:color="auto"/>
      </w:divBdr>
    </w:div>
    <w:div w:id="1991861173">
      <w:bodyDiv w:val="1"/>
      <w:marLeft w:val="0"/>
      <w:marRight w:val="0"/>
      <w:marTop w:val="0"/>
      <w:marBottom w:val="0"/>
      <w:divBdr>
        <w:top w:val="none" w:sz="0" w:space="0" w:color="auto"/>
        <w:left w:val="none" w:sz="0" w:space="0" w:color="auto"/>
        <w:bottom w:val="none" w:sz="0" w:space="0" w:color="auto"/>
        <w:right w:val="none" w:sz="0" w:space="0" w:color="auto"/>
      </w:divBdr>
    </w:div>
    <w:div w:id="1998219073">
      <w:bodyDiv w:val="1"/>
      <w:marLeft w:val="0"/>
      <w:marRight w:val="0"/>
      <w:marTop w:val="0"/>
      <w:marBottom w:val="0"/>
      <w:divBdr>
        <w:top w:val="none" w:sz="0" w:space="0" w:color="auto"/>
        <w:left w:val="none" w:sz="0" w:space="0" w:color="auto"/>
        <w:bottom w:val="none" w:sz="0" w:space="0" w:color="auto"/>
        <w:right w:val="none" w:sz="0" w:space="0" w:color="auto"/>
      </w:divBdr>
    </w:div>
    <w:div w:id="2006584808">
      <w:bodyDiv w:val="1"/>
      <w:marLeft w:val="0"/>
      <w:marRight w:val="0"/>
      <w:marTop w:val="0"/>
      <w:marBottom w:val="0"/>
      <w:divBdr>
        <w:top w:val="none" w:sz="0" w:space="0" w:color="auto"/>
        <w:left w:val="none" w:sz="0" w:space="0" w:color="auto"/>
        <w:bottom w:val="none" w:sz="0" w:space="0" w:color="auto"/>
        <w:right w:val="none" w:sz="0" w:space="0" w:color="auto"/>
      </w:divBdr>
    </w:div>
    <w:div w:id="2050841530">
      <w:bodyDiv w:val="1"/>
      <w:marLeft w:val="0"/>
      <w:marRight w:val="0"/>
      <w:marTop w:val="0"/>
      <w:marBottom w:val="0"/>
      <w:divBdr>
        <w:top w:val="none" w:sz="0" w:space="0" w:color="auto"/>
        <w:left w:val="none" w:sz="0" w:space="0" w:color="auto"/>
        <w:bottom w:val="none" w:sz="0" w:space="0" w:color="auto"/>
        <w:right w:val="none" w:sz="0" w:space="0" w:color="auto"/>
      </w:divBdr>
    </w:div>
    <w:div w:id="2101171720">
      <w:bodyDiv w:val="1"/>
      <w:marLeft w:val="0"/>
      <w:marRight w:val="0"/>
      <w:marTop w:val="0"/>
      <w:marBottom w:val="0"/>
      <w:divBdr>
        <w:top w:val="none" w:sz="0" w:space="0" w:color="auto"/>
        <w:left w:val="none" w:sz="0" w:space="0" w:color="auto"/>
        <w:bottom w:val="none" w:sz="0" w:space="0" w:color="auto"/>
        <w:right w:val="none" w:sz="0" w:space="0" w:color="auto"/>
      </w:divBdr>
    </w:div>
    <w:div w:id="2106732499">
      <w:bodyDiv w:val="1"/>
      <w:marLeft w:val="0"/>
      <w:marRight w:val="0"/>
      <w:marTop w:val="0"/>
      <w:marBottom w:val="0"/>
      <w:divBdr>
        <w:top w:val="none" w:sz="0" w:space="0" w:color="auto"/>
        <w:left w:val="none" w:sz="0" w:space="0" w:color="auto"/>
        <w:bottom w:val="none" w:sz="0" w:space="0" w:color="auto"/>
        <w:right w:val="none" w:sz="0" w:space="0" w:color="auto"/>
      </w:divBdr>
    </w:div>
    <w:div w:id="21254208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WNiMzdiNDctNjYwZi00YjExLWIwNjgtYTVlYzVmMjAyMmI2%40thread.v2/0?context=%7b%22Tid%22%3a%228b3dd73e-4e72-4679-b191-56da1588712b%22%2c%22Oid%22%3a%227049e522-efe9-4d5c-adbe-e5c413b57b68%22%7d" TargetMode="External"/><Relationship Id="rId13" Type="http://schemas.openxmlformats.org/officeDocument/2006/relationships/hyperlink" Target="https://teams.microsoft.com/meetingOptions/?organizerId=7049e522-efe9-4d5c-adbe-e5c413b57b68&amp;tenantId=8b3dd73e-4e72-4679-b191-56da1588712b&amp;threadId=19_meeting_NWNiMzdiNDctNjYwZi00YjExLWIwNjgtYTVlYzVmMjAyMmI2@thread.v2&amp;messageId=0&amp;language=en-US" TargetMode="External"/><Relationship Id="rId3" Type="http://schemas.openxmlformats.org/officeDocument/2006/relationships/settings" Target="settings.xml"/><Relationship Id="rId7" Type="http://schemas.openxmlformats.org/officeDocument/2006/relationships/hyperlink" Target="https://aka.ms/JoinTeamsMeeting?omkt=en-US" TargetMode="External"/><Relationship Id="rId12" Type="http://schemas.openxmlformats.org/officeDocument/2006/relationships/hyperlink" Target="https://dialin.plcm.vc/teams/?key=327088547&amp;conf=112129373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327088547@t.plcm.v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ialin.teams.microsoft.com/9a6dffcd-d5f2-4009-9bf1-691b89c7fa86?id=851554118" TargetMode="External"/><Relationship Id="rId4" Type="http://schemas.openxmlformats.org/officeDocument/2006/relationships/webSettings" Target="webSettings.xml"/><Relationship Id="rId9" Type="http://schemas.openxmlformats.org/officeDocument/2006/relationships/hyperlink" Target="tel:+14124475295,,851554118" TargetMode="External"/><Relationship Id="rId14" Type="http://schemas.openxmlformats.org/officeDocument/2006/relationships/hyperlink" Target="https://dialin.teams.microsoft.com/usp/pstnconferenc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ccomp\Downloads\pitt_general_eletterhead%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54CFE-64A0-4CD9-BDCA-FD19D0523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pitt_general_eletterhead (8)</Template>
  <TotalTime>18</TotalTime>
  <Pages>4</Pages>
  <Words>902</Words>
  <Characters>6508</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64503-CGS Summer Information Session Postcard</vt:lpstr>
    </vt:vector>
  </TitlesOfParts>
  <Company>University of Pittsburgh</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64503-CGS Summer Information Session Postcard</dc:title>
  <dc:subject/>
  <dc:creator>Rocco, Mary Pat</dc:creator>
  <cp:keywords/>
  <cp:lastModifiedBy>Splane, Melinda</cp:lastModifiedBy>
  <cp:revision>4</cp:revision>
  <cp:lastPrinted>2020-07-17T15:21:00Z</cp:lastPrinted>
  <dcterms:created xsi:type="dcterms:W3CDTF">2024-12-05T21:59:00Z</dcterms:created>
  <dcterms:modified xsi:type="dcterms:W3CDTF">2024-12-05T22:17:00Z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2022-11-19T02:27:31Z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a5eccede-d74b-4821-a0bc-025024bb2b69</vt:lpwstr>
  </property>
  <property fmtid="{D5CDD505-2E9C-101B-9397-08002B2CF9AE}" pid="8" name="MSIP_Label_5e4b1be8-281e-475d-98b0-21c3457e5a46_ContentBits">
    <vt:lpwstr>0</vt:lpwstr>
  </property>
</Properties>
</file>