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2A4535" w:rsidP="002A4535" w:rsidRDefault="002A4535" w14:paraId="65B4F930" w14:textId="77777777">
      <w:pPr>
        <w:contextualSpacing/>
        <w:jc w:val="center"/>
        <w:rPr>
          <w:rFonts w:cstheme="minorHAnsi"/>
          <w:b/>
        </w:rPr>
      </w:pPr>
      <w:r>
        <w:rPr>
          <w:rFonts w:ascii="Adobe Garamond Pro" w:hAnsi="Adobe Garamond Pro" w:cs="Arial"/>
          <w:noProof/>
          <w:color w:val="404040" w:themeColor="text1" w:themeTint="BF"/>
          <w:sz w:val="23"/>
          <w:szCs w:val="23"/>
        </w:rPr>
        <w:drawing>
          <wp:anchor distT="0" distB="0" distL="114300" distR="114300" simplePos="0" relativeHeight="251659264" behindDoc="0" locked="0" layoutInCell="1" allowOverlap="1" wp14:anchorId="33AE9B63" wp14:editId="4C8BE10F">
            <wp:simplePos x="0" y="0"/>
            <wp:positionH relativeFrom="column">
              <wp:posOffset>-467508</wp:posOffset>
            </wp:positionH>
            <wp:positionV relativeFrom="paragraph">
              <wp:posOffset>78386</wp:posOffset>
            </wp:positionV>
            <wp:extent cx="45719" cy="859536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wham letterhead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5719" cy="8595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noProof/>
        </w:rPr>
        <w:drawing>
          <wp:inline distT="0" distB="0" distL="0" distR="0" wp14:anchorId="2D45C9DA" wp14:editId="695D7C05">
            <wp:extent cx="3168502" cy="784273"/>
            <wp:effectExtent l="0" t="0" r="0" b="0"/>
            <wp:docPr id="4" name="Picture 4" descr="papq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pqc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243" cy="940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4535" w:rsidP="002A4535" w:rsidRDefault="002A4535" w14:paraId="6AC8A1B1" w14:textId="77777777">
      <w:pPr>
        <w:contextualSpacing/>
        <w:jc w:val="center"/>
        <w:rPr>
          <w:rFonts w:cstheme="minorHAnsi"/>
          <w:b/>
        </w:rPr>
      </w:pPr>
    </w:p>
    <w:p w:rsidRPr="008A1F62" w:rsidR="002A4535" w:rsidP="002A4535" w:rsidRDefault="002A4535" w14:paraId="2DEFFBC9" w14:textId="77777777">
      <w:pPr>
        <w:contextualSpacing/>
        <w:jc w:val="center"/>
        <w:rPr>
          <w:rFonts w:cstheme="minorHAnsi"/>
          <w:b/>
          <w:color w:val="D56283"/>
        </w:rPr>
      </w:pPr>
      <w:r w:rsidRPr="008A1F62">
        <w:rPr>
          <w:rFonts w:cstheme="minorHAnsi"/>
          <w:b/>
          <w:color w:val="D56283"/>
        </w:rPr>
        <w:t xml:space="preserve">PA PQC </w:t>
      </w:r>
      <w:r>
        <w:rPr>
          <w:rFonts w:cstheme="minorHAnsi"/>
          <w:b/>
          <w:color w:val="D56283"/>
        </w:rPr>
        <w:t xml:space="preserve">Virtual </w:t>
      </w:r>
      <w:r w:rsidRPr="008A1F62">
        <w:rPr>
          <w:rFonts w:cstheme="minorHAnsi"/>
          <w:b/>
          <w:color w:val="D56283"/>
        </w:rPr>
        <w:t>Learning Session</w:t>
      </w:r>
    </w:p>
    <w:p w:rsidR="002A4535" w:rsidP="002A4535" w:rsidRDefault="00F774D2" w14:paraId="6A9B2ADA" w14:textId="689582E8">
      <w:pPr>
        <w:contextualSpacing/>
        <w:jc w:val="center"/>
        <w:rPr>
          <w:rFonts w:cstheme="minorHAnsi"/>
          <w:b/>
          <w:color w:val="D56283"/>
        </w:rPr>
      </w:pPr>
      <w:r>
        <w:rPr>
          <w:rFonts w:cstheme="minorHAnsi"/>
          <w:b/>
          <w:color w:val="D56283"/>
        </w:rPr>
        <w:t>Thur</w:t>
      </w:r>
      <w:r w:rsidR="002A4535">
        <w:rPr>
          <w:rFonts w:cstheme="minorHAnsi"/>
          <w:b/>
          <w:color w:val="D56283"/>
        </w:rPr>
        <w:t xml:space="preserve">sday, </w:t>
      </w:r>
      <w:r w:rsidR="001A7DC7">
        <w:rPr>
          <w:rFonts w:cstheme="minorHAnsi"/>
          <w:b/>
          <w:color w:val="D56283"/>
        </w:rPr>
        <w:t>Febr</w:t>
      </w:r>
      <w:r>
        <w:rPr>
          <w:rFonts w:cstheme="minorHAnsi"/>
          <w:b/>
          <w:color w:val="D56283"/>
        </w:rPr>
        <w:t>uary</w:t>
      </w:r>
      <w:r w:rsidR="002A4535">
        <w:rPr>
          <w:rFonts w:cstheme="minorHAnsi"/>
          <w:b/>
          <w:color w:val="D56283"/>
        </w:rPr>
        <w:t xml:space="preserve"> </w:t>
      </w:r>
      <w:r>
        <w:rPr>
          <w:rFonts w:cstheme="minorHAnsi"/>
          <w:b/>
          <w:color w:val="D56283"/>
        </w:rPr>
        <w:t>2</w:t>
      </w:r>
      <w:r w:rsidR="001A7DC7">
        <w:rPr>
          <w:rFonts w:cstheme="minorHAnsi"/>
          <w:b/>
          <w:color w:val="D56283"/>
        </w:rPr>
        <w:t>7</w:t>
      </w:r>
    </w:p>
    <w:p w:rsidR="002A4535" w:rsidP="002A4535" w:rsidRDefault="002A4535" w14:paraId="5DC7EF6B" w14:textId="77777777">
      <w:pPr>
        <w:contextualSpacing/>
        <w:jc w:val="center"/>
        <w:rPr>
          <w:rFonts w:cstheme="minorHAnsi"/>
          <w:b/>
          <w:color w:val="D56283"/>
        </w:rPr>
      </w:pPr>
      <w:r>
        <w:rPr>
          <w:rFonts w:cstheme="minorHAnsi"/>
          <w:b/>
          <w:color w:val="D56283"/>
        </w:rPr>
        <w:t>11:00</w:t>
      </w:r>
      <w:r w:rsidRPr="008A1F62">
        <w:rPr>
          <w:rFonts w:cstheme="minorHAnsi"/>
          <w:b/>
          <w:color w:val="D56283"/>
        </w:rPr>
        <w:t xml:space="preserve"> a.m. to </w:t>
      </w:r>
      <w:r>
        <w:rPr>
          <w:rFonts w:cstheme="minorHAnsi"/>
          <w:b/>
          <w:color w:val="D56283"/>
        </w:rPr>
        <w:t>12:00 p</w:t>
      </w:r>
      <w:r w:rsidRPr="008A1F62">
        <w:rPr>
          <w:rFonts w:cstheme="minorHAnsi"/>
          <w:b/>
          <w:color w:val="D56283"/>
        </w:rPr>
        <w:t>.</w:t>
      </w:r>
      <w:r>
        <w:rPr>
          <w:rFonts w:cstheme="minorHAnsi"/>
          <w:b/>
          <w:color w:val="D56283"/>
        </w:rPr>
        <w:t>m. ET</w:t>
      </w:r>
    </w:p>
    <w:p w:rsidR="002A4535" w:rsidP="002A4535" w:rsidRDefault="002A4535" w14:paraId="5A38D03C" w14:textId="77777777">
      <w:pPr>
        <w:contextualSpacing/>
        <w:jc w:val="center"/>
        <w:rPr>
          <w:rFonts w:cstheme="minorHAnsi"/>
          <w:b/>
          <w:color w:val="D56283"/>
        </w:rPr>
      </w:pPr>
      <w:r>
        <w:rPr>
          <w:rFonts w:cstheme="minorHAnsi"/>
          <w:b/>
          <w:color w:val="D56283"/>
        </w:rPr>
        <w:t>Virtual</w:t>
      </w:r>
    </w:p>
    <w:p w:rsidRPr="008758B4" w:rsidR="008758B4" w:rsidP="002A4535" w:rsidRDefault="008758B4" w14:paraId="4AA7F8D4" w14:textId="77777777">
      <w:pPr>
        <w:contextualSpacing/>
        <w:rPr>
          <w:rFonts w:cstheme="minorHAnsi"/>
          <w:bCs/>
        </w:rPr>
      </w:pPr>
    </w:p>
    <w:p w:rsidRPr="0018412E" w:rsidR="0018412E" w:rsidP="0018412E" w:rsidRDefault="671A0049" w14:paraId="2FE4A7E9" w14:textId="663B5111">
      <w:pPr>
        <w:contextualSpacing/>
        <w:rPr>
          <w:rFonts w:cstheme="minorHAnsi"/>
          <w:b/>
          <w:color w:val="D56283"/>
        </w:rPr>
      </w:pPr>
      <w:r w:rsidRPr="0C1D1366" w:rsidR="0C1D1366">
        <w:rPr>
          <w:rFonts w:cs="" w:cstheme="minorBidi"/>
          <w:b w:val="1"/>
          <w:bCs w:val="1"/>
          <w:color w:val="D56283"/>
        </w:rPr>
        <w:t>Learning Objectives:</w:t>
      </w:r>
    </w:p>
    <w:p w:rsidR="0C1D1366" w:rsidP="0C1D1366" w:rsidRDefault="0C1D1366" w14:paraId="3990CC88" w14:textId="03846A69">
      <w:pPr>
        <w:pStyle w:val="ListParagraph"/>
        <w:numPr>
          <w:ilvl w:val="0"/>
          <w:numId w:val="5"/>
        </w:numPr>
        <w:shd w:val="clear" w:color="auto" w:fill="FFFFFF" w:themeFill="background1"/>
        <w:rPr>
          <w:rFonts w:ascii="Aptos" w:hAnsi="Aptos" w:eastAsia="" w:cs="" w:asciiTheme="minorAscii" w:hAnsiTheme="minorAscii" w:eastAsiaTheme="minorEastAsia" w:cstheme="minorBidi"/>
          <w:noProof w:val="0"/>
          <w:lang w:val="en-US"/>
        </w:rPr>
      </w:pPr>
      <w:r w:rsidRPr="0C1D1366" w:rsidR="0C1D1366">
        <w:rPr>
          <w:rFonts w:ascii="Aptos" w:hAnsi="Aptos" w:eastAsia="" w:cs="" w:asciiTheme="minorAscii" w:hAnsiTheme="minorAscii" w:eastAsiaTheme="minorEastAsia" w:cstheme="minorBidi"/>
          <w:noProof w:val="0"/>
          <w:color w:val="auto"/>
          <w:sz w:val="22"/>
          <w:szCs w:val="22"/>
          <w:lang w:val="en-US" w:eastAsia="en-US" w:bidi="ar-SA"/>
        </w:rPr>
        <w:t>Review ways that systemic inequities contribute to perinatal infections and sepsis</w:t>
      </w:r>
    </w:p>
    <w:p w:rsidR="0C1D1366" w:rsidP="0C1D1366" w:rsidRDefault="0C1D1366" w14:paraId="67DB83B4" w14:textId="767E0E68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" w:cs="" w:asciiTheme="minorAscii" w:hAnsiTheme="minorAscii" w:eastAsiaTheme="minorEastAsia" w:cstheme="minorBidi"/>
          <w:noProof w:val="0"/>
          <w:lang w:val="en-US"/>
        </w:rPr>
      </w:pPr>
      <w:r w:rsidRPr="0C1D1366" w:rsidR="0C1D1366">
        <w:rPr>
          <w:rFonts w:ascii="Aptos" w:hAnsi="Aptos" w:eastAsia="" w:cs="" w:asciiTheme="minorAscii" w:hAnsiTheme="minorAscii" w:eastAsiaTheme="minorEastAsia" w:cstheme="minorBidi"/>
          <w:noProof w:val="0"/>
          <w:color w:val="auto"/>
          <w:sz w:val="22"/>
          <w:szCs w:val="22"/>
          <w:lang w:val="en-US" w:eastAsia="en-US" w:bidi="ar-SA"/>
        </w:rPr>
        <w:t>Describe evidence-based interventions focused on perinatal sepsis prevention</w:t>
      </w:r>
    </w:p>
    <w:p w:rsidR="0C1D1366" w:rsidP="0C1D1366" w:rsidRDefault="0C1D1366" w14:paraId="5C7A1AFD" w14:textId="12C19371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" w:cs="" w:asciiTheme="minorAscii" w:hAnsiTheme="minorAscii" w:eastAsiaTheme="minorEastAsia" w:cstheme="minorBidi"/>
          <w:noProof w:val="0"/>
          <w:lang w:val="en-US"/>
        </w:rPr>
      </w:pPr>
      <w:r w:rsidRPr="0C1D1366" w:rsidR="0C1D1366">
        <w:rPr>
          <w:rFonts w:ascii="Aptos" w:hAnsi="Aptos" w:eastAsia="" w:cs="" w:asciiTheme="minorAscii" w:hAnsiTheme="minorAscii" w:eastAsiaTheme="minorEastAsia" w:cstheme="minorBidi"/>
          <w:noProof w:val="0"/>
          <w:color w:val="auto"/>
          <w:sz w:val="22"/>
          <w:szCs w:val="22"/>
          <w:lang w:val="en-US" w:eastAsia="en-US" w:bidi="ar-SA"/>
        </w:rPr>
        <w:t>Explain the value of experiential factors in preventing sepsis infection</w:t>
      </w:r>
    </w:p>
    <w:p w:rsidR="0C1D1366" w:rsidP="0C1D1366" w:rsidRDefault="0C1D1366" w14:paraId="06F69DF8" w14:textId="2A92278F">
      <w:pPr>
        <w:pStyle w:val="ListParagraph"/>
        <w:shd w:val="clear" w:color="auto" w:fill="FFFFFF" w:themeFill="background1"/>
        <w:ind w:left="720"/>
        <w:rPr>
          <w:rFonts w:cs="" w:cstheme="minorBidi"/>
          <w:sz w:val="22"/>
          <w:szCs w:val="22"/>
        </w:rPr>
      </w:pPr>
    </w:p>
    <w:p w:rsidR="005221E3" w:rsidP="002A4535" w:rsidRDefault="005221E3" w14:paraId="155D723A" w14:textId="77777777">
      <w:pPr>
        <w:rPr>
          <w:rFonts w:cstheme="minorHAnsi"/>
          <w:b/>
          <w:color w:val="D56283"/>
        </w:rPr>
      </w:pPr>
    </w:p>
    <w:p w:rsidR="002A4535" w:rsidP="002A4535" w:rsidRDefault="002A4535" w14:paraId="5E6A5B60" w14:textId="052FC9CD">
      <w:pPr>
        <w:rPr>
          <w:rFonts w:cstheme="minorHAnsi"/>
          <w:b/>
          <w:color w:val="D56283"/>
        </w:rPr>
      </w:pPr>
      <w:r>
        <w:rPr>
          <w:rFonts w:cstheme="minorHAnsi"/>
          <w:b/>
          <w:color w:val="D56283"/>
        </w:rPr>
        <w:t>Agenda:</w:t>
      </w:r>
    </w:p>
    <w:p w:rsidR="002A4535" w:rsidP="002A4535" w:rsidRDefault="002A4535" w14:paraId="31405DB3" w14:textId="77777777">
      <w:pPr>
        <w:ind w:left="360"/>
        <w:rPr>
          <w:rFonts w:cstheme="minorHAnsi"/>
          <w:bCs/>
        </w:rPr>
      </w:pPr>
    </w:p>
    <w:p w:rsidRPr="00D5533A" w:rsidR="0036228E" w:rsidP="0036228E" w:rsidRDefault="0036228E" w14:paraId="7A74F7D3" w14:textId="77777777">
      <w:pPr>
        <w:ind w:left="360"/>
        <w:rPr>
          <w:rFonts w:cstheme="minorHAnsi"/>
          <w:bCs/>
        </w:rPr>
      </w:pPr>
      <w:r w:rsidRPr="00D5533A">
        <w:rPr>
          <w:rFonts w:cstheme="minorHAnsi"/>
          <w:bCs/>
        </w:rPr>
        <w:t>11:00 a.m. to 11:05 a.m. –</w:t>
      </w:r>
      <w:r w:rsidRPr="00D5533A">
        <w:rPr>
          <w:rFonts w:cstheme="minorHAnsi"/>
          <w:b/>
          <w:color w:val="1B75BC"/>
        </w:rPr>
        <w:t xml:space="preserve"> Welcome </w:t>
      </w:r>
      <w:r w:rsidRPr="00D5533A">
        <w:rPr>
          <w:rFonts w:cstheme="minorHAnsi"/>
          <w:bCs/>
        </w:rPr>
        <w:t>–</w:t>
      </w:r>
      <w:r w:rsidRPr="00D5533A">
        <w:rPr>
          <w:rFonts w:cstheme="minorHAnsi"/>
          <w:b/>
          <w:color w:val="1B75BC"/>
        </w:rPr>
        <w:t xml:space="preserve"> </w:t>
      </w:r>
      <w:r w:rsidRPr="00D5533A">
        <w:rPr>
          <w:rFonts w:cstheme="minorHAnsi"/>
          <w:bCs/>
        </w:rPr>
        <w:t xml:space="preserve">Sara Nelis, RN, Program Manager, Jewish Healthcare Foundation </w:t>
      </w:r>
    </w:p>
    <w:p w:rsidRPr="00D5533A" w:rsidR="0036228E" w:rsidP="0036228E" w:rsidRDefault="0036228E" w14:paraId="74544911" w14:textId="77777777">
      <w:pPr>
        <w:ind w:left="360"/>
        <w:rPr>
          <w:rFonts w:cstheme="minorHAnsi"/>
        </w:rPr>
      </w:pPr>
    </w:p>
    <w:p w:rsidR="0036228E" w:rsidP="00D5533A" w:rsidRDefault="0036228E" w14:paraId="5FBC9547" w14:textId="1F301118">
      <w:pPr>
        <w:ind w:left="360"/>
        <w:rPr>
          <w:rFonts w:cstheme="minorHAnsi"/>
        </w:rPr>
      </w:pPr>
      <w:r w:rsidRPr="00D5533A">
        <w:rPr>
          <w:rFonts w:cstheme="minorHAnsi"/>
          <w:bCs/>
        </w:rPr>
        <w:t>11:05 a.m.</w:t>
      </w:r>
      <w:r w:rsidRPr="00D5533A" w:rsidR="00D5533A">
        <w:rPr>
          <w:rFonts w:cstheme="minorHAnsi"/>
          <w:bCs/>
        </w:rPr>
        <w:t xml:space="preserve"> </w:t>
      </w:r>
      <w:r w:rsidRPr="00D5533A">
        <w:rPr>
          <w:rFonts w:cstheme="minorHAnsi"/>
          <w:bCs/>
        </w:rPr>
        <w:t>to 11:</w:t>
      </w:r>
      <w:r w:rsidR="00A625A6">
        <w:rPr>
          <w:rFonts w:cstheme="minorHAnsi"/>
          <w:bCs/>
        </w:rPr>
        <w:t>4</w:t>
      </w:r>
      <w:r w:rsidRPr="00D5533A">
        <w:rPr>
          <w:rFonts w:cstheme="minorHAnsi"/>
          <w:bCs/>
        </w:rPr>
        <w:t>5 a.m.</w:t>
      </w:r>
      <w:r w:rsidRPr="00D5533A">
        <w:rPr>
          <w:rFonts w:cstheme="minorHAnsi"/>
          <w:b/>
          <w:color w:val="1B75BC"/>
        </w:rPr>
        <w:t xml:space="preserve"> </w:t>
      </w:r>
      <w:r w:rsidRPr="00D5533A">
        <w:rPr>
          <w:rFonts w:cstheme="minorHAnsi"/>
          <w:bCs/>
        </w:rPr>
        <w:t>–</w:t>
      </w:r>
      <w:r w:rsidR="00D5533A">
        <w:rPr>
          <w:rFonts w:cstheme="minorHAnsi"/>
          <w:b/>
          <w:color w:val="1B75BC"/>
        </w:rPr>
        <w:t xml:space="preserve"> Health Equity in Obstetric Sepsis Prevention</w:t>
      </w:r>
      <w:r w:rsidRPr="00D5533A">
        <w:rPr>
          <w:rFonts w:cstheme="minorHAnsi"/>
          <w:b/>
          <w:bCs/>
          <w:color w:val="1B75BC"/>
        </w:rPr>
        <w:t xml:space="preserve"> </w:t>
      </w:r>
      <w:r w:rsidRPr="00D5533A">
        <w:rPr>
          <w:rFonts w:cstheme="minorHAnsi"/>
        </w:rPr>
        <w:t xml:space="preserve">– </w:t>
      </w:r>
      <w:r w:rsidR="006360A3">
        <w:rPr>
          <w:rFonts w:cstheme="minorHAnsi"/>
        </w:rPr>
        <w:t>Dr. Mimi Bhatt, PhD, MPH, CNM (NYS-LM), FACNM, New York University Rory Meyers College of Nursing</w:t>
      </w:r>
    </w:p>
    <w:p w:rsidR="00A625A6" w:rsidP="00D5533A" w:rsidRDefault="00A625A6" w14:paraId="5152422D" w14:textId="77777777">
      <w:pPr>
        <w:ind w:left="360"/>
        <w:rPr>
          <w:rFonts w:cstheme="minorHAnsi"/>
        </w:rPr>
      </w:pPr>
    </w:p>
    <w:p w:rsidRPr="00624BD4" w:rsidR="00562DD8" w:rsidP="00624BD4" w:rsidRDefault="00A625A6" w14:paraId="207A264B" w14:textId="3D6F8371">
      <w:pPr>
        <w:ind w:left="360"/>
        <w:rPr>
          <w:rFonts w:cstheme="minorHAnsi"/>
          <w:bCs/>
        </w:rPr>
      </w:pPr>
      <w:r>
        <w:rPr>
          <w:rFonts w:cstheme="minorHAnsi"/>
          <w:bCs/>
        </w:rPr>
        <w:t xml:space="preserve">11:45 a.m. to 11:55 a.m. </w:t>
      </w:r>
      <w:r w:rsidRPr="00D5533A">
        <w:rPr>
          <w:rFonts w:cstheme="minorHAnsi"/>
          <w:bCs/>
        </w:rPr>
        <w:t>–</w:t>
      </w:r>
      <w:r>
        <w:rPr>
          <w:rFonts w:cstheme="minorHAnsi"/>
          <w:bCs/>
        </w:rPr>
        <w:t xml:space="preserve"> </w:t>
      </w:r>
      <w:r>
        <w:rPr>
          <w:rFonts w:cstheme="minorHAnsi"/>
          <w:b/>
          <w:color w:val="1B75BC"/>
        </w:rPr>
        <w:t xml:space="preserve">Q &amp; A </w:t>
      </w:r>
      <w:r w:rsidRPr="00D5533A">
        <w:rPr>
          <w:rFonts w:cstheme="minorHAnsi"/>
        </w:rPr>
        <w:t>–</w:t>
      </w:r>
      <w:r>
        <w:rPr>
          <w:rFonts w:cstheme="minorHAnsi"/>
        </w:rPr>
        <w:t xml:space="preserve"> Facilitated by</w:t>
      </w:r>
      <w:r w:rsidRPr="00D5533A">
        <w:rPr>
          <w:rFonts w:cstheme="minorHAnsi"/>
        </w:rPr>
        <w:t xml:space="preserve"> </w:t>
      </w:r>
      <w:r>
        <w:rPr>
          <w:rFonts w:cstheme="minorHAnsi"/>
        </w:rPr>
        <w:t>Dr. Mimi Bhatt, PhD, MPH, CNM (NYS-LM), FACNM</w:t>
      </w:r>
      <w:r w:rsidR="00562DD8">
        <w:rPr>
          <w:rFonts w:cstheme="minorHAnsi"/>
          <w:color w:val="1B75BC"/>
        </w:rPr>
        <w:t xml:space="preserve"> </w:t>
      </w:r>
    </w:p>
    <w:p w:rsidRPr="00D5533A" w:rsidR="00F97D7D" w:rsidP="0036228E" w:rsidRDefault="00F97D7D" w14:paraId="5A6B1EAD" w14:textId="77777777">
      <w:pPr>
        <w:ind w:left="360"/>
        <w:rPr>
          <w:rFonts w:cstheme="minorHAnsi"/>
          <w:color w:val="1B75BC"/>
        </w:rPr>
      </w:pPr>
    </w:p>
    <w:p w:rsidR="0036228E" w:rsidP="0036228E" w:rsidRDefault="0036228E" w14:paraId="02D9D5A9" w14:textId="77777777">
      <w:pPr>
        <w:ind w:left="360"/>
      </w:pPr>
      <w:r w:rsidRPr="00D5533A">
        <w:rPr>
          <w:rFonts w:cstheme="minorHAnsi"/>
          <w:bCs/>
        </w:rPr>
        <w:t>11:55 a.m. to 12:00 p.m.</w:t>
      </w:r>
      <w:r w:rsidRPr="00D5533A">
        <w:rPr>
          <w:rFonts w:cstheme="minorHAnsi"/>
          <w:b/>
          <w:color w:val="1B75BC"/>
        </w:rPr>
        <w:t xml:space="preserve"> </w:t>
      </w:r>
      <w:r w:rsidRPr="00D5533A">
        <w:rPr>
          <w:rFonts w:cstheme="minorHAnsi"/>
          <w:bCs/>
        </w:rPr>
        <w:t>–</w:t>
      </w:r>
      <w:r w:rsidRPr="00D5533A">
        <w:rPr>
          <w:rFonts w:cstheme="minorHAnsi"/>
          <w:b/>
          <w:color w:val="1B75BC"/>
        </w:rPr>
        <w:t xml:space="preserve"> Wrap-up &amp; Next Steps –</w:t>
      </w:r>
      <w:r w:rsidRPr="00D5533A">
        <w:rPr>
          <w:rFonts w:cstheme="minorHAnsi"/>
          <w:bCs/>
        </w:rPr>
        <w:t xml:space="preserve"> Sara Nelis, RN</w:t>
      </w:r>
    </w:p>
    <w:p w:rsidR="00691F0C" w:rsidP="0036228E" w:rsidRDefault="00691F0C" w14:paraId="46B312B3" w14:textId="470DE0C6">
      <w:pPr>
        <w:ind w:left="360"/>
      </w:pPr>
    </w:p>
    <w:sectPr w:rsidR="00691F0C" w:rsidSect="002A4535">
      <w:footerReference w:type="default" r:id="rId10"/>
      <w:pgSz w:w="12240" w:h="15840" w:orient="portrait"/>
      <w:pgMar w:top="1170" w:right="1440" w:bottom="99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65F6" w:rsidRDefault="00EC65F6" w14:paraId="0CFFBECA" w14:textId="77777777">
      <w:r>
        <w:separator/>
      </w:r>
    </w:p>
  </w:endnote>
  <w:endnote w:type="continuationSeparator" w:id="0">
    <w:p w:rsidR="00EC65F6" w:rsidRDefault="00EC65F6" w14:paraId="20C02EB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E31D5" w:rsidR="00D12999" w:rsidRDefault="00000000" w14:paraId="426BC520" w14:textId="77777777">
    <w:pPr>
      <w:pStyle w:val="Footer"/>
    </w:pPr>
    <w:r w:rsidRPr="002E31D5">
      <w:t xml:space="preserve">Page </w:t>
    </w:r>
    <w:r w:rsidRPr="002E31D5">
      <w:rPr>
        <w:bCs/>
      </w:rPr>
      <w:fldChar w:fldCharType="begin"/>
    </w:r>
    <w:r w:rsidRPr="002E31D5">
      <w:rPr>
        <w:bCs/>
      </w:rPr>
      <w:instrText xml:space="preserve"> PAGE  \* Arabic  \* MERGEFORMAT </w:instrText>
    </w:r>
    <w:r w:rsidRPr="002E31D5">
      <w:rPr>
        <w:bCs/>
      </w:rPr>
      <w:fldChar w:fldCharType="separate"/>
    </w:r>
    <w:r>
      <w:rPr>
        <w:bCs/>
        <w:noProof/>
      </w:rPr>
      <w:t>2</w:t>
    </w:r>
    <w:r w:rsidRPr="002E31D5">
      <w:rPr>
        <w:bCs/>
      </w:rPr>
      <w:fldChar w:fldCharType="end"/>
    </w:r>
    <w:r w:rsidRPr="002E31D5">
      <w:t xml:space="preserve"> of </w:t>
    </w:r>
    <w:r w:rsidRPr="002E31D5">
      <w:rPr>
        <w:bCs/>
      </w:rPr>
      <w:fldChar w:fldCharType="begin"/>
    </w:r>
    <w:r w:rsidRPr="002E31D5">
      <w:rPr>
        <w:bCs/>
      </w:rPr>
      <w:instrText xml:space="preserve"> NUMPAGES  \* Arabic  \* MERGEFORMAT </w:instrText>
    </w:r>
    <w:r w:rsidRPr="002E31D5">
      <w:rPr>
        <w:bCs/>
      </w:rPr>
      <w:fldChar w:fldCharType="separate"/>
    </w:r>
    <w:r>
      <w:rPr>
        <w:bCs/>
        <w:noProof/>
      </w:rPr>
      <w:t>4</w:t>
    </w:r>
    <w:r w:rsidRPr="002E31D5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65F6" w:rsidRDefault="00EC65F6" w14:paraId="51EAA8A8" w14:textId="77777777">
      <w:r>
        <w:separator/>
      </w:r>
    </w:p>
  </w:footnote>
  <w:footnote w:type="continuationSeparator" w:id="0">
    <w:p w:rsidR="00EC65F6" w:rsidRDefault="00EC65F6" w14:paraId="0516E7F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61FA5"/>
    <w:multiLevelType w:val="hybridMultilevel"/>
    <w:tmpl w:val="966C19FC"/>
    <w:lvl w:ilvl="0" w:tplc="2CDA1E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EDD5C47"/>
    <w:multiLevelType w:val="hybridMultilevel"/>
    <w:tmpl w:val="357C57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6CF802BA">
      <w:start w:val="4"/>
      <w:numFmt w:val="bullet"/>
      <w:lvlText w:val=""/>
      <w:lvlJc w:val="left"/>
      <w:pPr>
        <w:ind w:left="4320" w:hanging="360"/>
      </w:pPr>
      <w:rPr>
        <w:rFonts w:hint="default" w:ascii="Symbol" w:hAnsi="Symbol" w:eastAsia="Aptos"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A403AD"/>
    <w:multiLevelType w:val="hybridMultilevel"/>
    <w:tmpl w:val="992841A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DD0443F"/>
    <w:multiLevelType w:val="hybridMultilevel"/>
    <w:tmpl w:val="D0584226"/>
    <w:lvl w:ilvl="0" w:tplc="0409000F">
      <w:start w:val="1"/>
      <w:numFmt w:val="decimal"/>
      <w:lvlText w:val="%1."/>
      <w:lvlJc w:val="left"/>
      <w:pPr>
        <w:ind w:left="1135" w:hanging="360"/>
      </w:pPr>
    </w:lvl>
    <w:lvl w:ilvl="1" w:tplc="04090019">
      <w:start w:val="1"/>
      <w:numFmt w:val="lowerLetter"/>
      <w:lvlText w:val="%2."/>
      <w:lvlJc w:val="left"/>
      <w:pPr>
        <w:ind w:left="1855" w:hanging="360"/>
      </w:pPr>
    </w:lvl>
    <w:lvl w:ilvl="2" w:tplc="0409001B" w:tentative="1">
      <w:start w:val="1"/>
      <w:numFmt w:val="lowerRoman"/>
      <w:lvlText w:val="%3."/>
      <w:lvlJc w:val="right"/>
      <w:pPr>
        <w:ind w:left="2575" w:hanging="180"/>
      </w:pPr>
    </w:lvl>
    <w:lvl w:ilvl="3" w:tplc="0409000F" w:tentative="1">
      <w:start w:val="1"/>
      <w:numFmt w:val="decimal"/>
      <w:lvlText w:val="%4."/>
      <w:lvlJc w:val="left"/>
      <w:pPr>
        <w:ind w:left="3295" w:hanging="360"/>
      </w:pPr>
    </w:lvl>
    <w:lvl w:ilvl="4" w:tplc="04090019" w:tentative="1">
      <w:start w:val="1"/>
      <w:numFmt w:val="lowerLetter"/>
      <w:lvlText w:val="%5."/>
      <w:lvlJc w:val="left"/>
      <w:pPr>
        <w:ind w:left="4015" w:hanging="360"/>
      </w:pPr>
    </w:lvl>
    <w:lvl w:ilvl="5" w:tplc="0409001B" w:tentative="1">
      <w:start w:val="1"/>
      <w:numFmt w:val="lowerRoman"/>
      <w:lvlText w:val="%6."/>
      <w:lvlJc w:val="right"/>
      <w:pPr>
        <w:ind w:left="4735" w:hanging="180"/>
      </w:pPr>
    </w:lvl>
    <w:lvl w:ilvl="6" w:tplc="0409000F" w:tentative="1">
      <w:start w:val="1"/>
      <w:numFmt w:val="decimal"/>
      <w:lvlText w:val="%7."/>
      <w:lvlJc w:val="left"/>
      <w:pPr>
        <w:ind w:left="5455" w:hanging="360"/>
      </w:pPr>
    </w:lvl>
    <w:lvl w:ilvl="7" w:tplc="04090019" w:tentative="1">
      <w:start w:val="1"/>
      <w:numFmt w:val="lowerLetter"/>
      <w:lvlText w:val="%8."/>
      <w:lvlJc w:val="left"/>
      <w:pPr>
        <w:ind w:left="6175" w:hanging="360"/>
      </w:pPr>
    </w:lvl>
    <w:lvl w:ilvl="8" w:tplc="0409001B" w:tentative="1">
      <w:start w:val="1"/>
      <w:numFmt w:val="lowerRoman"/>
      <w:lvlText w:val="%9."/>
      <w:lvlJc w:val="right"/>
      <w:pPr>
        <w:ind w:left="6895" w:hanging="180"/>
      </w:pPr>
    </w:lvl>
  </w:abstractNum>
  <w:num w:numId="1" w16cid:durableId="1157500343">
    <w:abstractNumId w:val="2"/>
  </w:num>
  <w:num w:numId="2" w16cid:durableId="282687137">
    <w:abstractNumId w:val="3"/>
  </w:num>
  <w:num w:numId="3" w16cid:durableId="4846675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92976313">
    <w:abstractNumId w:val="1"/>
  </w:num>
  <w:num w:numId="5" w16cid:durableId="1588732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F44"/>
    <w:rsid w:val="0000127C"/>
    <w:rsid w:val="00010CA3"/>
    <w:rsid w:val="000420F7"/>
    <w:rsid w:val="000440E2"/>
    <w:rsid w:val="000836C9"/>
    <w:rsid w:val="00090850"/>
    <w:rsid w:val="000A2020"/>
    <w:rsid w:val="00111569"/>
    <w:rsid w:val="00123785"/>
    <w:rsid w:val="0018412E"/>
    <w:rsid w:val="001A7DC7"/>
    <w:rsid w:val="002470D6"/>
    <w:rsid w:val="00257953"/>
    <w:rsid w:val="002928E6"/>
    <w:rsid w:val="002A4535"/>
    <w:rsid w:val="00306F25"/>
    <w:rsid w:val="00310803"/>
    <w:rsid w:val="003171FE"/>
    <w:rsid w:val="003371EA"/>
    <w:rsid w:val="00353D41"/>
    <w:rsid w:val="00361C88"/>
    <w:rsid w:val="0036228E"/>
    <w:rsid w:val="003910CF"/>
    <w:rsid w:val="003E39D2"/>
    <w:rsid w:val="003F6579"/>
    <w:rsid w:val="00410E13"/>
    <w:rsid w:val="00477830"/>
    <w:rsid w:val="004A797B"/>
    <w:rsid w:val="004B10E9"/>
    <w:rsid w:val="004B3F2D"/>
    <w:rsid w:val="004C75D6"/>
    <w:rsid w:val="004E384B"/>
    <w:rsid w:val="004F532F"/>
    <w:rsid w:val="005221E3"/>
    <w:rsid w:val="0054322F"/>
    <w:rsid w:val="00561B4F"/>
    <w:rsid w:val="00562DD8"/>
    <w:rsid w:val="00581F34"/>
    <w:rsid w:val="005B4D74"/>
    <w:rsid w:val="005C795C"/>
    <w:rsid w:val="005F5A61"/>
    <w:rsid w:val="00613685"/>
    <w:rsid w:val="00624BD4"/>
    <w:rsid w:val="006360A3"/>
    <w:rsid w:val="00691F0C"/>
    <w:rsid w:val="006D2D3C"/>
    <w:rsid w:val="006F07F6"/>
    <w:rsid w:val="007260AD"/>
    <w:rsid w:val="007378F2"/>
    <w:rsid w:val="00770A66"/>
    <w:rsid w:val="00771589"/>
    <w:rsid w:val="007827E6"/>
    <w:rsid w:val="007C4A2C"/>
    <w:rsid w:val="007D29E3"/>
    <w:rsid w:val="007F72A2"/>
    <w:rsid w:val="00845EC4"/>
    <w:rsid w:val="00854528"/>
    <w:rsid w:val="008758B4"/>
    <w:rsid w:val="00881684"/>
    <w:rsid w:val="008979F5"/>
    <w:rsid w:val="00934D24"/>
    <w:rsid w:val="0098793D"/>
    <w:rsid w:val="009E38CB"/>
    <w:rsid w:val="00A0776D"/>
    <w:rsid w:val="00A24668"/>
    <w:rsid w:val="00A625A6"/>
    <w:rsid w:val="00A941A1"/>
    <w:rsid w:val="00AA3A32"/>
    <w:rsid w:val="00AD74F5"/>
    <w:rsid w:val="00AF2766"/>
    <w:rsid w:val="00AF3DF1"/>
    <w:rsid w:val="00AF50D4"/>
    <w:rsid w:val="00B40217"/>
    <w:rsid w:val="00B65B3B"/>
    <w:rsid w:val="00B7763C"/>
    <w:rsid w:val="00BC75AC"/>
    <w:rsid w:val="00BE6944"/>
    <w:rsid w:val="00C1267B"/>
    <w:rsid w:val="00C52688"/>
    <w:rsid w:val="00C5672D"/>
    <w:rsid w:val="00C91711"/>
    <w:rsid w:val="00C92AA3"/>
    <w:rsid w:val="00CA2428"/>
    <w:rsid w:val="00CA7859"/>
    <w:rsid w:val="00CE312A"/>
    <w:rsid w:val="00CF437D"/>
    <w:rsid w:val="00D12999"/>
    <w:rsid w:val="00D22512"/>
    <w:rsid w:val="00D5533A"/>
    <w:rsid w:val="00D804AC"/>
    <w:rsid w:val="00E07F44"/>
    <w:rsid w:val="00E400CD"/>
    <w:rsid w:val="00E61333"/>
    <w:rsid w:val="00EB1E43"/>
    <w:rsid w:val="00EC65F6"/>
    <w:rsid w:val="00EE263E"/>
    <w:rsid w:val="00F378B2"/>
    <w:rsid w:val="00F7154C"/>
    <w:rsid w:val="00F774D2"/>
    <w:rsid w:val="00F97D7D"/>
    <w:rsid w:val="00FB7E08"/>
    <w:rsid w:val="00FF4A85"/>
    <w:rsid w:val="0C1D1366"/>
    <w:rsid w:val="671A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DE8EF"/>
  <w15:chartTrackingRefBased/>
  <w15:docId w15:val="{C8E0FE26-9DCC-4757-B42E-062EC85DB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A4535"/>
    <w:pPr>
      <w:spacing w:after="0" w:line="240" w:lineRule="auto"/>
    </w:pPr>
    <w:rPr>
      <w:rFonts w:ascii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7F4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7F4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7F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7F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7F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7F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7F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7F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7F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07F4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07F4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07F4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07F4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07F4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07F4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07F4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07F4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07F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7F44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07F4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7F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07F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7F4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07F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7F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7F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F4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07F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7F44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2A453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A4535"/>
    <w:rPr>
      <w:rFonts w:ascii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image" Target="cid:7c28c83697bcd1c14f7f1e8762811284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Hadar Re'em</dc:creator>
  <keywords/>
  <dc:description/>
  <lastModifiedBy>Hadar Reem</lastModifiedBy>
  <revision>93</revision>
  <dcterms:created xsi:type="dcterms:W3CDTF">2024-10-31T19:34:00.0000000Z</dcterms:created>
  <dcterms:modified xsi:type="dcterms:W3CDTF">2025-01-27T20:29:28.1677948Z</dcterms:modified>
</coreProperties>
</file>