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C30AB" w14:textId="77777777" w:rsidR="00567277" w:rsidRDefault="00567277" w:rsidP="00567277"/>
    <w:p w14:paraId="45F3D727" w14:textId="77777777" w:rsidR="00567277" w:rsidRDefault="00567277" w:rsidP="00567277">
      <w:pPr>
        <w:jc w:val="center"/>
      </w:pPr>
      <w:r w:rsidRPr="00462439">
        <w:t>SCHEDULE</w:t>
      </w:r>
    </w:p>
    <w:p w14:paraId="3691D480" w14:textId="77777777" w:rsidR="00567277" w:rsidRDefault="00567277" w:rsidP="00567277">
      <w:pPr>
        <w:pStyle w:val="NoSpacing"/>
        <w:jc w:val="center"/>
      </w:pPr>
      <w:r w:rsidRPr="00462439">
        <w:t>8:00 A.M. — 8:30 A.M.</w:t>
      </w:r>
    </w:p>
    <w:p w14:paraId="13920A78" w14:textId="77777777" w:rsidR="00567277" w:rsidRDefault="00567277" w:rsidP="00567277">
      <w:pPr>
        <w:pStyle w:val="NoSpacing"/>
        <w:jc w:val="center"/>
      </w:pPr>
      <w:r w:rsidRPr="00462439">
        <w:t>Registration, Continental Breakfast, and Welcome</w:t>
      </w:r>
    </w:p>
    <w:p w14:paraId="64A85A82" w14:textId="77777777" w:rsidR="00567277" w:rsidRDefault="00567277" w:rsidP="00567277">
      <w:pPr>
        <w:pStyle w:val="NoSpacing"/>
        <w:jc w:val="center"/>
      </w:pPr>
      <w:r w:rsidRPr="00462439">
        <w:t>Mary Ann Rigas, M.D.</w:t>
      </w:r>
    </w:p>
    <w:p w14:paraId="29A520EB" w14:textId="77777777" w:rsidR="00567277" w:rsidRDefault="00567277" w:rsidP="00567277">
      <w:pPr>
        <w:pStyle w:val="NoSpacing"/>
        <w:jc w:val="center"/>
      </w:pPr>
    </w:p>
    <w:p w14:paraId="3EEC9C3B" w14:textId="77777777" w:rsidR="00567277" w:rsidRDefault="00567277" w:rsidP="00567277">
      <w:pPr>
        <w:pStyle w:val="NoSpacing"/>
        <w:jc w:val="center"/>
      </w:pPr>
      <w:r w:rsidRPr="00462439">
        <w:t>8:30 A.M. — 9:30 A.M.</w:t>
      </w:r>
    </w:p>
    <w:p w14:paraId="16325A81" w14:textId="77777777" w:rsidR="00567277" w:rsidRDefault="00567277" w:rsidP="00567277">
      <w:pPr>
        <w:pStyle w:val="NoSpacing"/>
        <w:jc w:val="center"/>
      </w:pPr>
      <w:r>
        <w:t>Keeping our Children Safe – Buggy Safety</w:t>
      </w:r>
    </w:p>
    <w:p w14:paraId="24C6BCE3" w14:textId="77777777" w:rsidR="00567277" w:rsidRPr="00462439" w:rsidRDefault="00567277" w:rsidP="00567277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462439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Shawn D. </w:t>
      </w:r>
      <w:r w:rsidRPr="00462439"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Safford</w:t>
      </w:r>
      <w:r w:rsidRPr="00462439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, MD, MBA, MAS</w:t>
      </w:r>
    </w:p>
    <w:p w14:paraId="774928E1" w14:textId="77777777" w:rsidR="00567277" w:rsidRPr="00462439" w:rsidRDefault="00567277" w:rsidP="00567277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462439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Professor of Surgery, University of Pittsburgh</w:t>
      </w:r>
    </w:p>
    <w:p w14:paraId="4CB22677" w14:textId="77777777" w:rsidR="00567277" w:rsidRPr="00462439" w:rsidRDefault="00567277" w:rsidP="00567277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462439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Pediatric Surgeon, UPMC Children's Harrisburg</w:t>
      </w:r>
    </w:p>
    <w:p w14:paraId="697A7E44" w14:textId="77777777" w:rsidR="00567277" w:rsidRPr="00462439" w:rsidRDefault="00567277" w:rsidP="00567277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462439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President, American Trauma Society of Pennsylvania</w:t>
      </w:r>
    </w:p>
    <w:p w14:paraId="1B4AEB25" w14:textId="77777777" w:rsidR="00567277" w:rsidRDefault="00567277" w:rsidP="00567277">
      <w:pPr>
        <w:pStyle w:val="NoSpacing"/>
        <w:jc w:val="center"/>
      </w:pPr>
    </w:p>
    <w:p w14:paraId="242BA842" w14:textId="77777777" w:rsidR="00567277" w:rsidRDefault="00567277" w:rsidP="00567277">
      <w:pPr>
        <w:pStyle w:val="NoSpacing"/>
        <w:jc w:val="center"/>
      </w:pPr>
      <w:r w:rsidRPr="00462439">
        <w:t>9:30 A.M. — 10:30 A.M.</w:t>
      </w:r>
    </w:p>
    <w:p w14:paraId="39E2C032" w14:textId="77777777" w:rsidR="00567277" w:rsidRDefault="00567277" w:rsidP="00567277">
      <w:pPr>
        <w:pStyle w:val="NoSpacing"/>
        <w:jc w:val="center"/>
      </w:pPr>
      <w:r>
        <w:t>Hot Topics in Pediatric Surgery</w:t>
      </w:r>
    </w:p>
    <w:p w14:paraId="4AF41E4C" w14:textId="77777777" w:rsidR="00567277" w:rsidRPr="00462439" w:rsidRDefault="00567277" w:rsidP="00567277">
      <w:pPr>
        <w:pStyle w:val="NoSpacing"/>
        <w:jc w:val="center"/>
      </w:pPr>
      <w:r w:rsidRPr="00462439">
        <w:t>Dorothy V. Rocourt, MD, MBA, FACS</w:t>
      </w:r>
    </w:p>
    <w:p w14:paraId="123B252D" w14:textId="77777777" w:rsidR="00567277" w:rsidRPr="00462439" w:rsidRDefault="00567277" w:rsidP="00567277">
      <w:pPr>
        <w:pStyle w:val="NoSpacing"/>
        <w:jc w:val="center"/>
      </w:pPr>
      <w:r w:rsidRPr="00462439">
        <w:t>Clinical Professor of Surgery, Children’s Hospital of Pittsburgh</w:t>
      </w:r>
    </w:p>
    <w:p w14:paraId="020DE17B" w14:textId="77777777" w:rsidR="00567277" w:rsidRPr="00462439" w:rsidRDefault="00567277" w:rsidP="00567277">
      <w:pPr>
        <w:pStyle w:val="NoSpacing"/>
        <w:jc w:val="center"/>
      </w:pPr>
      <w:r w:rsidRPr="00462439">
        <w:t>Associate Regional Medical Director, Pediatric Surgery</w:t>
      </w:r>
    </w:p>
    <w:p w14:paraId="698FCCA6" w14:textId="77777777" w:rsidR="00567277" w:rsidRPr="00462439" w:rsidRDefault="00567277" w:rsidP="00567277">
      <w:pPr>
        <w:pStyle w:val="NoSpacing"/>
        <w:jc w:val="center"/>
      </w:pPr>
      <w:r w:rsidRPr="00462439">
        <w:t>Pediatric Quality Medical Director</w:t>
      </w:r>
    </w:p>
    <w:p w14:paraId="4CAAF983" w14:textId="77777777" w:rsidR="00567277" w:rsidRPr="00462439" w:rsidRDefault="00567277" w:rsidP="00567277">
      <w:pPr>
        <w:pStyle w:val="NoSpacing"/>
        <w:jc w:val="center"/>
      </w:pPr>
      <w:r w:rsidRPr="00462439">
        <w:t>UPMC Children's in Central PA</w:t>
      </w:r>
    </w:p>
    <w:p w14:paraId="5632F513" w14:textId="77777777" w:rsidR="00567277" w:rsidRDefault="00567277" w:rsidP="00567277">
      <w:pPr>
        <w:jc w:val="center"/>
      </w:pPr>
    </w:p>
    <w:p w14:paraId="7BF0B59C" w14:textId="77777777" w:rsidR="00567277" w:rsidRDefault="00567277" w:rsidP="00567277">
      <w:pPr>
        <w:pStyle w:val="NoSpacing"/>
        <w:jc w:val="center"/>
      </w:pPr>
      <w:r w:rsidRPr="00462439">
        <w:t>10:30 A.M. — 10:45 A.M.</w:t>
      </w:r>
    </w:p>
    <w:p w14:paraId="5C742E76" w14:textId="77777777" w:rsidR="00567277" w:rsidRDefault="00567277" w:rsidP="00567277">
      <w:pPr>
        <w:pStyle w:val="NoSpacing"/>
        <w:jc w:val="center"/>
      </w:pPr>
      <w:r w:rsidRPr="00462439">
        <w:t>Break</w:t>
      </w:r>
    </w:p>
    <w:p w14:paraId="70274A64" w14:textId="77777777" w:rsidR="00567277" w:rsidRDefault="00567277" w:rsidP="00567277">
      <w:pPr>
        <w:pStyle w:val="NoSpacing"/>
        <w:jc w:val="center"/>
      </w:pPr>
    </w:p>
    <w:p w14:paraId="2E5DE341" w14:textId="77777777" w:rsidR="00567277" w:rsidRDefault="00567277" w:rsidP="00567277">
      <w:pPr>
        <w:pStyle w:val="NoSpacing"/>
        <w:jc w:val="center"/>
      </w:pPr>
      <w:r w:rsidRPr="00462439">
        <w:t>10:45 A.M. — 11:45 A.M.</w:t>
      </w:r>
    </w:p>
    <w:p w14:paraId="62E3F114" w14:textId="77777777" w:rsidR="00567277" w:rsidRDefault="00567277" w:rsidP="00567277">
      <w:pPr>
        <w:pStyle w:val="NoSpacing"/>
        <w:jc w:val="center"/>
      </w:pPr>
      <w:r>
        <w:t xml:space="preserve">Choosing Wisely in Pediatric </w:t>
      </w:r>
      <w:proofErr w:type="spellStart"/>
      <w:r>
        <w:t>Orthopaedics</w:t>
      </w:r>
      <w:proofErr w:type="spellEnd"/>
    </w:p>
    <w:p w14:paraId="5DA47C82" w14:textId="77777777" w:rsidR="00567277" w:rsidRPr="00D84518" w:rsidRDefault="00567277" w:rsidP="00567277">
      <w:pPr>
        <w:pStyle w:val="NoSpacing"/>
        <w:jc w:val="center"/>
      </w:pPr>
      <w:r w:rsidRPr="00D84518">
        <w:t xml:space="preserve">William </w:t>
      </w:r>
      <w:proofErr w:type="spellStart"/>
      <w:r w:rsidRPr="00D84518">
        <w:t>Hennrikus</w:t>
      </w:r>
      <w:proofErr w:type="spellEnd"/>
      <w:r w:rsidRPr="00D84518">
        <w:t>, FAAP</w:t>
      </w:r>
    </w:p>
    <w:p w14:paraId="0A4964D1" w14:textId="77777777" w:rsidR="00567277" w:rsidRDefault="00567277" w:rsidP="00567277">
      <w:pPr>
        <w:pStyle w:val="NoSpacing"/>
        <w:jc w:val="center"/>
      </w:pPr>
      <w:r w:rsidRPr="00D84518">
        <w:t>Professor Emeritus and Distinguished Educator at Penn State College of Medicine</w:t>
      </w:r>
    </w:p>
    <w:p w14:paraId="3CAD5462" w14:textId="77777777" w:rsidR="00567277" w:rsidRDefault="00567277" w:rsidP="00567277">
      <w:pPr>
        <w:pStyle w:val="NoSpacing"/>
        <w:jc w:val="center"/>
      </w:pPr>
    </w:p>
    <w:p w14:paraId="608AFEC1" w14:textId="77777777" w:rsidR="00567277" w:rsidRDefault="00567277" w:rsidP="00567277">
      <w:pPr>
        <w:pStyle w:val="NoSpacing"/>
        <w:jc w:val="center"/>
      </w:pPr>
      <w:r w:rsidRPr="00462439">
        <w:t>11:45 P.M. — 12:30 P.M.</w:t>
      </w:r>
    </w:p>
    <w:p w14:paraId="4F5C1312" w14:textId="77777777" w:rsidR="00567277" w:rsidRDefault="00567277" w:rsidP="00567277">
      <w:pPr>
        <w:pStyle w:val="NoSpacing"/>
        <w:jc w:val="center"/>
      </w:pPr>
      <w:r w:rsidRPr="00462439">
        <w:t>Lunch</w:t>
      </w:r>
    </w:p>
    <w:p w14:paraId="1A547507" w14:textId="77777777" w:rsidR="00567277" w:rsidRDefault="00567277" w:rsidP="00567277">
      <w:pPr>
        <w:pStyle w:val="NoSpacing"/>
        <w:jc w:val="center"/>
      </w:pPr>
    </w:p>
    <w:p w14:paraId="351A5F11" w14:textId="77777777" w:rsidR="00567277" w:rsidRDefault="00567277" w:rsidP="00567277">
      <w:pPr>
        <w:pStyle w:val="NoSpacing"/>
        <w:jc w:val="center"/>
      </w:pPr>
      <w:r w:rsidRPr="00462439">
        <w:t>12:30P.M. — 1:30 P.M.</w:t>
      </w:r>
    </w:p>
    <w:p w14:paraId="4FBDDAA1" w14:textId="77777777" w:rsidR="00567277" w:rsidRDefault="00567277" w:rsidP="00567277">
      <w:pPr>
        <w:pStyle w:val="NoSpacing"/>
        <w:jc w:val="center"/>
      </w:pPr>
      <w:r>
        <w:t>Pediatric Feeding Challenges</w:t>
      </w:r>
    </w:p>
    <w:p w14:paraId="417928F5" w14:textId="77777777" w:rsidR="00567277" w:rsidRDefault="00567277" w:rsidP="00567277">
      <w:pPr>
        <w:pStyle w:val="NoSpacing"/>
        <w:jc w:val="center"/>
      </w:pPr>
      <w:r>
        <w:t>Victoria Powell, CRNP</w:t>
      </w:r>
    </w:p>
    <w:p w14:paraId="60250A01" w14:textId="77777777" w:rsidR="00567277" w:rsidRDefault="00567277" w:rsidP="00567277">
      <w:pPr>
        <w:pStyle w:val="NoSpacing"/>
        <w:jc w:val="center"/>
      </w:pPr>
      <w:r>
        <w:t>Associate Director of the Feeding and Swallowing Center</w:t>
      </w:r>
    </w:p>
    <w:p w14:paraId="07FDC1C0" w14:textId="77777777" w:rsidR="00567277" w:rsidRDefault="00567277" w:rsidP="00567277">
      <w:pPr>
        <w:pStyle w:val="NoSpacing"/>
        <w:jc w:val="center"/>
      </w:pPr>
      <w:r>
        <w:t>UPMC – Division of Pediatric Gastroenterology</w:t>
      </w:r>
    </w:p>
    <w:p w14:paraId="2CFEA01E" w14:textId="77777777" w:rsidR="00567277" w:rsidRDefault="00567277" w:rsidP="00567277">
      <w:pPr>
        <w:pStyle w:val="NoSpacing"/>
        <w:jc w:val="center"/>
      </w:pPr>
    </w:p>
    <w:p w14:paraId="3F516FAC" w14:textId="77777777" w:rsidR="00567277" w:rsidRDefault="00567277" w:rsidP="00567277">
      <w:pPr>
        <w:pStyle w:val="NoSpacing"/>
        <w:jc w:val="center"/>
      </w:pPr>
    </w:p>
    <w:p w14:paraId="3235EBFB" w14:textId="77777777" w:rsidR="00567277" w:rsidRDefault="00567277" w:rsidP="00567277">
      <w:pPr>
        <w:pStyle w:val="NoSpacing"/>
        <w:jc w:val="center"/>
      </w:pPr>
      <w:r w:rsidRPr="00462439">
        <w:t>1:30 P.M. — 2:30 P.M.</w:t>
      </w:r>
    </w:p>
    <w:p w14:paraId="59AAD57F" w14:textId="77777777" w:rsidR="00567277" w:rsidRDefault="00567277" w:rsidP="00567277">
      <w:pPr>
        <w:pStyle w:val="NoSpacing"/>
        <w:jc w:val="center"/>
      </w:pPr>
      <w:r>
        <w:t>Supporting Breastfeeding Families in the Pediatric and Family Practice Office</w:t>
      </w:r>
    </w:p>
    <w:p w14:paraId="09CD56C3" w14:textId="77777777" w:rsidR="00567277" w:rsidRDefault="00567277" w:rsidP="00567277">
      <w:pPr>
        <w:pStyle w:val="NoSpacing"/>
        <w:jc w:val="center"/>
      </w:pPr>
      <w:r>
        <w:t>MaryAnn Rigas, MD</w:t>
      </w:r>
    </w:p>
    <w:p w14:paraId="2586205A" w14:textId="77777777" w:rsidR="00567277" w:rsidRPr="00D520EF" w:rsidRDefault="00567277" w:rsidP="00567277">
      <w:pPr>
        <w:pStyle w:val="NoSpacing"/>
        <w:jc w:val="center"/>
      </w:pPr>
      <w:r w:rsidRPr="00D520EF">
        <w:t>UPMC Cole</w:t>
      </w:r>
    </w:p>
    <w:p w14:paraId="2593E84D" w14:textId="77777777" w:rsidR="00567277" w:rsidRPr="00D520EF" w:rsidRDefault="00567277" w:rsidP="00567277">
      <w:pPr>
        <w:pStyle w:val="NoSpacing"/>
        <w:jc w:val="center"/>
      </w:pPr>
      <w:r w:rsidRPr="00D520EF">
        <w:t>Rachel Darrah, CRNP</w:t>
      </w:r>
    </w:p>
    <w:p w14:paraId="36439004" w14:textId="77777777" w:rsidR="00567277" w:rsidRPr="00D520EF" w:rsidRDefault="00567277" w:rsidP="00567277">
      <w:pPr>
        <w:pStyle w:val="NoSpacing"/>
        <w:jc w:val="center"/>
      </w:pPr>
      <w:r w:rsidRPr="00D520EF">
        <w:t>UPMC Cole</w:t>
      </w:r>
    </w:p>
    <w:p w14:paraId="58F8AC37" w14:textId="77777777" w:rsidR="00567277" w:rsidRPr="00D520EF" w:rsidRDefault="00567277" w:rsidP="00567277">
      <w:pPr>
        <w:pStyle w:val="NoSpacing"/>
        <w:jc w:val="center"/>
      </w:pPr>
    </w:p>
    <w:p w14:paraId="56F38DC0" w14:textId="77777777" w:rsidR="00567277" w:rsidRPr="00D520EF" w:rsidRDefault="00567277" w:rsidP="00567277">
      <w:pPr>
        <w:pStyle w:val="NoSpacing"/>
        <w:jc w:val="center"/>
      </w:pPr>
      <w:r w:rsidRPr="00D520EF">
        <w:t>2:30 P.M. — 2:45 P.M.</w:t>
      </w:r>
    </w:p>
    <w:p w14:paraId="5891DB6F" w14:textId="77777777" w:rsidR="00567277" w:rsidRPr="00D520EF" w:rsidRDefault="00567277" w:rsidP="00567277">
      <w:pPr>
        <w:pStyle w:val="NoSpacing"/>
        <w:jc w:val="center"/>
      </w:pPr>
      <w:r w:rsidRPr="00D520EF">
        <w:t>Break</w:t>
      </w:r>
    </w:p>
    <w:p w14:paraId="6E9C259C" w14:textId="77777777" w:rsidR="00567277" w:rsidRPr="00D520EF" w:rsidRDefault="00567277" w:rsidP="00567277">
      <w:pPr>
        <w:pStyle w:val="NoSpacing"/>
        <w:jc w:val="center"/>
      </w:pPr>
    </w:p>
    <w:p w14:paraId="775BCE46" w14:textId="77777777" w:rsidR="00567277" w:rsidRPr="00D520EF" w:rsidRDefault="00567277" w:rsidP="00567277">
      <w:pPr>
        <w:pStyle w:val="NoSpacing"/>
        <w:jc w:val="center"/>
      </w:pPr>
      <w:r w:rsidRPr="00D520EF">
        <w:t>2:45 P.M. — 3:45 P.M.</w:t>
      </w:r>
    </w:p>
    <w:p w14:paraId="18055655" w14:textId="77777777" w:rsidR="00567277" w:rsidRPr="00D520EF" w:rsidRDefault="00567277" w:rsidP="00567277">
      <w:pPr>
        <w:pStyle w:val="NoSpacing"/>
        <w:jc w:val="center"/>
      </w:pPr>
      <w:r w:rsidRPr="00D520EF">
        <w:t>Staging, Prevention, and Treatment of Type 1 Diabetes</w:t>
      </w:r>
    </w:p>
    <w:p w14:paraId="1FCDBAF2" w14:textId="77777777" w:rsidR="00567277" w:rsidRPr="00D520EF" w:rsidRDefault="00567277" w:rsidP="00567277">
      <w:pPr>
        <w:pStyle w:val="NoSpacing"/>
        <w:jc w:val="center"/>
      </w:pPr>
      <w:r w:rsidRPr="00D520EF">
        <w:t>B. Katherine Vu-Boast, MD</w:t>
      </w:r>
    </w:p>
    <w:p w14:paraId="32899501" w14:textId="77777777" w:rsidR="00567277" w:rsidRPr="00D520EF" w:rsidRDefault="00567277" w:rsidP="00567277">
      <w:pPr>
        <w:pStyle w:val="NoSpacing"/>
        <w:jc w:val="center"/>
      </w:pPr>
      <w:r w:rsidRPr="00D520EF">
        <w:t>Assistant Professor of Pediatrics</w:t>
      </w:r>
    </w:p>
    <w:p w14:paraId="63261EF4" w14:textId="77777777" w:rsidR="00567277" w:rsidRPr="00D520EF" w:rsidRDefault="00567277" w:rsidP="00567277">
      <w:pPr>
        <w:pStyle w:val="NoSpacing"/>
        <w:jc w:val="center"/>
      </w:pPr>
      <w:r w:rsidRPr="00D520EF">
        <w:t>Associate Clinical Director of Diabetes</w:t>
      </w:r>
    </w:p>
    <w:p w14:paraId="487E5D71" w14:textId="77777777" w:rsidR="00567277" w:rsidRPr="00D520EF" w:rsidRDefault="00567277" w:rsidP="00567277">
      <w:pPr>
        <w:pStyle w:val="NoSpacing"/>
        <w:jc w:val="center"/>
      </w:pPr>
      <w:r w:rsidRPr="00D520EF">
        <w:t>Division of Pediatric Endocrinology</w:t>
      </w:r>
    </w:p>
    <w:p w14:paraId="32D399FC" w14:textId="77777777" w:rsidR="00567277" w:rsidRPr="00D520EF" w:rsidRDefault="00567277" w:rsidP="00567277">
      <w:pPr>
        <w:pStyle w:val="NoSpacing"/>
        <w:jc w:val="center"/>
      </w:pPr>
      <w:r w:rsidRPr="00D520EF">
        <w:t>UPMC Children’s Hospital of Pittsburgh</w:t>
      </w:r>
    </w:p>
    <w:p w14:paraId="7AC71B88" w14:textId="77777777" w:rsidR="00567277" w:rsidRPr="00D520EF" w:rsidRDefault="00567277" w:rsidP="00567277">
      <w:pPr>
        <w:pStyle w:val="NoSpacing"/>
        <w:jc w:val="center"/>
      </w:pPr>
    </w:p>
    <w:p w14:paraId="43781915" w14:textId="77777777" w:rsidR="00567277" w:rsidRPr="00D520EF" w:rsidRDefault="00567277" w:rsidP="00567277">
      <w:pPr>
        <w:pStyle w:val="NoSpacing"/>
        <w:jc w:val="center"/>
      </w:pPr>
      <w:r w:rsidRPr="00D520EF">
        <w:t>3:45 P.M.—4:00 P.M.</w:t>
      </w:r>
    </w:p>
    <w:p w14:paraId="71670B06" w14:textId="77777777" w:rsidR="00567277" w:rsidRPr="00D520EF" w:rsidRDefault="00567277" w:rsidP="00567277">
      <w:pPr>
        <w:pStyle w:val="NoSpacing"/>
        <w:jc w:val="center"/>
      </w:pPr>
      <w:r w:rsidRPr="00D520EF">
        <w:t>Final Q &amp; A</w:t>
      </w:r>
    </w:p>
    <w:p w14:paraId="191EE190" w14:textId="77777777" w:rsidR="00567277" w:rsidRPr="00D520EF" w:rsidRDefault="00567277" w:rsidP="00567277">
      <w:pPr>
        <w:pStyle w:val="NoSpacing"/>
        <w:jc w:val="center"/>
      </w:pPr>
      <w:r w:rsidRPr="00D520EF">
        <w:t>MaryAnn Rigas, M.D.</w:t>
      </w:r>
    </w:p>
    <w:p w14:paraId="50C018DE" w14:textId="77777777" w:rsidR="00567277" w:rsidRPr="00D520EF" w:rsidRDefault="00567277" w:rsidP="00567277">
      <w:pPr>
        <w:pStyle w:val="NoSpacing"/>
        <w:jc w:val="center"/>
      </w:pPr>
    </w:p>
    <w:p w14:paraId="7486E864" w14:textId="77777777" w:rsidR="00567277" w:rsidRPr="00D520EF" w:rsidRDefault="00567277" w:rsidP="00567277">
      <w:pPr>
        <w:pStyle w:val="NoSpacing"/>
        <w:jc w:val="center"/>
      </w:pPr>
      <w:r w:rsidRPr="00D520EF">
        <w:t>4:00 P.M.</w:t>
      </w:r>
    </w:p>
    <w:p w14:paraId="768E4C2C" w14:textId="77777777" w:rsidR="00567277" w:rsidRDefault="00567277" w:rsidP="00567277">
      <w:pPr>
        <w:pStyle w:val="NoSpacing"/>
        <w:jc w:val="center"/>
      </w:pPr>
      <w:r w:rsidRPr="00D520EF">
        <w:t>Adjourn</w:t>
      </w:r>
    </w:p>
    <w:p w14:paraId="061784C3" w14:textId="77777777" w:rsidR="00171132" w:rsidRDefault="00171132"/>
    <w:sectPr w:rsidR="00171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277"/>
    <w:rsid w:val="00171132"/>
    <w:rsid w:val="00234104"/>
    <w:rsid w:val="00382106"/>
    <w:rsid w:val="00567277"/>
    <w:rsid w:val="00E6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46922"/>
  <w15:chartTrackingRefBased/>
  <w15:docId w15:val="{ADAA8FA8-B5D0-4D48-99D8-901568CB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277"/>
  </w:style>
  <w:style w:type="paragraph" w:styleId="Heading1">
    <w:name w:val="heading 1"/>
    <w:basedOn w:val="Normal"/>
    <w:next w:val="Normal"/>
    <w:link w:val="Heading1Char"/>
    <w:uiPriority w:val="9"/>
    <w:qFormat/>
    <w:rsid w:val="005672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7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72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72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72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72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72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72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72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72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72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72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72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72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72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72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72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72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72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7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72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72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72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72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72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72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72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72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727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672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Christina M</dc:creator>
  <cp:keywords/>
  <dc:description/>
  <cp:lastModifiedBy>Anderson, Christina M</cp:lastModifiedBy>
  <cp:revision>1</cp:revision>
  <dcterms:created xsi:type="dcterms:W3CDTF">2025-02-14T20:23:00Z</dcterms:created>
  <dcterms:modified xsi:type="dcterms:W3CDTF">2025-02-14T20:24:00Z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2025-02-14T20:24:26Z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1453a6da-8608-4e2b-b8b4-48353c1f7f81</vt:lpwstr>
  </property>
  <property fmtid="{D5CDD505-2E9C-101B-9397-08002B2CF9AE}" pid="8" name="MSIP_Label_5e4b1be8-281e-475d-98b0-21c3457e5a46_ContentBits">
    <vt:lpwstr>0</vt:lpwstr>
  </property>
</Properties>
</file>