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9A46D3" w:rsidRDefault="009A46D3" w:rsidP="3E99CB5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19B5B2" wp14:editId="6EED8C09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E0D06" w14:textId="77777777" w:rsidR="00B32E85" w:rsidRDefault="00B32E85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6D072DFA" w14:textId="77777777" w:rsidR="00817FF2" w:rsidRDefault="00817FF2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39378FA2" w:rsidR="009A46D3" w:rsidRDefault="009A46D3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HealthChoices PCMH Learning Network</w:t>
      </w:r>
    </w:p>
    <w:p w14:paraId="66D2D969" w14:textId="7AC788C3" w:rsidR="009A46D3" w:rsidRDefault="006C7475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Well-Child and Adolescent Well-Care Visits Interventions </w:t>
      </w:r>
      <w:r w:rsidR="00804D22">
        <w:rPr>
          <w:rFonts w:ascii="Arial Narrow" w:eastAsia="Arial Narrow" w:hAnsi="Arial Narrow" w:cs="Arial Narrow"/>
          <w:b/>
          <w:sz w:val="24"/>
          <w:szCs w:val="24"/>
        </w:rPr>
        <w:t>Sprint</w:t>
      </w:r>
    </w:p>
    <w:p w14:paraId="16719E33" w14:textId="2BEB0572" w:rsidR="00F47E9F" w:rsidRDefault="00F47E9F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Session #3</w:t>
      </w:r>
    </w:p>
    <w:p w14:paraId="2B04F633" w14:textId="77777777" w:rsidR="00603666" w:rsidRDefault="00603666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B9D3AE5" w14:textId="71420B52" w:rsidR="00F47E9F" w:rsidRPr="00817FF2" w:rsidRDefault="00F47E9F" w:rsidP="00F47E9F">
      <w:pPr>
        <w:ind w:firstLineChars="100" w:firstLine="220"/>
        <w:jc w:val="center"/>
        <w:rPr>
          <w:rFonts w:ascii="Arial Narrow" w:eastAsia="Times New Roman" w:hAnsi="Arial Narrow" w:cs="Times New Roman"/>
          <w:b/>
          <w:bCs/>
          <w:color w:val="467886"/>
          <w:sz w:val="24"/>
          <w:szCs w:val="24"/>
          <w:u w:val="single"/>
          <w:lang w:val="en-US"/>
        </w:rPr>
      </w:pPr>
      <w:hyperlink r:id="rId8" w:history="1">
        <w:r w:rsidRPr="00F47E9F">
          <w:rPr>
            <w:rFonts w:ascii="Arial Narrow" w:eastAsia="Times New Roman" w:hAnsi="Arial Narrow" w:cs="Times New Roman"/>
            <w:b/>
            <w:bCs/>
            <w:color w:val="467886"/>
            <w:sz w:val="24"/>
            <w:szCs w:val="24"/>
            <w:u w:val="single"/>
            <w:lang w:val="en-US"/>
          </w:rPr>
          <w:t>Wednesday, August 27th at 9:30-11 a.m. via Zoom</w:t>
        </w:r>
      </w:hyperlink>
    </w:p>
    <w:p w14:paraId="166200C2" w14:textId="77777777" w:rsidR="00B32E85" w:rsidRPr="00B32E85" w:rsidRDefault="00B32E85" w:rsidP="00B32E85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48C3BE4F" w14:textId="77777777" w:rsidR="00B32E85" w:rsidRDefault="00B32E85" w:rsidP="00B32E85">
      <w:pPr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sz w:val="24"/>
          <w:szCs w:val="24"/>
          <w:u w:val="single"/>
        </w:rPr>
        <w:t>Learning Objectives:</w:t>
      </w:r>
    </w:p>
    <w:p w14:paraId="47433DB3" w14:textId="77777777" w:rsidR="00F47E9F" w:rsidRPr="00BF2FAD" w:rsidRDefault="00F47E9F" w:rsidP="00F47E9F">
      <w:pPr>
        <w:pStyle w:val="ListParagraph"/>
        <w:numPr>
          <w:ilvl w:val="0"/>
          <w:numId w:val="2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 </w:t>
      </w:r>
      <w:r w:rsidRPr="00BF2FAD">
        <w:rPr>
          <w:rFonts w:ascii="Arial Narrow" w:hAnsi="Arial Narrow"/>
          <w:sz w:val="24"/>
          <w:szCs w:val="24"/>
        </w:rPr>
        <w:t xml:space="preserve">preliminary findings and progress from the mid-year sprint surveys </w:t>
      </w:r>
    </w:p>
    <w:p w14:paraId="79A2C587" w14:textId="1C94941B" w:rsidR="00F47E9F" w:rsidRPr="00DD667B" w:rsidRDefault="00F47E9F" w:rsidP="00F47E9F">
      <w:pPr>
        <w:pStyle w:val="ListParagraph"/>
        <w:numPr>
          <w:ilvl w:val="0"/>
          <w:numId w:val="22"/>
        </w:numPr>
        <w:contextualSpacing w:val="0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Describe how </w:t>
      </w:r>
      <w:r w:rsidR="004B5E92">
        <w:rPr>
          <w:rFonts w:ascii="Arial Narrow" w:hAnsi="Arial Narrow"/>
          <w:sz w:val="24"/>
          <w:szCs w:val="24"/>
        </w:rPr>
        <w:t xml:space="preserve">working with patient advisors can help PCMHs better understand why well-child and adolescent well-care </w:t>
      </w:r>
      <w:r w:rsidR="004B5E92" w:rsidRPr="004B5E92">
        <w:rPr>
          <w:rFonts w:ascii="Arial Narrow" w:hAnsi="Arial Narrow"/>
          <w:sz w:val="24"/>
          <w:szCs w:val="24"/>
        </w:rPr>
        <w:t xml:space="preserve">visits </w:t>
      </w:r>
      <w:r w:rsidR="004B5E92">
        <w:rPr>
          <w:rFonts w:ascii="Arial Narrow" w:hAnsi="Arial Narrow"/>
          <w:sz w:val="24"/>
          <w:szCs w:val="24"/>
        </w:rPr>
        <w:t>are</w:t>
      </w:r>
      <w:r w:rsidR="004B5E92" w:rsidRPr="004B5E92">
        <w:rPr>
          <w:rFonts w:ascii="Arial Narrow" w:hAnsi="Arial Narrow"/>
          <w:sz w:val="24"/>
          <w:szCs w:val="24"/>
        </w:rPr>
        <w:t xml:space="preserve"> missed and develop </w:t>
      </w:r>
      <w:r w:rsidR="004B5E92">
        <w:rPr>
          <w:rFonts w:ascii="Arial Narrow" w:hAnsi="Arial Narrow"/>
          <w:sz w:val="24"/>
          <w:szCs w:val="24"/>
        </w:rPr>
        <w:t xml:space="preserve">effective </w:t>
      </w:r>
      <w:r w:rsidR="004B5E92" w:rsidRPr="004B5E92">
        <w:rPr>
          <w:rFonts w:ascii="Arial Narrow" w:hAnsi="Arial Narrow"/>
          <w:sz w:val="24"/>
          <w:szCs w:val="24"/>
        </w:rPr>
        <w:t xml:space="preserve">outreach strategies </w:t>
      </w:r>
    </w:p>
    <w:p w14:paraId="7480D383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0D3F3204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  <w:t>Agenda:</w:t>
      </w:r>
    </w:p>
    <w:p w14:paraId="4C6E8CCF" w14:textId="77777777" w:rsidR="00F47E9F" w:rsidRPr="00603666" w:rsidRDefault="00F47E9F" w:rsidP="00F47E9F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481CB45F" w14:textId="7A4E2AA6" w:rsidR="00F47E9F" w:rsidRDefault="00F47E9F" w:rsidP="00F47E9F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9:30 a.m. – 9:45 a.m.</w:t>
      </w:r>
      <w:r w:rsidRPr="00603666">
        <w:rPr>
          <w:rFonts w:ascii="Arial Narrow" w:eastAsia="Arial Narrow" w:hAnsi="Arial Narrow" w:cs="Arial Narrow"/>
          <w:sz w:val="24"/>
          <w:szCs w:val="24"/>
        </w:rPr>
        <w:t xml:space="preserve"> –</w:t>
      </w:r>
      <w:r w:rsidRPr="00603666">
        <w:rPr>
          <w:rFonts w:ascii="Arial Narrow" w:eastAsia="Arial Narrow" w:hAnsi="Arial Narrow" w:cs="Arial Narrow"/>
          <w:b/>
          <w:sz w:val="24"/>
          <w:szCs w:val="24"/>
        </w:rPr>
        <w:t xml:space="preserve"> Welcome </w:t>
      </w:r>
      <w:bookmarkStart w:id="1" w:name="_heading=h.tyjcwt" w:colFirst="0" w:colLast="0"/>
      <w:bookmarkEnd w:id="1"/>
      <w:r w:rsidRPr="00603666">
        <w:rPr>
          <w:rFonts w:ascii="Arial Narrow" w:eastAsia="Arial Narrow" w:hAnsi="Arial Narrow" w:cs="Arial Narrow"/>
          <w:sz w:val="24"/>
          <w:szCs w:val="24"/>
        </w:rPr>
        <w:t xml:space="preserve">&amp; </w:t>
      </w:r>
      <w: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Discussion of Midyear Survey Data</w:t>
      </w:r>
      <w:r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Robert Ferguson, MPH, 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Chief Policy Officer, Pittsburgh Regional Health Initiative </w:t>
      </w:r>
    </w:p>
    <w:p w14:paraId="23DED8CD" w14:textId="77777777" w:rsidR="00FA209C" w:rsidRPr="00FA209C" w:rsidRDefault="00FA209C" w:rsidP="00FA209C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FA209C">
        <w:rPr>
          <w:rFonts w:ascii="Arial Narrow" w:eastAsia="Arial Narrow" w:hAnsi="Arial Narrow" w:cs="Arial Narrow"/>
          <w:sz w:val="24"/>
          <w:szCs w:val="24"/>
          <w:lang w:val="en-US"/>
        </w:rPr>
        <w:t> </w:t>
      </w:r>
    </w:p>
    <w:p w14:paraId="423FD419" w14:textId="35CAD5B5" w:rsidR="00F17E13" w:rsidRPr="004B5E92" w:rsidRDefault="00F47E9F" w:rsidP="00F47E9F">
      <w:pPr>
        <w:rPr>
          <w:rFonts w:ascii="Arial Narrow" w:eastAsia="Arial Narrow" w:hAnsi="Arial Narrow" w:cs="Arial Narrow"/>
          <w:bCs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>9:45 a.m.</w:t>
      </w:r>
      <w:r w:rsidR="00FA209C" w:rsidRPr="00FA209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to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10:30 a.m.</w:t>
      </w:r>
      <w:r w:rsidR="00FA209C" w:rsidRPr="00FA209C">
        <w:rPr>
          <w:rFonts w:ascii="Arial Narrow" w:eastAsia="Arial Narrow" w:hAnsi="Arial Narrow" w:cs="Arial Narrow"/>
          <w:sz w:val="24"/>
          <w:szCs w:val="24"/>
          <w:lang w:val="en-US"/>
        </w:rPr>
        <w:t> – </w:t>
      </w:r>
      <w:r w:rsidRPr="00F47E9F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Working with Patient Advisors to Address Missed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Well-Child and Adolescent Well-Care Visits </w:t>
      </w:r>
      <w:r>
        <w:rPr>
          <w:rFonts w:ascii="Arial Narrow" w:eastAsia="Arial Narrow" w:hAnsi="Arial Narrow" w:cs="Arial Narrow"/>
          <w:bCs/>
          <w:sz w:val="24"/>
          <w:szCs w:val="24"/>
        </w:rPr>
        <w:t xml:space="preserve">– </w:t>
      </w:r>
      <w:r w:rsidR="004B5E92" w:rsidRPr="004B5E92">
        <w:rPr>
          <w:rFonts w:ascii="Arial Narrow" w:hAnsi="Arial Narrow" w:cs="Arial"/>
          <w:sz w:val="24"/>
          <w:szCs w:val="24"/>
        </w:rPr>
        <w:t>Renee Turchi, MD, MPH, FAAP, Medical Director, Center for Children and Youth with Special Healthcare Needs</w:t>
      </w:r>
      <w:r w:rsidR="00AA2760">
        <w:rPr>
          <w:rFonts w:ascii="Arial Narrow" w:hAnsi="Arial Narrow" w:cs="Arial"/>
          <w:sz w:val="24"/>
          <w:szCs w:val="24"/>
        </w:rPr>
        <w:t xml:space="preserve">, Tower Health </w:t>
      </w:r>
    </w:p>
    <w:p w14:paraId="2D4FC548" w14:textId="77777777" w:rsidR="00F47E9F" w:rsidRDefault="00F47E9F" w:rsidP="00F47E9F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66562018" w14:textId="21477A19" w:rsidR="00F47E9F" w:rsidRPr="00F57CAD" w:rsidRDefault="00F47E9F" w:rsidP="00F47E9F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 xml:space="preserve">10:30 a.m. to 10:55 a.m. – </w:t>
      </w:r>
      <w:r w:rsidRPr="002F1C7D">
        <w:rPr>
          <w:rFonts w:ascii="Arial Narrow" w:eastAsia="Arial Narrow" w:hAnsi="Arial Narrow" w:cs="Arial Narrow"/>
          <w:b/>
          <w:bCs/>
          <w:sz w:val="24"/>
          <w:szCs w:val="24"/>
        </w:rPr>
        <w:t>PCMH Peer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 w:rsidRPr="00603666">
        <w:rPr>
          <w:rFonts w:ascii="Arial Narrow" w:eastAsia="Arial Narrow" w:hAnsi="Arial Narrow" w:cs="Arial Narrow"/>
          <w:b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z w:val="24"/>
          <w:szCs w:val="24"/>
        </w:rPr>
        <w:t>-</w:t>
      </w:r>
      <w:r w:rsidRPr="00603666">
        <w:rPr>
          <w:rFonts w:ascii="Arial Narrow" w:eastAsia="Arial Narrow" w:hAnsi="Arial Narrow" w:cs="Arial Narrow"/>
          <w:b/>
          <w:sz w:val="24"/>
          <w:szCs w:val="24"/>
        </w:rPr>
        <w:t>Peer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Learning Discussion</w:t>
      </w:r>
    </w:p>
    <w:p w14:paraId="443B9C2C" w14:textId="77777777" w:rsidR="00F17E13" w:rsidRPr="00494A70" w:rsidRDefault="00F17E13" w:rsidP="00494A70">
      <w:pPr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1299C43A" w14:textId="77BCA5C4" w:rsidR="007B1585" w:rsidRDefault="00F47E9F" w:rsidP="00FA209C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lang w:val="en-US"/>
        </w:rPr>
        <w:t>10:55 a.m. to 11:00 a.m</w:t>
      </w:r>
      <w:r w:rsidR="00FA209C" w:rsidRPr="00FA209C">
        <w:rPr>
          <w:rFonts w:ascii="Arial Narrow" w:eastAsia="Arial Narrow" w:hAnsi="Arial Narrow" w:cs="Arial Narrow"/>
          <w:sz w:val="24"/>
          <w:szCs w:val="24"/>
          <w:lang w:val="en-US"/>
        </w:rPr>
        <w:t>. – </w:t>
      </w:r>
      <w:r w:rsidR="00FA209C" w:rsidRPr="00FA209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Next Steps &amp; Wrap Up </w:t>
      </w:r>
      <w:r w:rsidR="00FA209C" w:rsidRPr="00FA209C">
        <w:rPr>
          <w:rFonts w:ascii="Arial Narrow" w:eastAsia="Arial Narrow" w:hAnsi="Arial Narrow" w:cs="Arial Narrow"/>
          <w:sz w:val="24"/>
          <w:szCs w:val="24"/>
          <w:lang w:val="en-US"/>
        </w:rPr>
        <w:t xml:space="preserve">– </w:t>
      </w:r>
      <w:r w:rsidR="00A71703">
        <w:rPr>
          <w:rFonts w:ascii="Arial Narrow" w:eastAsia="Arial Narrow" w:hAnsi="Arial Narrow" w:cs="Arial Narrow"/>
          <w:sz w:val="24"/>
          <w:szCs w:val="24"/>
          <w:lang w:val="en-US"/>
        </w:rPr>
        <w:t>Lisa Boyd, Program Specialist</w:t>
      </w:r>
      <w:r w:rsidR="00FA209C" w:rsidRPr="00FA209C">
        <w:rPr>
          <w:rFonts w:ascii="Arial Narrow" w:eastAsia="Arial Narrow" w:hAnsi="Arial Narrow" w:cs="Arial Narrow"/>
          <w:sz w:val="24"/>
          <w:szCs w:val="24"/>
          <w:lang w:val="en-US"/>
        </w:rPr>
        <w:t>, PRHI</w:t>
      </w:r>
    </w:p>
    <w:p w14:paraId="681A2AC0" w14:textId="77777777" w:rsidR="00A71703" w:rsidRDefault="00A71703" w:rsidP="00FA209C">
      <w:pPr>
        <w:rPr>
          <w:rFonts w:ascii="Arial Narrow" w:eastAsia="Arial Narrow" w:hAnsi="Arial Narrow" w:cs="Arial Narrow"/>
          <w:sz w:val="24"/>
          <w:szCs w:val="24"/>
        </w:rPr>
      </w:pPr>
    </w:p>
    <w:sectPr w:rsidR="00A71703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6675" w14:textId="77777777" w:rsidR="00E355E6" w:rsidRDefault="00E355E6">
      <w:r>
        <w:separator/>
      </w:r>
    </w:p>
  </w:endnote>
  <w:endnote w:type="continuationSeparator" w:id="0">
    <w:p w14:paraId="5441B8C5" w14:textId="77777777" w:rsidR="00E355E6" w:rsidRDefault="00E3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7B1585" w:rsidRDefault="00DB4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10C1" w14:textId="77777777" w:rsidR="00E355E6" w:rsidRDefault="00E355E6">
      <w:r>
        <w:separator/>
      </w:r>
    </w:p>
  </w:footnote>
  <w:footnote w:type="continuationSeparator" w:id="0">
    <w:p w14:paraId="0A26EDFE" w14:textId="77777777" w:rsidR="00E355E6" w:rsidRDefault="00E3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833"/>
    <w:multiLevelType w:val="hybridMultilevel"/>
    <w:tmpl w:val="DA30DD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10FA3"/>
    <w:multiLevelType w:val="multilevel"/>
    <w:tmpl w:val="10D8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F70568"/>
    <w:multiLevelType w:val="hybridMultilevel"/>
    <w:tmpl w:val="8EEC7558"/>
    <w:lvl w:ilvl="0" w:tplc="34EC92B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57A1"/>
    <w:multiLevelType w:val="hybridMultilevel"/>
    <w:tmpl w:val="68D2ADEE"/>
    <w:lvl w:ilvl="0" w:tplc="08B6A24A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02713"/>
    <w:multiLevelType w:val="multilevel"/>
    <w:tmpl w:val="6C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230CA"/>
    <w:multiLevelType w:val="hybridMultilevel"/>
    <w:tmpl w:val="FBB6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B7E4C"/>
    <w:multiLevelType w:val="hybridMultilevel"/>
    <w:tmpl w:val="DACEA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283E68"/>
    <w:multiLevelType w:val="hybridMultilevel"/>
    <w:tmpl w:val="8696B33A"/>
    <w:lvl w:ilvl="0" w:tplc="F37A4196">
      <w:numFmt w:val="bullet"/>
      <w:lvlText w:val="-"/>
      <w:lvlJc w:val="left"/>
      <w:pPr>
        <w:ind w:left="180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2D70DF"/>
    <w:multiLevelType w:val="hybridMultilevel"/>
    <w:tmpl w:val="DA74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F5591"/>
    <w:multiLevelType w:val="hybridMultilevel"/>
    <w:tmpl w:val="3856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B17B0"/>
    <w:multiLevelType w:val="hybridMultilevel"/>
    <w:tmpl w:val="DA30DD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F5481B"/>
    <w:multiLevelType w:val="multilevel"/>
    <w:tmpl w:val="0EF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A918E7"/>
    <w:multiLevelType w:val="hybridMultilevel"/>
    <w:tmpl w:val="16CE389E"/>
    <w:lvl w:ilvl="0" w:tplc="2F3A44F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C5A16"/>
    <w:multiLevelType w:val="hybridMultilevel"/>
    <w:tmpl w:val="8AD8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256D7"/>
    <w:multiLevelType w:val="multilevel"/>
    <w:tmpl w:val="631227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D9162F"/>
    <w:multiLevelType w:val="hybridMultilevel"/>
    <w:tmpl w:val="D238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F6564"/>
    <w:multiLevelType w:val="hybridMultilevel"/>
    <w:tmpl w:val="E5F6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F51EE"/>
    <w:multiLevelType w:val="multilevel"/>
    <w:tmpl w:val="D4C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50910">
    <w:abstractNumId w:val="16"/>
  </w:num>
  <w:num w:numId="2" w16cid:durableId="1756978334">
    <w:abstractNumId w:val="1"/>
  </w:num>
  <w:num w:numId="3" w16cid:durableId="71121064">
    <w:abstractNumId w:val="4"/>
  </w:num>
  <w:num w:numId="4" w16cid:durableId="419758534">
    <w:abstractNumId w:val="13"/>
  </w:num>
  <w:num w:numId="5" w16cid:durableId="1584609542">
    <w:abstractNumId w:val="8"/>
  </w:num>
  <w:num w:numId="6" w16cid:durableId="1998531929">
    <w:abstractNumId w:val="20"/>
  </w:num>
  <w:num w:numId="7" w16cid:durableId="316150377">
    <w:abstractNumId w:val="18"/>
  </w:num>
  <w:num w:numId="8" w16cid:durableId="831216677">
    <w:abstractNumId w:val="6"/>
  </w:num>
  <w:num w:numId="9" w16cid:durableId="1746298790">
    <w:abstractNumId w:val="8"/>
  </w:num>
  <w:num w:numId="10" w16cid:durableId="1301419496">
    <w:abstractNumId w:val="2"/>
  </w:num>
  <w:num w:numId="11" w16cid:durableId="1971013156">
    <w:abstractNumId w:val="11"/>
  </w:num>
  <w:num w:numId="12" w16cid:durableId="1992320988">
    <w:abstractNumId w:val="10"/>
  </w:num>
  <w:num w:numId="13" w16cid:durableId="600380139">
    <w:abstractNumId w:val="19"/>
  </w:num>
  <w:num w:numId="14" w16cid:durableId="39978907">
    <w:abstractNumId w:val="9"/>
  </w:num>
  <w:num w:numId="15" w16cid:durableId="848562560">
    <w:abstractNumId w:val="14"/>
  </w:num>
  <w:num w:numId="16" w16cid:durableId="109056864">
    <w:abstractNumId w:val="3"/>
  </w:num>
  <w:num w:numId="17" w16cid:durableId="1397320348">
    <w:abstractNumId w:val="7"/>
  </w:num>
  <w:num w:numId="18" w16cid:durableId="890311079">
    <w:abstractNumId w:val="15"/>
  </w:num>
  <w:num w:numId="19" w16cid:durableId="1144196522">
    <w:abstractNumId w:val="0"/>
  </w:num>
  <w:num w:numId="20" w16cid:durableId="7589094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9043209">
    <w:abstractNumId w:val="12"/>
  </w:num>
  <w:num w:numId="22" w16cid:durableId="915743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3"/>
    <w:rsid w:val="00061B92"/>
    <w:rsid w:val="00076444"/>
    <w:rsid w:val="00096550"/>
    <w:rsid w:val="000D32D2"/>
    <w:rsid w:val="000D4EA7"/>
    <w:rsid w:val="0013392A"/>
    <w:rsid w:val="00145B78"/>
    <w:rsid w:val="001B4D02"/>
    <w:rsid w:val="001C4623"/>
    <w:rsid w:val="00253FBD"/>
    <w:rsid w:val="002655A5"/>
    <w:rsid w:val="002B3A71"/>
    <w:rsid w:val="00310FFE"/>
    <w:rsid w:val="00324306"/>
    <w:rsid w:val="003453B9"/>
    <w:rsid w:val="00370193"/>
    <w:rsid w:val="003E016B"/>
    <w:rsid w:val="00411C73"/>
    <w:rsid w:val="004540A8"/>
    <w:rsid w:val="00474C2B"/>
    <w:rsid w:val="00494A70"/>
    <w:rsid w:val="004B34D5"/>
    <w:rsid w:val="004B5E92"/>
    <w:rsid w:val="004F599C"/>
    <w:rsid w:val="00542248"/>
    <w:rsid w:val="005640DF"/>
    <w:rsid w:val="00585A34"/>
    <w:rsid w:val="005A1A34"/>
    <w:rsid w:val="005F1676"/>
    <w:rsid w:val="00603666"/>
    <w:rsid w:val="0069417B"/>
    <w:rsid w:val="006A1B14"/>
    <w:rsid w:val="006C5E4F"/>
    <w:rsid w:val="006C7475"/>
    <w:rsid w:val="00703A6E"/>
    <w:rsid w:val="007131EE"/>
    <w:rsid w:val="00742AE9"/>
    <w:rsid w:val="00792585"/>
    <w:rsid w:val="007B1585"/>
    <w:rsid w:val="00804D22"/>
    <w:rsid w:val="00817FF2"/>
    <w:rsid w:val="00855162"/>
    <w:rsid w:val="008A7F79"/>
    <w:rsid w:val="008D37E3"/>
    <w:rsid w:val="008E6A61"/>
    <w:rsid w:val="008F50D9"/>
    <w:rsid w:val="009962D7"/>
    <w:rsid w:val="009A46D3"/>
    <w:rsid w:val="009A650F"/>
    <w:rsid w:val="00A03DE5"/>
    <w:rsid w:val="00A07E6D"/>
    <w:rsid w:val="00A100AC"/>
    <w:rsid w:val="00A65392"/>
    <w:rsid w:val="00A71703"/>
    <w:rsid w:val="00A8172F"/>
    <w:rsid w:val="00AA2760"/>
    <w:rsid w:val="00AE38CC"/>
    <w:rsid w:val="00B14FA6"/>
    <w:rsid w:val="00B32E85"/>
    <w:rsid w:val="00B410CC"/>
    <w:rsid w:val="00B45C96"/>
    <w:rsid w:val="00B830D8"/>
    <w:rsid w:val="00BC3BD9"/>
    <w:rsid w:val="00BC3D4F"/>
    <w:rsid w:val="00C56A22"/>
    <w:rsid w:val="00C93DC4"/>
    <w:rsid w:val="00CA4019"/>
    <w:rsid w:val="00CA55C1"/>
    <w:rsid w:val="00CC6797"/>
    <w:rsid w:val="00CF68C7"/>
    <w:rsid w:val="00D00552"/>
    <w:rsid w:val="00D512E3"/>
    <w:rsid w:val="00D63F51"/>
    <w:rsid w:val="00D80EF6"/>
    <w:rsid w:val="00DB453F"/>
    <w:rsid w:val="00DB4E89"/>
    <w:rsid w:val="00E1555D"/>
    <w:rsid w:val="00E17828"/>
    <w:rsid w:val="00E31BED"/>
    <w:rsid w:val="00E34B5A"/>
    <w:rsid w:val="00E355E6"/>
    <w:rsid w:val="00EB7822"/>
    <w:rsid w:val="00EC053D"/>
    <w:rsid w:val="00F17E13"/>
    <w:rsid w:val="00F33319"/>
    <w:rsid w:val="00F413EA"/>
    <w:rsid w:val="00F47E9F"/>
    <w:rsid w:val="00F57CAD"/>
    <w:rsid w:val="00F825C8"/>
    <w:rsid w:val="00FA209C"/>
    <w:rsid w:val="00FB6B1B"/>
    <w:rsid w:val="00FC05DF"/>
    <w:rsid w:val="3E99C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8D6A"/>
  <w15:chartTrackingRefBased/>
  <w15:docId w15:val="{49B0EF9F-D6EE-4C72-8555-31578704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3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6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E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847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6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8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8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8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677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bdPKkQnKQNGVlNlGb9nxX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Robert Ferguson</cp:lastModifiedBy>
  <cp:revision>16</cp:revision>
  <cp:lastPrinted>2025-04-24T13:18:00Z</cp:lastPrinted>
  <dcterms:created xsi:type="dcterms:W3CDTF">2025-04-24T13:10:00Z</dcterms:created>
  <dcterms:modified xsi:type="dcterms:W3CDTF">2025-08-04T20:31:00Z</dcterms:modified>
</cp:coreProperties>
</file>