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7D5C7BF6" w:rsidR="002E13D5" w:rsidRPr="00FB3178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FB3178">
        <w:rPr>
          <w:rStyle w:val="normaltextrun"/>
          <w:rFonts w:asciiTheme="minorHAnsi" w:eastAsiaTheme="minorEastAsia" w:hAnsiTheme="minorHAnsi" w:cstheme="minorHAnsi"/>
          <w:b/>
          <w:bCs/>
        </w:rPr>
        <w:t xml:space="preserve">COE Learning Network: </w:t>
      </w:r>
      <w:r w:rsidR="00EB3763" w:rsidRPr="00FB3178">
        <w:rPr>
          <w:rStyle w:val="normaltextrun"/>
          <w:rFonts w:asciiTheme="minorHAnsi" w:eastAsiaTheme="minorEastAsia" w:hAnsiTheme="minorHAnsi" w:cstheme="minorHAnsi"/>
        </w:rPr>
        <w:t>PA Navigate</w:t>
      </w:r>
    </w:p>
    <w:p w14:paraId="01111EBA" w14:textId="07D50735" w:rsidR="00693505" w:rsidRPr="00FB3178" w:rsidRDefault="04B64773" w:rsidP="45F824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FB3178">
        <w:rPr>
          <w:rStyle w:val="normaltextrun"/>
          <w:rFonts w:asciiTheme="minorHAnsi" w:eastAsiaTheme="minorEastAsia" w:hAnsiTheme="minorHAnsi" w:cstheme="minorHAnsi"/>
          <w:b/>
          <w:bCs/>
        </w:rPr>
        <w:t>Presenters:</w:t>
      </w:r>
      <w:r w:rsidRPr="00FB3178">
        <w:rPr>
          <w:rFonts w:asciiTheme="minorHAnsi" w:eastAsiaTheme="minorEastAsia" w:hAnsiTheme="minorHAnsi" w:cstheme="minorHAnsi"/>
        </w:rPr>
        <w:t xml:space="preserve"> </w:t>
      </w:r>
      <w:r w:rsidR="00EB3763" w:rsidRPr="00FB3178">
        <w:rPr>
          <w:rFonts w:asciiTheme="minorHAnsi" w:eastAsiaTheme="minorEastAsia" w:hAnsiTheme="minorHAnsi" w:cstheme="minorHAnsi"/>
        </w:rPr>
        <w:t>Beck Moore</w:t>
      </w:r>
      <w:r w:rsidR="00FB3178">
        <w:rPr>
          <w:rFonts w:asciiTheme="minorHAnsi" w:eastAsiaTheme="minorEastAsia" w:hAnsiTheme="minorHAnsi" w:cstheme="minorHAnsi"/>
        </w:rPr>
        <w:t>, MS</w:t>
      </w:r>
      <w:r w:rsidR="00EB3763" w:rsidRPr="00FB3178">
        <w:rPr>
          <w:rFonts w:asciiTheme="minorHAnsi" w:eastAsiaTheme="minorEastAsia" w:hAnsiTheme="minorHAnsi" w:cstheme="minorHAnsi"/>
        </w:rPr>
        <w:t xml:space="preserve"> and Kat</w:t>
      </w:r>
      <w:r w:rsidR="008F74EE" w:rsidRPr="00FB3178">
        <w:rPr>
          <w:rFonts w:asciiTheme="minorHAnsi" w:eastAsiaTheme="minorEastAsia" w:hAnsiTheme="minorHAnsi" w:cstheme="minorHAnsi"/>
        </w:rPr>
        <w:t xml:space="preserve"> Royer</w:t>
      </w:r>
      <w:r w:rsidR="00FB3178">
        <w:rPr>
          <w:rFonts w:asciiTheme="minorHAnsi" w:eastAsiaTheme="minorEastAsia" w:hAnsiTheme="minorHAnsi" w:cstheme="minorHAnsi"/>
        </w:rPr>
        <w:t xml:space="preserve">, MSc, </w:t>
      </w:r>
      <w:r w:rsidR="00FB3178" w:rsidRPr="00FB3178">
        <w:rPr>
          <w:rFonts w:asciiTheme="minorHAnsi" w:eastAsiaTheme="minorEastAsia" w:hAnsiTheme="minorHAnsi" w:cstheme="minorHAnsi"/>
        </w:rPr>
        <w:t>Community Action Association of Pennsylvania</w:t>
      </w:r>
    </w:p>
    <w:p w14:paraId="0D1AEC09" w14:textId="2650359A" w:rsidR="002948D1" w:rsidRPr="00FB3178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FB3178">
        <w:rPr>
          <w:rStyle w:val="normaltextrun"/>
          <w:rFonts w:asciiTheme="minorHAnsi" w:eastAsiaTheme="minorEastAsia" w:hAnsiTheme="minorHAnsi" w:cstheme="minorHAnsi"/>
          <w:b/>
          <w:bCs/>
        </w:rPr>
        <w:t>Date</w:t>
      </w:r>
      <w:r w:rsidR="004863EB" w:rsidRPr="00FB3178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FB3178">
        <w:rPr>
          <w:rStyle w:val="normaltextrun"/>
          <w:rFonts w:asciiTheme="minorHAnsi" w:eastAsiaTheme="minorEastAsia" w:hAnsiTheme="minorHAnsi" w:cstheme="minorHAnsi"/>
          <w:b/>
          <w:bCs/>
        </w:rPr>
        <w:t>and Time:</w:t>
      </w:r>
      <w:r w:rsidR="008463EF" w:rsidRPr="00FB3178">
        <w:rPr>
          <w:rStyle w:val="normaltextrun"/>
          <w:rFonts w:asciiTheme="minorHAnsi" w:eastAsiaTheme="minorEastAsia" w:hAnsiTheme="minorHAnsi" w:cstheme="minorHAnsi"/>
        </w:rPr>
        <w:t xml:space="preserve"> 9/10/2025- 12 pm to 1:15 pm</w:t>
      </w:r>
    </w:p>
    <w:p w14:paraId="7DD24E66" w14:textId="6DA1D99D" w:rsidR="78D9DED7" w:rsidRPr="00FB3178" w:rsidRDefault="78D9DED7" w:rsidP="5CB3E97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FB317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Location: </w:t>
      </w:r>
      <w:r w:rsidRPr="00FB3178">
        <w:rPr>
          <w:rStyle w:val="normaltextrun"/>
          <w:rFonts w:eastAsia="Calibri" w:cstheme="minorHAns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Pr="00FB3178" w:rsidRDefault="78D9DED7" w:rsidP="5CB3E97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FB317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Host: </w:t>
      </w:r>
      <w:r w:rsidRPr="00FB3178">
        <w:rPr>
          <w:rStyle w:val="normaltextrun"/>
          <w:rFonts w:eastAsia="Calibri" w:cstheme="minorHAns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Pr="00FB3178" w:rsidRDefault="78D9DED7" w:rsidP="5CB3E97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FB3178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</w:rPr>
        <w:t>Target Audience: </w:t>
      </w:r>
      <w:r w:rsidRPr="00FB3178">
        <w:rPr>
          <w:rStyle w:val="normaltextrun"/>
          <w:rFonts w:eastAsia="Calibri" w:cstheme="minorHAns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B3178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B3178" w:rsidRDefault="04B64773" w:rsidP="07CF93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  <w:r w:rsidRPr="00FB3178">
        <w:rPr>
          <w:rStyle w:val="normaltextrun"/>
          <w:rFonts w:asciiTheme="minorHAnsi" w:eastAsiaTheme="minorEastAsia" w:hAnsiTheme="minorHAnsi" w:cstheme="minorHAnsi"/>
          <w:b/>
          <w:bCs/>
        </w:rPr>
        <w:t>Training Objectives:</w:t>
      </w:r>
    </w:p>
    <w:p w14:paraId="3B47CBCF" w14:textId="7647A692" w:rsidR="00E142E4" w:rsidRPr="00FB3178" w:rsidRDefault="00E142E4" w:rsidP="00E142E4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FB3178">
        <w:rPr>
          <w:rFonts w:asciiTheme="minorHAnsi" w:hAnsiTheme="minorHAnsi" w:cstheme="minorHAnsi"/>
        </w:rPr>
        <w:t>Explain CAAP’s role in anti-poverty work and the purpose of PA Navigate in connecting patients, providers, and CBOs to address SDOH/HRSN.</w:t>
      </w:r>
    </w:p>
    <w:p w14:paraId="4C62AAC7" w14:textId="1603E720" w:rsidR="00E142E4" w:rsidRPr="00FB3178" w:rsidRDefault="00E142E4" w:rsidP="00E142E4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FB3178">
        <w:rPr>
          <w:rFonts w:asciiTheme="minorHAnsi" w:hAnsiTheme="minorHAnsi" w:cstheme="minorHAnsi"/>
        </w:rPr>
        <w:t>Describe the Community Engagement Team’s key functions in supporting CBOs.</w:t>
      </w:r>
    </w:p>
    <w:p w14:paraId="368D3BFF" w14:textId="19D63EFD" w:rsidR="619860E1" w:rsidRPr="00FB3178" w:rsidRDefault="00E142E4" w:rsidP="00E142E4">
      <w:pPr>
        <w:pStyle w:val="NormalWeb"/>
        <w:numPr>
          <w:ilvl w:val="0"/>
          <w:numId w:val="12"/>
        </w:numPr>
        <w:rPr>
          <w:rStyle w:val="normaltextrun"/>
          <w:rFonts w:asciiTheme="minorHAnsi" w:hAnsiTheme="minorHAnsi" w:cstheme="minorHAnsi"/>
        </w:rPr>
      </w:pPr>
      <w:r w:rsidRPr="00FB3178">
        <w:rPr>
          <w:rFonts w:asciiTheme="minorHAnsi" w:hAnsiTheme="minorHAnsi" w:cstheme="minorHAnsi"/>
        </w:rPr>
        <w:t xml:space="preserve">Demonstrate PA </w:t>
      </w:r>
      <w:r w:rsidR="009C73D6" w:rsidRPr="00FB3178">
        <w:rPr>
          <w:rFonts w:asciiTheme="minorHAnsi" w:hAnsiTheme="minorHAnsi" w:cstheme="minorHAnsi"/>
        </w:rPr>
        <w:t>Navigate’s</w:t>
      </w:r>
      <w:r w:rsidRPr="00FB3178">
        <w:rPr>
          <w:rFonts w:asciiTheme="minorHAnsi" w:hAnsiTheme="minorHAnsi" w:cstheme="minorHAnsi"/>
        </w:rPr>
        <w:t xml:space="preserve"> core features and engage participants in sharing experiences and challenges.</w:t>
      </w:r>
    </w:p>
    <w:p w14:paraId="116A5289" w14:textId="5EBD4F76" w:rsidR="619860E1" w:rsidRPr="00FB3178" w:rsidRDefault="00E74095" w:rsidP="07CF9309">
      <w:pPr>
        <w:spacing w:after="0"/>
        <w:textAlignment w:val="baseline"/>
        <w:rPr>
          <w:rStyle w:val="normaltextrun"/>
          <w:rFonts w:eastAsiaTheme="minorEastAsia" w:cstheme="minorHAnsi"/>
          <w:b/>
          <w:bCs/>
          <w:sz w:val="24"/>
          <w:szCs w:val="24"/>
        </w:rPr>
      </w:pPr>
      <w:r w:rsidRPr="00FB3178">
        <w:rPr>
          <w:rStyle w:val="normaltextrun"/>
          <w:rFonts w:eastAsiaTheme="minorEastAsia" w:cstheme="minorHAnsi"/>
          <w:b/>
          <w:bCs/>
          <w:sz w:val="24"/>
          <w:szCs w:val="24"/>
        </w:rPr>
        <w:t>Agenda:</w:t>
      </w:r>
    </w:p>
    <w:p w14:paraId="15A4E918" w14:textId="2B53696E" w:rsidR="006760AE" w:rsidRPr="00FB3178" w:rsidRDefault="006760AE" w:rsidP="006760AE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Introduction</w:t>
      </w:r>
    </w:p>
    <w:p w14:paraId="6FED66A9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Overview of Community Action as the “anti-poverty authority.”</w:t>
      </w:r>
    </w:p>
    <w:p w14:paraId="7E221A20" w14:textId="3EFDD078" w:rsidR="006760AE" w:rsidRPr="00FB3178" w:rsidRDefault="006760AE" w:rsidP="006760AE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Navigate Overview</w:t>
      </w:r>
    </w:p>
    <w:p w14:paraId="7D513129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Description of PA Navigate as a statewide resource and referral platform sponsored by the Pennsylvania Department of Human Services (PA DHS).</w:t>
      </w:r>
    </w:p>
    <w:p w14:paraId="2ED7F5B2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Purpose: Connect residents with healthcare teams and CBOs addressing SDOH/HRSN needs.</w:t>
      </w:r>
    </w:p>
    <w:p w14:paraId="2DF9749F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CAAP’s role as Community Engagement Partner providing support and education to CBOs.</w:t>
      </w:r>
    </w:p>
    <w:p w14:paraId="38B8F1B6" w14:textId="6C467064" w:rsidR="006760AE" w:rsidRPr="00FB3178" w:rsidRDefault="006760AE" w:rsidP="006760AE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PA Navigate Data &amp; Participation</w:t>
      </w:r>
    </w:p>
    <w:p w14:paraId="2A1DB606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Participant overview.</w:t>
      </w:r>
    </w:p>
    <w:p w14:paraId="50DCD507" w14:textId="0E6FE146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Search trends</w:t>
      </w:r>
    </w:p>
    <w:p w14:paraId="42E54702" w14:textId="716C882F" w:rsidR="006760AE" w:rsidRPr="00FB3178" w:rsidRDefault="006760AE" w:rsidP="006760AE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Community Engagement Activities</w:t>
      </w:r>
    </w:p>
    <w:p w14:paraId="70E1ECEB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Connect with CBOs.</w:t>
      </w:r>
    </w:p>
    <w:p w14:paraId="264AE15E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Claim and Train: Technical assistance &amp; training for CBOs.</w:t>
      </w:r>
    </w:p>
    <w:p w14:paraId="21B49F81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Referrals: Support for intake methods, referrals, and closing loops.</w:t>
      </w:r>
    </w:p>
    <w:p w14:paraId="2957CEDD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Analytics: Reporting engagement &amp; success.</w:t>
      </w:r>
    </w:p>
    <w:p w14:paraId="28A7B433" w14:textId="77777777" w:rsidR="006760AE" w:rsidRPr="00FB3178" w:rsidRDefault="006760AE" w:rsidP="00392368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Collaboration: CBO convenings.</w:t>
      </w:r>
    </w:p>
    <w:p w14:paraId="29B8DC12" w14:textId="71E9275B" w:rsidR="006760AE" w:rsidRPr="00FB3178" w:rsidRDefault="006760AE" w:rsidP="00104F1B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PA Navigate Platform Features (Demo)</w:t>
      </w:r>
    </w:p>
    <w:p w14:paraId="33DF6127" w14:textId="77777777" w:rsidR="006760AE" w:rsidRPr="00FB3178" w:rsidRDefault="006760AE" w:rsidP="006760AE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No Wrong Door Approach.</w:t>
      </w:r>
    </w:p>
    <w:p w14:paraId="1B9EDB01" w14:textId="77777777" w:rsidR="006760AE" w:rsidRPr="00FB3178" w:rsidRDefault="006760AE" w:rsidP="00104F1B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Abbreviated demo covering:</w:t>
      </w:r>
    </w:p>
    <w:p w14:paraId="384473EE" w14:textId="77777777" w:rsidR="006760AE" w:rsidRPr="00FB3178" w:rsidRDefault="006760AE" w:rsidP="00104F1B">
      <w:pPr>
        <w:pStyle w:val="ListParagraph"/>
        <w:numPr>
          <w:ilvl w:val="2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Front-end: Resource search, send &amp; track outbound referrals.</w:t>
      </w:r>
    </w:p>
    <w:p w14:paraId="35203EA3" w14:textId="77777777" w:rsidR="006760AE" w:rsidRPr="00FB3178" w:rsidRDefault="006760AE" w:rsidP="00104F1B">
      <w:pPr>
        <w:pStyle w:val="ListParagraph"/>
        <w:numPr>
          <w:ilvl w:val="2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Back-end: Manage program listings, inbound referrals, analytics, reporting dashboards.</w:t>
      </w:r>
    </w:p>
    <w:p w14:paraId="310FD080" w14:textId="27552AFB" w:rsidR="006760AE" w:rsidRPr="00FB3178" w:rsidRDefault="00104F1B" w:rsidP="006760AE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Discussio</w:t>
      </w:r>
      <w:r w:rsidR="000208EA" w:rsidRPr="00FB3178">
        <w:rPr>
          <w:rFonts w:cstheme="minorHAnsi"/>
          <w:sz w:val="24"/>
          <w:szCs w:val="24"/>
        </w:rPr>
        <w:t>n</w:t>
      </w:r>
    </w:p>
    <w:p w14:paraId="46BE9DCF" w14:textId="77777777" w:rsidR="006760AE" w:rsidRPr="00FB3178" w:rsidRDefault="006760AE" w:rsidP="000208EA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lastRenderedPageBreak/>
        <w:t>Prompt to share experiences, successes, challenges, and questions.</w:t>
      </w:r>
    </w:p>
    <w:p w14:paraId="2E22D447" w14:textId="12CA8604" w:rsidR="086C1C7A" w:rsidRPr="00FB3178" w:rsidRDefault="000208EA" w:rsidP="086C1C7A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FB3178">
        <w:rPr>
          <w:rFonts w:cstheme="minorHAnsi"/>
          <w:sz w:val="24"/>
          <w:szCs w:val="24"/>
        </w:rPr>
        <w:t>Questions</w:t>
      </w:r>
    </w:p>
    <w:p w14:paraId="02C95DC1" w14:textId="1BF46817" w:rsidR="0DAAC4EA" w:rsidRPr="00FB3178" w:rsidRDefault="0DAAC4EA" w:rsidP="0DAAC4EA">
      <w:pPr>
        <w:spacing w:after="0"/>
        <w:rPr>
          <w:rFonts w:eastAsiaTheme="minorEastAsia" w:cstheme="minorHAnsi"/>
          <w:b/>
          <w:bCs/>
          <w:sz w:val="24"/>
          <w:szCs w:val="24"/>
        </w:rPr>
      </w:pPr>
    </w:p>
    <w:p w14:paraId="4C1FAAF6" w14:textId="51B8A769" w:rsidR="1DB4B423" w:rsidRPr="00FB3178" w:rsidRDefault="1DB4B423" w:rsidP="0DAAC4EA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FB3178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489FACCC" w14:textId="703EFF15" w:rsidR="007B63FF" w:rsidRPr="00FB3178" w:rsidRDefault="007B63FF" w:rsidP="007B63F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B3178">
        <w:rPr>
          <w:rFonts w:cstheme="minorHAnsi"/>
        </w:rPr>
        <w:t>Community Action Association of Pennsylvania. (202</w:t>
      </w:r>
      <w:r w:rsidR="008D4704" w:rsidRPr="00FB3178">
        <w:rPr>
          <w:rFonts w:cstheme="minorHAnsi"/>
        </w:rPr>
        <w:t>4</w:t>
      </w:r>
      <w:r w:rsidRPr="00FB3178">
        <w:rPr>
          <w:rFonts w:cstheme="minorHAnsi"/>
        </w:rPr>
        <w:t xml:space="preserve">).  Community Action Association of Pennsylvania. </w:t>
      </w:r>
      <w:hyperlink r:id="rId9" w:tgtFrame="_new" w:history="1">
        <w:r w:rsidRPr="00FB3178">
          <w:rPr>
            <w:rStyle w:val="Hyperlink"/>
            <w:rFonts w:cstheme="minorHAnsi"/>
          </w:rPr>
          <w:t>https://panavigatehelp.org</w:t>
        </w:r>
      </w:hyperlink>
    </w:p>
    <w:p w14:paraId="30B4DB70" w14:textId="31A9AB9E" w:rsidR="007B63FF" w:rsidRPr="00FB3178" w:rsidRDefault="007B63FF" w:rsidP="007B63F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B3178">
        <w:rPr>
          <w:rFonts w:cstheme="minorHAnsi"/>
        </w:rPr>
        <w:t xml:space="preserve">Pennsylvania Department of Human Services. (n.d.). </w:t>
      </w:r>
      <w:r w:rsidRPr="00FB3178">
        <w:rPr>
          <w:rFonts w:cstheme="minorHAnsi"/>
          <w:i/>
          <w:iCs/>
        </w:rPr>
        <w:t>PA Navigate</w:t>
      </w:r>
      <w:r w:rsidRPr="00FB3178">
        <w:rPr>
          <w:rFonts w:cstheme="minorHAnsi"/>
        </w:rPr>
        <w:t xml:space="preserve">. Retrieved August </w:t>
      </w:r>
      <w:r w:rsidR="00EF1E89" w:rsidRPr="00FB3178">
        <w:rPr>
          <w:rFonts w:cstheme="minorHAnsi"/>
        </w:rPr>
        <w:t>2</w:t>
      </w:r>
      <w:r w:rsidRPr="00FB3178">
        <w:rPr>
          <w:rFonts w:cstheme="minorHAnsi"/>
        </w:rPr>
        <w:t xml:space="preserve">, 2025, from </w:t>
      </w:r>
      <w:hyperlink r:id="rId10" w:tgtFrame="_new" w:history="1">
        <w:r w:rsidRPr="00FB3178">
          <w:rPr>
            <w:rStyle w:val="Hyperlink"/>
            <w:rFonts w:cstheme="minorHAnsi"/>
          </w:rPr>
          <w:t>https://panavigatehelp.org</w:t>
        </w:r>
      </w:hyperlink>
    </w:p>
    <w:p w14:paraId="25531C8C" w14:textId="539084AA" w:rsidR="007B63FF" w:rsidRPr="00FB3178" w:rsidRDefault="007B63FF" w:rsidP="007B63F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B3178">
        <w:rPr>
          <w:rFonts w:cstheme="minorHAnsi"/>
        </w:rPr>
        <w:t xml:space="preserve">Community Action Association of Pennsylvania. (2023). </w:t>
      </w:r>
      <w:r w:rsidRPr="00FB3178">
        <w:rPr>
          <w:rFonts w:cstheme="minorHAnsi"/>
          <w:i/>
          <w:iCs/>
        </w:rPr>
        <w:t>What is Community Action?</w:t>
      </w:r>
      <w:r w:rsidRPr="00FB3178">
        <w:rPr>
          <w:rFonts w:cstheme="minorHAnsi"/>
        </w:rPr>
        <w:t xml:space="preserve"> [Video]. YouTube. </w:t>
      </w:r>
      <w:hyperlink r:id="rId11" w:tgtFrame="_new" w:history="1">
        <w:r w:rsidRPr="00FB3178">
          <w:rPr>
            <w:rStyle w:val="Hyperlink"/>
            <w:rFonts w:cstheme="minorHAnsi"/>
          </w:rPr>
          <w:t>https://youtu.be/MDTPTG6X2Ss</w:t>
        </w:r>
      </w:hyperlink>
    </w:p>
    <w:p w14:paraId="104D204B" w14:textId="437242E0" w:rsidR="00572AC4" w:rsidRPr="00FB3178" w:rsidRDefault="00572AC4" w:rsidP="00DB35E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</w:p>
    <w:sectPr w:rsidR="00572AC4" w:rsidRPr="00FB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169"/>
    <w:multiLevelType w:val="multilevel"/>
    <w:tmpl w:val="CD5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61BA1"/>
    <w:multiLevelType w:val="hybridMultilevel"/>
    <w:tmpl w:val="390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14F4"/>
    <w:multiLevelType w:val="multilevel"/>
    <w:tmpl w:val="FB1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10372"/>
    <w:multiLevelType w:val="multilevel"/>
    <w:tmpl w:val="D8FA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60C28"/>
    <w:multiLevelType w:val="multilevel"/>
    <w:tmpl w:val="121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8417D"/>
    <w:multiLevelType w:val="hybridMultilevel"/>
    <w:tmpl w:val="41EA2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1FDB"/>
    <w:multiLevelType w:val="hybridMultilevel"/>
    <w:tmpl w:val="7AB85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84722"/>
    <w:multiLevelType w:val="hybridMultilevel"/>
    <w:tmpl w:val="6F48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0292D"/>
    <w:multiLevelType w:val="hybridMultilevel"/>
    <w:tmpl w:val="C6321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42F5"/>
    <w:multiLevelType w:val="multilevel"/>
    <w:tmpl w:val="FF5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52216"/>
    <w:multiLevelType w:val="multilevel"/>
    <w:tmpl w:val="D4C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834948">
    <w:abstractNumId w:val="5"/>
  </w:num>
  <w:num w:numId="2" w16cid:durableId="355272896">
    <w:abstractNumId w:val="8"/>
  </w:num>
  <w:num w:numId="3" w16cid:durableId="2044480030">
    <w:abstractNumId w:val="2"/>
  </w:num>
  <w:num w:numId="4" w16cid:durableId="2081636102">
    <w:abstractNumId w:val="4"/>
  </w:num>
  <w:num w:numId="5" w16cid:durableId="446893020">
    <w:abstractNumId w:val="11"/>
  </w:num>
  <w:num w:numId="6" w16cid:durableId="1411271083">
    <w:abstractNumId w:val="3"/>
  </w:num>
  <w:num w:numId="7" w16cid:durableId="225651054">
    <w:abstractNumId w:val="10"/>
  </w:num>
  <w:num w:numId="8" w16cid:durableId="2127313326">
    <w:abstractNumId w:val="0"/>
  </w:num>
  <w:num w:numId="9" w16cid:durableId="2084178283">
    <w:abstractNumId w:val="9"/>
  </w:num>
  <w:num w:numId="10" w16cid:durableId="2118134355">
    <w:abstractNumId w:val="6"/>
  </w:num>
  <w:num w:numId="11" w16cid:durableId="1467044571">
    <w:abstractNumId w:val="7"/>
  </w:num>
  <w:num w:numId="12" w16cid:durableId="6689932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08EA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767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4F1B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2CC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368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11B"/>
    <w:rsid w:val="004F122C"/>
    <w:rsid w:val="00505BFA"/>
    <w:rsid w:val="0051476C"/>
    <w:rsid w:val="005215E6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2AC4"/>
    <w:rsid w:val="00573CE0"/>
    <w:rsid w:val="00576DF2"/>
    <w:rsid w:val="00584CCB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0AE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B63FF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463EF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4704"/>
    <w:rsid w:val="008D51F0"/>
    <w:rsid w:val="008E3786"/>
    <w:rsid w:val="008E7095"/>
    <w:rsid w:val="008F0B93"/>
    <w:rsid w:val="008F1124"/>
    <w:rsid w:val="008F250A"/>
    <w:rsid w:val="008F5AA3"/>
    <w:rsid w:val="008F74EE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C73D6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06A4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32CD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35E6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142E4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3E8E"/>
    <w:rsid w:val="00E96D93"/>
    <w:rsid w:val="00EB012B"/>
    <w:rsid w:val="00EB3763"/>
    <w:rsid w:val="00EB43F4"/>
    <w:rsid w:val="00EC3E33"/>
    <w:rsid w:val="00ED2744"/>
    <w:rsid w:val="00ED7DEE"/>
    <w:rsid w:val="00EE0606"/>
    <w:rsid w:val="00EF0BC4"/>
    <w:rsid w:val="00EF1E89"/>
    <w:rsid w:val="00F044E6"/>
    <w:rsid w:val="00F133F0"/>
    <w:rsid w:val="00F22CC9"/>
    <w:rsid w:val="00F27B26"/>
    <w:rsid w:val="00F2C88A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35D"/>
    <w:rsid w:val="00F8094F"/>
    <w:rsid w:val="00F815EF"/>
    <w:rsid w:val="00F901AF"/>
    <w:rsid w:val="00F90BD6"/>
    <w:rsid w:val="00FA0998"/>
    <w:rsid w:val="00FB0F45"/>
    <w:rsid w:val="00FB3178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9C6F65"/>
    <w:rsid w:val="02DBB74A"/>
    <w:rsid w:val="0359EE64"/>
    <w:rsid w:val="0365DF9E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7CF9309"/>
    <w:rsid w:val="086C1C7A"/>
    <w:rsid w:val="08986E24"/>
    <w:rsid w:val="08FCE5A6"/>
    <w:rsid w:val="090F1D5D"/>
    <w:rsid w:val="09F3B5D9"/>
    <w:rsid w:val="0A0262AC"/>
    <w:rsid w:val="0AFB8869"/>
    <w:rsid w:val="0B0C13EA"/>
    <w:rsid w:val="0B24DCFF"/>
    <w:rsid w:val="0B26C258"/>
    <w:rsid w:val="0B28A4C1"/>
    <w:rsid w:val="0BA0817F"/>
    <w:rsid w:val="0BFA0C78"/>
    <w:rsid w:val="0D60FBEB"/>
    <w:rsid w:val="0DAAC4EA"/>
    <w:rsid w:val="0ED2BE70"/>
    <w:rsid w:val="0F431990"/>
    <w:rsid w:val="10507F29"/>
    <w:rsid w:val="10AC7C7E"/>
    <w:rsid w:val="10C1BCE7"/>
    <w:rsid w:val="1123564D"/>
    <w:rsid w:val="11BDCAE2"/>
    <w:rsid w:val="120413F8"/>
    <w:rsid w:val="1228B7C3"/>
    <w:rsid w:val="13323129"/>
    <w:rsid w:val="14748318"/>
    <w:rsid w:val="15943BCF"/>
    <w:rsid w:val="166BF629"/>
    <w:rsid w:val="171726E9"/>
    <w:rsid w:val="178A0945"/>
    <w:rsid w:val="17AC23DA"/>
    <w:rsid w:val="17AEFFE0"/>
    <w:rsid w:val="18AB30C4"/>
    <w:rsid w:val="18E45DBE"/>
    <w:rsid w:val="19315CA6"/>
    <w:rsid w:val="1A193D76"/>
    <w:rsid w:val="1C7F94FD"/>
    <w:rsid w:val="1CB874BE"/>
    <w:rsid w:val="1D2E17AF"/>
    <w:rsid w:val="1D526A46"/>
    <w:rsid w:val="1DB4B423"/>
    <w:rsid w:val="1E1440CF"/>
    <w:rsid w:val="1E1F1829"/>
    <w:rsid w:val="1E348DBB"/>
    <w:rsid w:val="1E469A9B"/>
    <w:rsid w:val="1ED2A520"/>
    <w:rsid w:val="1F09231E"/>
    <w:rsid w:val="1F56B4C4"/>
    <w:rsid w:val="1F840FCD"/>
    <w:rsid w:val="1FB735BF"/>
    <w:rsid w:val="2046A551"/>
    <w:rsid w:val="20614F10"/>
    <w:rsid w:val="20B6B9EB"/>
    <w:rsid w:val="20C3889C"/>
    <w:rsid w:val="20CB41FF"/>
    <w:rsid w:val="21DB316C"/>
    <w:rsid w:val="2230C7B3"/>
    <w:rsid w:val="23C89BDF"/>
    <w:rsid w:val="23C97117"/>
    <w:rsid w:val="249C4660"/>
    <w:rsid w:val="24D6B8E5"/>
    <w:rsid w:val="24FE3997"/>
    <w:rsid w:val="26140D7C"/>
    <w:rsid w:val="2654DE10"/>
    <w:rsid w:val="26BEDFB9"/>
    <w:rsid w:val="26CEEAF9"/>
    <w:rsid w:val="27013A12"/>
    <w:rsid w:val="2748F495"/>
    <w:rsid w:val="277A123C"/>
    <w:rsid w:val="277D43E8"/>
    <w:rsid w:val="2783789F"/>
    <w:rsid w:val="27C85D5F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DDD9A8C"/>
    <w:rsid w:val="2EF784FA"/>
    <w:rsid w:val="2F254C1B"/>
    <w:rsid w:val="2F37546A"/>
    <w:rsid w:val="2FA3BD1B"/>
    <w:rsid w:val="2FF6ED52"/>
    <w:rsid w:val="2FF7FAF2"/>
    <w:rsid w:val="301285C5"/>
    <w:rsid w:val="306F6A48"/>
    <w:rsid w:val="312A8814"/>
    <w:rsid w:val="31F5785D"/>
    <w:rsid w:val="3261050C"/>
    <w:rsid w:val="32A6B2FD"/>
    <w:rsid w:val="33C694BD"/>
    <w:rsid w:val="33F8BD3E"/>
    <w:rsid w:val="33FB9944"/>
    <w:rsid w:val="34ACAF9A"/>
    <w:rsid w:val="34BED915"/>
    <w:rsid w:val="354C17D0"/>
    <w:rsid w:val="35819F63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6F3429"/>
    <w:rsid w:val="389A05E0"/>
    <w:rsid w:val="38EFED95"/>
    <w:rsid w:val="399506C8"/>
    <w:rsid w:val="39CA74DF"/>
    <w:rsid w:val="39F35BAD"/>
    <w:rsid w:val="3A7631F8"/>
    <w:rsid w:val="3BB6D307"/>
    <w:rsid w:val="3CA5E29C"/>
    <w:rsid w:val="3D35D905"/>
    <w:rsid w:val="3E6139F6"/>
    <w:rsid w:val="3F09AC0B"/>
    <w:rsid w:val="3F81EBCF"/>
    <w:rsid w:val="4018E681"/>
    <w:rsid w:val="40680D0A"/>
    <w:rsid w:val="40AF50C4"/>
    <w:rsid w:val="40C536FE"/>
    <w:rsid w:val="4102BE7C"/>
    <w:rsid w:val="41E30085"/>
    <w:rsid w:val="4231C4F0"/>
    <w:rsid w:val="42578292"/>
    <w:rsid w:val="42784E04"/>
    <w:rsid w:val="434B1B87"/>
    <w:rsid w:val="43DC09F1"/>
    <w:rsid w:val="44494681"/>
    <w:rsid w:val="4467C323"/>
    <w:rsid w:val="44C6310F"/>
    <w:rsid w:val="44EC57A4"/>
    <w:rsid w:val="44FF7625"/>
    <w:rsid w:val="4591890C"/>
    <w:rsid w:val="45F8246A"/>
    <w:rsid w:val="463B69D8"/>
    <w:rsid w:val="4652FB08"/>
    <w:rsid w:val="47FB16CE"/>
    <w:rsid w:val="4823F866"/>
    <w:rsid w:val="4866560A"/>
    <w:rsid w:val="48D11754"/>
    <w:rsid w:val="4954DE82"/>
    <w:rsid w:val="49687026"/>
    <w:rsid w:val="49843DD6"/>
    <w:rsid w:val="49BFC8C7"/>
    <w:rsid w:val="4AC699EC"/>
    <w:rsid w:val="4B0E6961"/>
    <w:rsid w:val="4CD75CDC"/>
    <w:rsid w:val="4D0AC08B"/>
    <w:rsid w:val="4D4B3429"/>
    <w:rsid w:val="4D9D63E8"/>
    <w:rsid w:val="4DFA91FC"/>
    <w:rsid w:val="4E9339EA"/>
    <w:rsid w:val="4F92BA46"/>
    <w:rsid w:val="5044D723"/>
    <w:rsid w:val="5055A853"/>
    <w:rsid w:val="5066219B"/>
    <w:rsid w:val="51A501A0"/>
    <w:rsid w:val="51B5158C"/>
    <w:rsid w:val="52476E39"/>
    <w:rsid w:val="525F5E1D"/>
    <w:rsid w:val="5434476B"/>
    <w:rsid w:val="54906C2C"/>
    <w:rsid w:val="54DCB3A8"/>
    <w:rsid w:val="57ABF220"/>
    <w:rsid w:val="57F1E068"/>
    <w:rsid w:val="57F4105D"/>
    <w:rsid w:val="58669B8C"/>
    <w:rsid w:val="5AB5FD92"/>
    <w:rsid w:val="5AFFADB0"/>
    <w:rsid w:val="5B44A5F1"/>
    <w:rsid w:val="5BFE8EF4"/>
    <w:rsid w:val="5C4C5788"/>
    <w:rsid w:val="5C77480C"/>
    <w:rsid w:val="5CB3E97B"/>
    <w:rsid w:val="5CE07652"/>
    <w:rsid w:val="5CF18112"/>
    <w:rsid w:val="5CF97676"/>
    <w:rsid w:val="5D19BFC3"/>
    <w:rsid w:val="5DDA977D"/>
    <w:rsid w:val="5E79D455"/>
    <w:rsid w:val="5F322F64"/>
    <w:rsid w:val="5F713596"/>
    <w:rsid w:val="611317FC"/>
    <w:rsid w:val="619860E1"/>
    <w:rsid w:val="61E65CB3"/>
    <w:rsid w:val="628BD625"/>
    <w:rsid w:val="62957277"/>
    <w:rsid w:val="629B787B"/>
    <w:rsid w:val="634FB7D6"/>
    <w:rsid w:val="63974B38"/>
    <w:rsid w:val="6442C1DA"/>
    <w:rsid w:val="6448369D"/>
    <w:rsid w:val="644AB8BE"/>
    <w:rsid w:val="64EB5FFE"/>
    <w:rsid w:val="6562B6F4"/>
    <w:rsid w:val="6592E70F"/>
    <w:rsid w:val="674A1340"/>
    <w:rsid w:val="682328F9"/>
    <w:rsid w:val="68E4FF82"/>
    <w:rsid w:val="69BEF95A"/>
    <w:rsid w:val="69DCA55C"/>
    <w:rsid w:val="6A13A6C0"/>
    <w:rsid w:val="6AA7C445"/>
    <w:rsid w:val="6AD3321D"/>
    <w:rsid w:val="6B2ED014"/>
    <w:rsid w:val="6B360283"/>
    <w:rsid w:val="6B529317"/>
    <w:rsid w:val="6B6CA550"/>
    <w:rsid w:val="6B73C9DF"/>
    <w:rsid w:val="6BCD930D"/>
    <w:rsid w:val="6C397B98"/>
    <w:rsid w:val="6CF69A1C"/>
    <w:rsid w:val="6D710700"/>
    <w:rsid w:val="6F544106"/>
    <w:rsid w:val="6F69C589"/>
    <w:rsid w:val="700F5599"/>
    <w:rsid w:val="701EC574"/>
    <w:rsid w:val="706F71D5"/>
    <w:rsid w:val="70B2926F"/>
    <w:rsid w:val="70CF0851"/>
    <w:rsid w:val="70D4612E"/>
    <w:rsid w:val="70F82F01"/>
    <w:rsid w:val="70FA2901"/>
    <w:rsid w:val="7102E9FC"/>
    <w:rsid w:val="7117B366"/>
    <w:rsid w:val="71E30B63"/>
    <w:rsid w:val="72F9714A"/>
    <w:rsid w:val="7363BE46"/>
    <w:rsid w:val="736DA0ED"/>
    <w:rsid w:val="74973265"/>
    <w:rsid w:val="74A39617"/>
    <w:rsid w:val="750183C8"/>
    <w:rsid w:val="75592DEA"/>
    <w:rsid w:val="75887E15"/>
    <w:rsid w:val="764FB9DC"/>
    <w:rsid w:val="76E33003"/>
    <w:rsid w:val="76E9661C"/>
    <w:rsid w:val="77594A32"/>
    <w:rsid w:val="77E70E07"/>
    <w:rsid w:val="77FB619B"/>
    <w:rsid w:val="77FD54FA"/>
    <w:rsid w:val="78411210"/>
    <w:rsid w:val="785315DE"/>
    <w:rsid w:val="78D9DED7"/>
    <w:rsid w:val="7ACB93E4"/>
    <w:rsid w:val="7C16CF11"/>
    <w:rsid w:val="7C7C02AB"/>
    <w:rsid w:val="7C8D6340"/>
    <w:rsid w:val="7D04A9C7"/>
    <w:rsid w:val="7DC3FC71"/>
    <w:rsid w:val="7DCD32AE"/>
    <w:rsid w:val="7DF2E58E"/>
    <w:rsid w:val="7ECD04AE"/>
    <w:rsid w:val="7F1637FE"/>
    <w:rsid w:val="7F2D9C8C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MDTPTG6X2S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anavigatehelp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anavigate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P2A3NJ5CMAVY-993345139-44581</_dlc_DocId>
    <_dlc_DocIdUrl xmlns="e2a3c3e7-7426-4151-8c50-1673f5abcf0a">
      <Url>https://pitt.sharepoint.com/sites/PERU.CHI/_layouts/15/DocIdRedir.aspx?ID=P2A3NJ5CMAVY-993345139-44581</Url>
      <Description>P2A3NJ5CMAVY-993345139-44581</Description>
    </_dlc_DocIdUrl>
  </documentManagement>
</p:propertie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E8660-B3D2-4522-B937-BD3047AC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16</cp:revision>
  <dcterms:created xsi:type="dcterms:W3CDTF">2025-08-08T12:02:00Z</dcterms:created>
  <dcterms:modified xsi:type="dcterms:W3CDTF">2025-09-05T15:24:00Z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a4b8b954-499d-4d99-9122-9aa7c3281316</vt:lpwstr>
  </property>
</Properties>
</file>