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174E" w14:textId="1A29D31D" w:rsidR="4A5CF266" w:rsidRDefault="4A5CF266" w:rsidP="4A5CF266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536AFB61" wp14:editId="6E146D8A">
            <wp:extent cx="5505450" cy="1123950"/>
            <wp:effectExtent l="0" t="0" r="0" b="0"/>
            <wp:docPr id="594201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0198" name="Picture 594201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87ABB" w14:textId="09BF5F1F" w:rsidR="4A5CF266" w:rsidRDefault="4A5CF266" w:rsidP="4A5CF266">
      <w:p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</w:p>
    <w:p w14:paraId="4EA7D164" w14:textId="107B7D4C" w:rsidR="4A5CF266" w:rsidRDefault="4A5CF266" w:rsidP="4A5CF266">
      <w:pPr>
        <w:spacing w:after="0" w:line="240" w:lineRule="auto"/>
        <w:jc w:val="center"/>
        <w:rPr>
          <w:rFonts w:ascii="Arial Narrow" w:eastAsia="Arial Narrow" w:hAnsi="Arial Narrow" w:cs="Arial Narrow"/>
          <w:color w:val="000000" w:themeColor="text1"/>
        </w:rPr>
      </w:pPr>
      <w:r w:rsidRPr="4A5CF266">
        <w:rPr>
          <w:rFonts w:ascii="Arial Narrow" w:eastAsia="Arial Narrow" w:hAnsi="Arial Narrow" w:cs="Arial Narrow"/>
          <w:b/>
          <w:bCs/>
          <w:color w:val="000000" w:themeColor="text1"/>
        </w:rPr>
        <w:t>HealthChoices PCMH Learning Network</w:t>
      </w:r>
    </w:p>
    <w:p w14:paraId="4C94C867" w14:textId="5A5180D4" w:rsidR="4A5CF266" w:rsidRDefault="4A5CF266" w:rsidP="4A5CF266">
      <w:pPr>
        <w:spacing w:after="0" w:line="240" w:lineRule="auto"/>
        <w:jc w:val="center"/>
      </w:pPr>
      <w:r w:rsidRPr="4A5CF266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>July Supplemental Learning Session</w:t>
      </w:r>
    </w:p>
    <w:p w14:paraId="023384B4" w14:textId="1F10C642" w:rsidR="4A5CF266" w:rsidRDefault="4A5CF266" w:rsidP="4A5CF266">
      <w:pPr>
        <w:spacing w:after="0" w:line="240" w:lineRule="auto"/>
        <w:jc w:val="center"/>
        <w:rPr>
          <w:rFonts w:ascii="Arial Narrow" w:eastAsia="Arial Narrow" w:hAnsi="Arial Narrow" w:cs="Arial Narrow"/>
          <w:color w:val="000000" w:themeColor="text1"/>
        </w:rPr>
      </w:pPr>
      <w:r w:rsidRPr="4A5CF266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>HIV Screening, Prevention, and Treatment</w:t>
      </w:r>
      <w:r>
        <w:br/>
      </w:r>
    </w:p>
    <w:p w14:paraId="6D52FC59" w14:textId="4A40CEFA" w:rsidR="4A5CF266" w:rsidRDefault="4A5CF266" w:rsidP="4A5CF266">
      <w:pPr>
        <w:spacing w:after="0" w:line="240" w:lineRule="auto"/>
        <w:jc w:val="center"/>
        <w:rPr>
          <w:rFonts w:ascii="Arial Narrow" w:eastAsia="Arial Narrow" w:hAnsi="Arial Narrow" w:cs="Arial Narrow"/>
          <w:color w:val="000000" w:themeColor="text1"/>
        </w:rPr>
      </w:pPr>
    </w:p>
    <w:p w14:paraId="4E41E90B" w14:textId="2ED3E62D" w:rsidR="4A5CF266" w:rsidRDefault="651260FA" w:rsidP="651260FA">
      <w:pPr>
        <w:spacing w:after="0" w:line="240" w:lineRule="auto"/>
        <w:jc w:val="center"/>
        <w:rPr>
          <w:rFonts w:ascii="Arial Narrow" w:eastAsia="Arial Narrow" w:hAnsi="Arial Narrow" w:cs="Arial Narrow"/>
          <w:color w:val="000000" w:themeColor="text1"/>
        </w:rPr>
      </w:pPr>
      <w:r w:rsidRPr="651260FA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>Wednesday, July 29, 2026</w:t>
      </w:r>
    </w:p>
    <w:p w14:paraId="7A7A6DB7" w14:textId="45A2FB28" w:rsidR="4A5CF266" w:rsidRDefault="651260FA" w:rsidP="651260FA">
      <w:pPr>
        <w:spacing w:after="0" w:line="240" w:lineRule="auto"/>
        <w:jc w:val="center"/>
        <w:rPr>
          <w:rFonts w:ascii="Arial Narrow" w:eastAsia="Arial Narrow" w:hAnsi="Arial Narrow" w:cs="Arial Narrow"/>
          <w:color w:val="000000" w:themeColor="text1"/>
        </w:rPr>
      </w:pPr>
      <w:r w:rsidRPr="651260FA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>9:00 to 10:00 a.m. via Zoom</w:t>
      </w:r>
    </w:p>
    <w:p w14:paraId="7C4AF5D5" w14:textId="2F48CC21" w:rsidR="4A5CF266" w:rsidRDefault="4A5CF266" w:rsidP="4A5CF266">
      <w:pPr>
        <w:spacing w:after="0" w:line="240" w:lineRule="auto"/>
        <w:rPr>
          <w:rFonts w:ascii="Arial Narrow" w:eastAsia="Arial Narrow" w:hAnsi="Arial Narrow" w:cs="Arial Narrow"/>
          <w:color w:val="FF0000"/>
        </w:rPr>
      </w:pPr>
    </w:p>
    <w:p w14:paraId="4DB3D47A" w14:textId="012D05D4" w:rsidR="4A5CF266" w:rsidRDefault="4A5CF266" w:rsidP="4A5CF266">
      <w:pPr>
        <w:spacing w:after="0" w:line="240" w:lineRule="auto"/>
        <w:rPr>
          <w:rFonts w:ascii="Arial Narrow" w:eastAsia="Arial Narrow" w:hAnsi="Arial Narrow" w:cs="Arial Narrow"/>
          <w:color w:val="0563C1"/>
        </w:rPr>
      </w:pPr>
    </w:p>
    <w:p w14:paraId="0B0D356E" w14:textId="45550022" w:rsidR="4A5CF266" w:rsidRDefault="4A5CF266" w:rsidP="4A5CF266">
      <w:p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  <w:r w:rsidRPr="4A5CF266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 xml:space="preserve">Learning Objectives </w:t>
      </w:r>
    </w:p>
    <w:p w14:paraId="04D0A07D" w14:textId="7F8CE1B1" w:rsidR="4A5CF266" w:rsidRDefault="4A5CF266" w:rsidP="4A5CF266">
      <w:p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</w:p>
    <w:p w14:paraId="5D343490" w14:textId="43FCFB8A" w:rsidR="130D3A2B" w:rsidRDefault="130D3A2B" w:rsidP="130D3A2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  <w:r w:rsidRPr="130D3A2B">
        <w:rPr>
          <w:rFonts w:ascii="Arial Narrow" w:eastAsia="Arial Narrow" w:hAnsi="Arial Narrow" w:cs="Arial Narrow"/>
          <w:color w:val="000000" w:themeColor="text1"/>
        </w:rPr>
        <w:t>Discuss current approaches to HIV screening, prevention, and treatment in primary care settings, including opportunities to improve access and engagement across patient populations</w:t>
      </w:r>
    </w:p>
    <w:p w14:paraId="2C46D4D6" w14:textId="30D95549" w:rsidR="4A5CF266" w:rsidRDefault="130D3A2B" w:rsidP="130D3A2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  <w:r w:rsidRPr="130D3A2B">
        <w:rPr>
          <w:rFonts w:ascii="Arial Narrow" w:eastAsia="Arial Narrow" w:hAnsi="Arial Narrow" w:cs="Arial Narrow"/>
          <w:color w:val="000000" w:themeColor="text1"/>
        </w:rPr>
        <w:t>Describe emerging strategies for HIV prevention and treatment, including long-acting injectables</w:t>
      </w:r>
    </w:p>
    <w:p w14:paraId="64FB103C" w14:textId="1908EF3F" w:rsidR="130D3A2B" w:rsidRDefault="130D3A2B" w:rsidP="130D3A2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  <w:r w:rsidRPr="130D3A2B">
        <w:rPr>
          <w:rFonts w:ascii="Arial Narrow" w:eastAsia="Arial Narrow" w:hAnsi="Arial Narrow" w:cs="Arial Narrow"/>
          <w:color w:val="000000" w:themeColor="text1"/>
        </w:rPr>
        <w:t>Identify the roles of interdisciplinary care team members, including community health workers, in supporting HIV screening, linkage to care, treatment adherence, and prevention services</w:t>
      </w:r>
    </w:p>
    <w:p w14:paraId="5C980E77" w14:textId="415E4E9B" w:rsidR="130D3A2B" w:rsidRDefault="130D3A2B" w:rsidP="130D3A2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  <w:r w:rsidRPr="130D3A2B">
        <w:rPr>
          <w:rFonts w:ascii="Arial Narrow" w:eastAsia="Arial Narrow" w:hAnsi="Arial Narrow" w:cs="Arial Narrow"/>
          <w:color w:val="000000" w:themeColor="text1"/>
        </w:rPr>
        <w:t>Apply lessons from clinical cases to address common challenges and opportunities related to HIV screening, prevention, and care in primary care practice</w:t>
      </w:r>
    </w:p>
    <w:p w14:paraId="39E27B8A" w14:textId="70BD1CCD" w:rsidR="4A5CF266" w:rsidRDefault="4A5CF266" w:rsidP="4A5CF266">
      <w:p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</w:p>
    <w:p w14:paraId="043FD630" w14:textId="32D450C6" w:rsidR="4A5CF266" w:rsidRDefault="4A5CF266" w:rsidP="4A5CF266">
      <w:p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  <w:r w:rsidRPr="4A5CF266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>Agenda</w:t>
      </w:r>
    </w:p>
    <w:p w14:paraId="602ED94A" w14:textId="06F61505" w:rsidR="4A5CF266" w:rsidRDefault="4A5CF266" w:rsidP="4A5CF266">
      <w:p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</w:p>
    <w:p w14:paraId="6364FDDD" w14:textId="2644415C" w:rsidR="4A5CF266" w:rsidRDefault="651260FA" w:rsidP="651260FA">
      <w:pPr>
        <w:spacing w:after="0" w:line="240" w:lineRule="auto"/>
        <w:contextualSpacing/>
        <w:rPr>
          <w:rFonts w:ascii="Arial Narrow" w:eastAsia="Arial Narrow" w:hAnsi="Arial Narrow" w:cs="Arial Narrow"/>
          <w:color w:val="000000" w:themeColor="text1"/>
        </w:rPr>
      </w:pPr>
      <w:r w:rsidRPr="651260FA">
        <w:rPr>
          <w:rFonts w:ascii="Arial Narrow" w:eastAsia="Arial Narrow" w:hAnsi="Arial Narrow" w:cs="Arial Narrow"/>
          <w:color w:val="000000" w:themeColor="text1"/>
          <w:lang w:val="en"/>
        </w:rPr>
        <w:t xml:space="preserve">9:00 a.m. to 9:05 a.m. – </w:t>
      </w:r>
      <w:r w:rsidRPr="651260FA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 xml:space="preserve">Welcome and Overview </w:t>
      </w:r>
      <w:r w:rsidRPr="651260FA">
        <w:rPr>
          <w:rFonts w:ascii="Arial Narrow" w:eastAsia="Arial Narrow" w:hAnsi="Arial Narrow" w:cs="Arial Narrow"/>
          <w:color w:val="000000" w:themeColor="text1"/>
          <w:lang w:val="en"/>
        </w:rPr>
        <w:t>–</w:t>
      </w:r>
      <w:r w:rsidRPr="651260FA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 xml:space="preserve"> </w:t>
      </w:r>
      <w:r w:rsidRPr="651260FA">
        <w:rPr>
          <w:rFonts w:ascii="Arial Narrow" w:eastAsia="Arial Narrow" w:hAnsi="Arial Narrow" w:cs="Arial Narrow"/>
          <w:color w:val="000000" w:themeColor="text1"/>
          <w:lang w:val="en"/>
        </w:rPr>
        <w:t>Robert Ferguson, MPH, Chief Policy Officer, Pittsburgh Regional Health Initiative (PRHI)</w:t>
      </w:r>
    </w:p>
    <w:p w14:paraId="2C3EFABB" w14:textId="06909D20" w:rsidR="4A5CF266" w:rsidRDefault="4A5CF266" w:rsidP="4A5CF266">
      <w:pPr>
        <w:spacing w:after="0" w:line="240" w:lineRule="auto"/>
        <w:contextualSpacing/>
        <w:rPr>
          <w:rFonts w:ascii="Arial Narrow" w:eastAsia="Arial Narrow" w:hAnsi="Arial Narrow" w:cs="Arial Narrow"/>
          <w:color w:val="000000" w:themeColor="text1"/>
        </w:rPr>
      </w:pPr>
    </w:p>
    <w:p w14:paraId="21D88370" w14:textId="69F582DC" w:rsidR="4A5CF266" w:rsidRDefault="651260FA" w:rsidP="651260FA">
      <w:pPr>
        <w:spacing w:after="0" w:line="240" w:lineRule="auto"/>
        <w:contextualSpacing/>
        <w:rPr>
          <w:rFonts w:ascii="Arial Narrow" w:eastAsia="Arial Narrow" w:hAnsi="Arial Narrow" w:cs="Arial Narrow"/>
          <w:color w:val="000000" w:themeColor="text1"/>
        </w:rPr>
      </w:pPr>
      <w:r w:rsidRPr="651260FA">
        <w:rPr>
          <w:rFonts w:ascii="Arial Narrow" w:eastAsia="Arial Narrow" w:hAnsi="Arial Narrow" w:cs="Arial Narrow"/>
          <w:color w:val="000000" w:themeColor="text1"/>
        </w:rPr>
        <w:t xml:space="preserve">9:05 a.m. to 9:45 a.m. – </w:t>
      </w:r>
      <w:r w:rsidRPr="651260FA">
        <w:rPr>
          <w:rFonts w:ascii="Arial Narrow" w:eastAsia="Arial Narrow" w:hAnsi="Arial Narrow" w:cs="Arial Narrow"/>
          <w:b/>
          <w:bCs/>
          <w:color w:val="000000" w:themeColor="text1"/>
        </w:rPr>
        <w:t>HIV Screening, Prevention, and Treatment</w:t>
      </w:r>
      <w:r w:rsidRPr="651260FA">
        <w:rPr>
          <w:rFonts w:ascii="Arial Narrow" w:eastAsia="Arial Narrow" w:hAnsi="Arial Narrow" w:cs="Arial Narrow"/>
          <w:color w:val="000000" w:themeColor="text1"/>
        </w:rPr>
        <w:t xml:space="preserve"> – Ken S. Ho, MD, MPH, Associate Professor of Medicine, University of Pittsburgh Medical Center; Medical Director, Pitt Men's Study, Multicenter AIDS Cohort Study.</w:t>
      </w:r>
    </w:p>
    <w:p w14:paraId="3E15B3B2" w14:textId="62E96EC0" w:rsidR="4A5CF266" w:rsidRDefault="4A5CF266" w:rsidP="130D3A2B">
      <w:pPr>
        <w:spacing w:after="0" w:line="240" w:lineRule="auto"/>
        <w:contextualSpacing/>
        <w:rPr>
          <w:rFonts w:ascii="Arial Narrow" w:eastAsia="Arial Narrow" w:hAnsi="Arial Narrow" w:cs="Arial Narrow"/>
          <w:color w:val="000000" w:themeColor="text1"/>
        </w:rPr>
      </w:pPr>
    </w:p>
    <w:p w14:paraId="396C6DB5" w14:textId="08ACC7F9" w:rsidR="4A5CF266" w:rsidRDefault="651260FA" w:rsidP="651260FA">
      <w:pPr>
        <w:spacing w:after="0" w:line="240" w:lineRule="auto"/>
        <w:contextualSpacing/>
        <w:rPr>
          <w:rFonts w:ascii="Arial Narrow" w:eastAsia="Arial Narrow" w:hAnsi="Arial Narrow" w:cs="Arial Narrow"/>
          <w:color w:val="000000" w:themeColor="text1"/>
        </w:rPr>
      </w:pPr>
      <w:r w:rsidRPr="651260FA">
        <w:rPr>
          <w:rFonts w:ascii="Arial Narrow" w:eastAsia="Arial Narrow" w:hAnsi="Arial Narrow" w:cs="Arial Narrow"/>
          <w:color w:val="000000" w:themeColor="text1"/>
          <w:lang w:val="en"/>
        </w:rPr>
        <w:t xml:space="preserve">9:45 a.m. – 9:55 a.m. – </w:t>
      </w:r>
      <w:r w:rsidRPr="651260FA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 xml:space="preserve">Q&amp;A </w:t>
      </w:r>
      <w:r w:rsidRPr="651260FA">
        <w:rPr>
          <w:rFonts w:ascii="Arial Narrow" w:eastAsia="Arial Narrow" w:hAnsi="Arial Narrow" w:cs="Arial Narrow"/>
          <w:color w:val="000000" w:themeColor="text1"/>
          <w:lang w:val="en"/>
        </w:rPr>
        <w:t>–</w:t>
      </w:r>
      <w:r w:rsidRPr="651260FA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 xml:space="preserve"> </w:t>
      </w:r>
      <w:r w:rsidRPr="651260FA">
        <w:rPr>
          <w:rFonts w:ascii="Arial Narrow" w:eastAsia="Arial Narrow" w:hAnsi="Arial Narrow" w:cs="Arial Narrow"/>
          <w:color w:val="000000" w:themeColor="text1"/>
          <w:lang w:val="en"/>
        </w:rPr>
        <w:t>moderated by</w:t>
      </w:r>
      <w:r w:rsidRPr="651260FA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 xml:space="preserve"> </w:t>
      </w:r>
      <w:r w:rsidRPr="651260FA">
        <w:rPr>
          <w:rFonts w:ascii="Arial Narrow" w:eastAsia="Arial Narrow" w:hAnsi="Arial Narrow" w:cs="Arial Narrow"/>
          <w:color w:val="000000" w:themeColor="text1"/>
          <w:lang w:val="en"/>
        </w:rPr>
        <w:t>Robert Ferguson, MPH, Chief Policy Officer, Pittsburgh Regional Health Initiative (PRHI)</w:t>
      </w:r>
    </w:p>
    <w:p w14:paraId="06F7786E" w14:textId="3DFD0793" w:rsidR="4A5CF266" w:rsidRDefault="4A5CF266" w:rsidP="4A5CF266">
      <w:pPr>
        <w:spacing w:after="0" w:line="240" w:lineRule="auto"/>
        <w:contextualSpacing/>
        <w:rPr>
          <w:rFonts w:ascii="Arial Narrow" w:eastAsia="Arial Narrow" w:hAnsi="Arial Narrow" w:cs="Arial Narrow"/>
          <w:color w:val="000000" w:themeColor="text1"/>
        </w:rPr>
      </w:pPr>
    </w:p>
    <w:p w14:paraId="229B458F" w14:textId="0E60BAD5" w:rsidR="4A5CF266" w:rsidRDefault="651260FA" w:rsidP="651260FA">
      <w:pPr>
        <w:spacing w:after="0" w:line="240" w:lineRule="auto"/>
        <w:contextualSpacing/>
        <w:rPr>
          <w:rFonts w:ascii="Arial Narrow" w:eastAsia="Arial Narrow" w:hAnsi="Arial Narrow" w:cs="Arial Narrow"/>
          <w:color w:val="000000" w:themeColor="text1"/>
        </w:rPr>
      </w:pPr>
      <w:r w:rsidRPr="651260FA">
        <w:rPr>
          <w:rFonts w:ascii="Arial Narrow" w:eastAsia="Arial Narrow" w:hAnsi="Arial Narrow" w:cs="Arial Narrow"/>
          <w:color w:val="000000" w:themeColor="text1"/>
          <w:lang w:val="en"/>
        </w:rPr>
        <w:t>9:55 a.m. to 10:00 a.m. –</w:t>
      </w:r>
      <w:r w:rsidRPr="651260FA">
        <w:rPr>
          <w:rFonts w:ascii="Arial Narrow" w:eastAsia="Arial Narrow" w:hAnsi="Arial Narrow" w:cs="Arial Narrow"/>
          <w:b/>
          <w:bCs/>
          <w:color w:val="000000" w:themeColor="text1"/>
          <w:lang w:val="en"/>
        </w:rPr>
        <w:t xml:space="preserve"> Wrap-Up </w:t>
      </w:r>
      <w:r w:rsidRPr="651260FA">
        <w:rPr>
          <w:rFonts w:ascii="Arial Narrow" w:eastAsia="Arial Narrow" w:hAnsi="Arial Narrow" w:cs="Arial Narrow"/>
          <w:color w:val="000000" w:themeColor="text1"/>
          <w:lang w:val="en"/>
        </w:rPr>
        <w:t>– Robert Ferguson, MPH, Chief Policy Officer, Pittsburgh Regional Health Initiative (PRHI)</w:t>
      </w:r>
    </w:p>
    <w:p w14:paraId="4D17118D" w14:textId="55C82FEF" w:rsidR="4A5CF266" w:rsidRDefault="4A5CF266" w:rsidP="4A5CF266"/>
    <w:sectPr w:rsidR="4A5CF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E23A"/>
    <w:multiLevelType w:val="hybridMultilevel"/>
    <w:tmpl w:val="08B8EB54"/>
    <w:lvl w:ilvl="0" w:tplc="7F0C4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A5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48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89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CC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24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2C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29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8A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C5B07"/>
    <w:multiLevelType w:val="hybridMultilevel"/>
    <w:tmpl w:val="CE32E738"/>
    <w:lvl w:ilvl="0" w:tplc="D7823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0E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41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02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89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06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E1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63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85484">
    <w:abstractNumId w:val="0"/>
  </w:num>
  <w:num w:numId="2" w16cid:durableId="24191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207502"/>
    <w:rsid w:val="003A4054"/>
    <w:rsid w:val="00AB6451"/>
    <w:rsid w:val="130D3A2B"/>
    <w:rsid w:val="49207502"/>
    <w:rsid w:val="4A5CF266"/>
    <w:rsid w:val="6512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0B768"/>
  <w15:chartTrackingRefBased/>
  <w15:docId w15:val="{0966665D-BAC8-4FCC-BDD7-E99463B4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A5CF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Ashenayi</dc:creator>
  <cp:keywords/>
  <dc:description/>
  <cp:lastModifiedBy>Dorn, Carolyn</cp:lastModifiedBy>
  <cp:revision>2</cp:revision>
  <dcterms:created xsi:type="dcterms:W3CDTF">2026-06-23T12:29:00Z</dcterms:created>
  <dcterms:modified xsi:type="dcterms:W3CDTF">2026-06-23T12:29:00Z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2026-06-23T12:29:39Z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0567d798-9847-4b68-992e-abd029fb6597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