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48C7" w14:textId="4216CDC1" w:rsidR="00FD30E8" w:rsidRDefault="00FD30E8" w:rsidP="00F519E2">
      <w:pPr>
        <w:spacing w:after="0" w:line="240" w:lineRule="auto"/>
        <w:contextualSpacing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Maternal Heal</w:t>
      </w:r>
      <w:r w:rsidRPr="0087000E">
        <w:rPr>
          <w:rFonts w:cs="Arial"/>
          <w:b/>
          <w:bCs/>
          <w:sz w:val="28"/>
          <w:szCs w:val="28"/>
        </w:rPr>
        <w:t xml:space="preserve">th </w:t>
      </w:r>
      <w:r w:rsidR="002E554C" w:rsidRPr="0087000E">
        <w:rPr>
          <w:rFonts w:cs="Arial"/>
          <w:b/>
          <w:bCs/>
          <w:sz w:val="28"/>
          <w:szCs w:val="28"/>
        </w:rPr>
        <w:t>Symposium</w:t>
      </w:r>
    </w:p>
    <w:p w14:paraId="5CC99F4C" w14:textId="4A5B1EE2" w:rsidR="008A2C0E" w:rsidRPr="00F519E2" w:rsidRDefault="00F05471" w:rsidP="00F519E2">
      <w:pPr>
        <w:spacing w:after="0" w:line="240" w:lineRule="auto"/>
        <w:contextualSpacing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PA </w:t>
      </w:r>
      <w:r w:rsidR="00FD30E8">
        <w:rPr>
          <w:rFonts w:cs="Arial"/>
          <w:b/>
          <w:bCs/>
          <w:sz w:val="28"/>
          <w:szCs w:val="28"/>
        </w:rPr>
        <w:t>PQC, PAC and MCH Grantees</w:t>
      </w:r>
    </w:p>
    <w:p w14:paraId="71D91D46" w14:textId="3E7B4784" w:rsidR="00CB6B3A" w:rsidRDefault="00FD30E8" w:rsidP="00F519E2">
      <w:pPr>
        <w:spacing w:after="0" w:line="240" w:lineRule="auto"/>
        <w:contextualSpacing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May </w:t>
      </w:r>
      <w:r w:rsidR="00816D06">
        <w:rPr>
          <w:rFonts w:cs="Arial"/>
          <w:b/>
          <w:bCs/>
          <w:sz w:val="28"/>
          <w:szCs w:val="28"/>
        </w:rPr>
        <w:t>19-20</w:t>
      </w:r>
      <w:r w:rsidR="009770ED" w:rsidRPr="00F519E2">
        <w:rPr>
          <w:rFonts w:cs="Arial"/>
          <w:b/>
          <w:bCs/>
          <w:sz w:val="28"/>
          <w:szCs w:val="28"/>
        </w:rPr>
        <w:t>, 202</w:t>
      </w:r>
      <w:r w:rsidR="00F3294C">
        <w:rPr>
          <w:rFonts w:cs="Arial"/>
          <w:b/>
          <w:bCs/>
          <w:sz w:val="28"/>
          <w:szCs w:val="28"/>
        </w:rPr>
        <w:t>6</w:t>
      </w:r>
    </w:p>
    <w:p w14:paraId="3CC229F4" w14:textId="3284BC97" w:rsidR="00816D06" w:rsidRPr="00816D06" w:rsidRDefault="00816D06" w:rsidP="00F519E2">
      <w:pPr>
        <w:spacing w:after="0" w:line="240" w:lineRule="auto"/>
        <w:contextualSpacing/>
        <w:jc w:val="center"/>
        <w:rPr>
          <w:rFonts w:cs="Arial"/>
          <w:i/>
          <w:iCs/>
          <w:sz w:val="28"/>
          <w:szCs w:val="28"/>
        </w:rPr>
      </w:pPr>
      <w:r>
        <w:rPr>
          <w:rFonts w:cs="Arial"/>
          <w:i/>
          <w:iCs/>
          <w:sz w:val="28"/>
          <w:szCs w:val="28"/>
        </w:rPr>
        <w:t>(Tues. 19-</w:t>
      </w:r>
      <w:r w:rsidR="00D32721">
        <w:rPr>
          <w:rFonts w:cs="Arial"/>
          <w:i/>
          <w:iCs/>
          <w:sz w:val="28"/>
          <w:szCs w:val="28"/>
        </w:rPr>
        <w:t>Wed. 20</w:t>
      </w:r>
      <w:r>
        <w:rPr>
          <w:rFonts w:cs="Arial"/>
          <w:i/>
          <w:iCs/>
          <w:sz w:val="28"/>
          <w:szCs w:val="28"/>
        </w:rPr>
        <w:t>)</w:t>
      </w:r>
    </w:p>
    <w:p w14:paraId="18AD030C" w14:textId="5F4637EF" w:rsidR="00662E64" w:rsidRDefault="00662E64" w:rsidP="00662E64">
      <w:pPr>
        <w:pStyle w:val="Heading1"/>
        <w:jc w:val="center"/>
      </w:pPr>
      <w:r>
        <w:t>Tuesday, May 19</w:t>
      </w:r>
    </w:p>
    <w:p w14:paraId="2B616F28" w14:textId="77777777" w:rsidR="00662E64" w:rsidRDefault="00662E64" w:rsidP="003C67FA">
      <w:pPr>
        <w:spacing w:after="0" w:line="240" w:lineRule="auto"/>
        <w:rPr>
          <w:rFonts w:cs="Arial"/>
          <w:b/>
          <w:bCs/>
        </w:rPr>
      </w:pPr>
    </w:p>
    <w:tbl>
      <w:tblPr>
        <w:tblStyle w:val="GridTable2-Accent51"/>
        <w:tblW w:w="9540" w:type="dxa"/>
        <w:tblLayout w:type="fixed"/>
        <w:tblLook w:val="04A0" w:firstRow="1" w:lastRow="0" w:firstColumn="1" w:lastColumn="0" w:noHBand="0" w:noVBand="1"/>
      </w:tblPr>
      <w:tblGrid>
        <w:gridCol w:w="3600"/>
        <w:gridCol w:w="4590"/>
        <w:gridCol w:w="1350"/>
      </w:tblGrid>
      <w:tr w:rsidR="00F05471" w:rsidRPr="00340539" w14:paraId="0EC2DBE4" w14:textId="77777777" w:rsidTr="000301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781FE070" w14:textId="79981F12" w:rsidR="00F05471" w:rsidRPr="00340539" w:rsidRDefault="0087000E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>Agenda</w:t>
            </w:r>
          </w:p>
        </w:tc>
        <w:tc>
          <w:tcPr>
            <w:tcW w:w="4590" w:type="dxa"/>
          </w:tcPr>
          <w:p w14:paraId="79F21867" w14:textId="4271403F" w:rsidR="00F05471" w:rsidRPr="00340539" w:rsidRDefault="008700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Speakers</w:t>
            </w:r>
          </w:p>
        </w:tc>
        <w:tc>
          <w:tcPr>
            <w:tcW w:w="1350" w:type="dxa"/>
          </w:tcPr>
          <w:p w14:paraId="579F2107" w14:textId="2E23108F" w:rsidR="00F05471" w:rsidRPr="00340539" w:rsidRDefault="008700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Time</w:t>
            </w:r>
          </w:p>
        </w:tc>
      </w:tr>
      <w:tr w:rsidR="00F05471" w14:paraId="4D583ECE" w14:textId="77777777" w:rsidTr="00030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2DD977C" w14:textId="77777777" w:rsidR="00F05471" w:rsidRDefault="0087000E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Registration</w:t>
            </w:r>
          </w:p>
          <w:p w14:paraId="03D35EE5" w14:textId="77777777" w:rsidR="00262902" w:rsidRDefault="00262902">
            <w:pPr>
              <w:rPr>
                <w:rFonts w:eastAsia="Calibri" w:cs="Arial"/>
                <w:i/>
                <w:iCs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Lobby</w:t>
            </w:r>
          </w:p>
          <w:p w14:paraId="647A8534" w14:textId="3865CE87" w:rsidR="00262902" w:rsidRPr="00262902" w:rsidRDefault="00262902">
            <w:pPr>
              <w:rPr>
                <w:rFonts w:eastAsia="Calibri" w:cs="Arial"/>
                <w:b w:val="0"/>
                <w:bCs w:val="0"/>
                <w:i/>
                <w:iCs/>
              </w:rPr>
            </w:pPr>
          </w:p>
        </w:tc>
        <w:tc>
          <w:tcPr>
            <w:tcW w:w="4590" w:type="dxa"/>
          </w:tcPr>
          <w:p w14:paraId="4B5511C1" w14:textId="303D43F0" w:rsidR="00F05471" w:rsidRPr="00F05471" w:rsidRDefault="00F05471" w:rsidP="00F3294C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</w:p>
        </w:tc>
        <w:tc>
          <w:tcPr>
            <w:tcW w:w="1350" w:type="dxa"/>
          </w:tcPr>
          <w:p w14:paraId="1996E83D" w14:textId="5854C40B" w:rsidR="00F05471" w:rsidRDefault="00870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2:00</w:t>
            </w:r>
            <w:r w:rsidR="000301A7">
              <w:rPr>
                <w:rFonts w:eastAsia="Calibri" w:cs="Arial"/>
              </w:rPr>
              <w:t xml:space="preserve"> p.m. – 2</w:t>
            </w:r>
            <w:r>
              <w:rPr>
                <w:rFonts w:eastAsia="Calibri" w:cs="Arial"/>
              </w:rPr>
              <w:t>:30 p</w:t>
            </w:r>
            <w:r w:rsidR="00262902">
              <w:rPr>
                <w:rFonts w:eastAsia="Calibri" w:cs="Arial"/>
              </w:rPr>
              <w:t>.</w:t>
            </w:r>
            <w:r>
              <w:rPr>
                <w:rFonts w:eastAsia="Calibri" w:cs="Arial"/>
              </w:rPr>
              <w:t>m</w:t>
            </w:r>
            <w:r w:rsidR="00262902">
              <w:rPr>
                <w:rFonts w:eastAsia="Calibri" w:cs="Arial"/>
              </w:rPr>
              <w:t>.</w:t>
            </w:r>
          </w:p>
        </w:tc>
      </w:tr>
      <w:tr w:rsidR="00F05471" w:rsidRPr="00340539" w14:paraId="3923ABFD" w14:textId="77777777" w:rsidTr="000301A7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6EE1F9F" w14:textId="77777777" w:rsidR="00F05471" w:rsidRDefault="0087000E" w:rsidP="00F3294C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Welcome</w:t>
            </w:r>
          </w:p>
          <w:p w14:paraId="1B69CD5F" w14:textId="1BE819DD" w:rsidR="00262902" w:rsidRPr="00262902" w:rsidRDefault="00262902" w:rsidP="00F3294C">
            <w:pPr>
              <w:rPr>
                <w:rFonts w:eastAsia="Calibri" w:cs="Arial"/>
                <w:b w:val="0"/>
                <w:bCs w:val="0"/>
                <w:i/>
                <w:iCs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590" w:type="dxa"/>
          </w:tcPr>
          <w:p w14:paraId="62E7FC18" w14:textId="77777777" w:rsidR="00F05471" w:rsidRDefault="001955E0" w:rsidP="00442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1955E0">
              <w:rPr>
                <w:rFonts w:eastAsia="Calibri" w:cs="Arial"/>
              </w:rPr>
              <w:t>Tim Rader, Director</w:t>
            </w:r>
            <w:r w:rsidR="00262902">
              <w:rPr>
                <w:rFonts w:eastAsia="Calibri" w:cs="Arial"/>
              </w:rPr>
              <w:t xml:space="preserve"> – P</w:t>
            </w:r>
            <w:r w:rsidRPr="001955E0">
              <w:rPr>
                <w:rFonts w:eastAsia="Calibri" w:cs="Arial"/>
              </w:rPr>
              <w:t xml:space="preserve">ennsylvania Department of Drug and Alcohol Programs, Bureau of Operational Excellence </w:t>
            </w:r>
          </w:p>
          <w:p w14:paraId="44F88622" w14:textId="7A4C32F6" w:rsidR="004B7CAD" w:rsidRPr="0044206E" w:rsidRDefault="004B7CAD" w:rsidP="00442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</w:p>
        </w:tc>
        <w:tc>
          <w:tcPr>
            <w:tcW w:w="1350" w:type="dxa"/>
          </w:tcPr>
          <w:p w14:paraId="4DA5395A" w14:textId="7B7CC429" w:rsidR="0087000E" w:rsidRDefault="00870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44206E">
              <w:rPr>
                <w:rFonts w:eastAsia="Calibri" w:cs="Arial"/>
              </w:rPr>
              <w:t>2:30</w:t>
            </w:r>
            <w:r w:rsidR="000301A7">
              <w:rPr>
                <w:rFonts w:eastAsia="Calibri" w:cs="Arial"/>
              </w:rPr>
              <w:t xml:space="preserve"> p.m. – 2</w:t>
            </w:r>
            <w:r>
              <w:rPr>
                <w:rFonts w:eastAsia="Calibri" w:cs="Arial"/>
              </w:rPr>
              <w:t>:</w:t>
            </w:r>
            <w:r w:rsidR="00FC4006">
              <w:rPr>
                <w:rFonts w:eastAsia="Calibri" w:cs="Arial"/>
              </w:rPr>
              <w:t>40</w:t>
            </w:r>
            <w:r>
              <w:rPr>
                <w:rFonts w:eastAsia="Calibri" w:cs="Arial"/>
              </w:rPr>
              <w:t xml:space="preserve"> p</w:t>
            </w:r>
            <w:r w:rsidR="00262902">
              <w:rPr>
                <w:rFonts w:eastAsia="Calibri" w:cs="Arial"/>
              </w:rPr>
              <w:t>.</w:t>
            </w:r>
            <w:r>
              <w:rPr>
                <w:rFonts w:eastAsia="Calibri" w:cs="Arial"/>
              </w:rPr>
              <w:t>m</w:t>
            </w:r>
            <w:r w:rsidR="00262902">
              <w:rPr>
                <w:rFonts w:eastAsia="Calibri" w:cs="Arial"/>
              </w:rPr>
              <w:t>.</w:t>
            </w:r>
            <w:r>
              <w:rPr>
                <w:rFonts w:eastAsia="Calibri" w:cs="Arial"/>
              </w:rPr>
              <w:t xml:space="preserve"> </w:t>
            </w:r>
          </w:p>
          <w:p w14:paraId="5844D5E9" w14:textId="77777777" w:rsidR="0087000E" w:rsidRDefault="00870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</w:p>
          <w:p w14:paraId="0D3EB147" w14:textId="072DE6E4" w:rsidR="00744C8D" w:rsidRPr="0044206E" w:rsidRDefault="00744C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  <w:sz w:val="20"/>
                <w:szCs w:val="20"/>
              </w:rPr>
            </w:pPr>
          </w:p>
        </w:tc>
      </w:tr>
      <w:tr w:rsidR="00262902" w:rsidRPr="00340539" w14:paraId="7A372F4D" w14:textId="77777777" w:rsidTr="00030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3DD671BE" w14:textId="77777777" w:rsidR="00262902" w:rsidRDefault="00262902" w:rsidP="00F3294C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PA PQC Overview</w:t>
            </w:r>
          </w:p>
          <w:p w14:paraId="7CCABD5C" w14:textId="66D6530C" w:rsidR="00262902" w:rsidRDefault="00262902" w:rsidP="00F3294C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590" w:type="dxa"/>
          </w:tcPr>
          <w:p w14:paraId="67E3AB05" w14:textId="7655858A" w:rsidR="00262902" w:rsidRPr="00262902" w:rsidRDefault="00262902" w:rsidP="00262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Jen Condel, </w:t>
            </w:r>
            <w:r w:rsidRPr="00262902">
              <w:rPr>
                <w:rFonts w:eastAsia="Calibri" w:cs="Arial"/>
              </w:rPr>
              <w:t>SCT(ASCP)MT</w:t>
            </w:r>
            <w:r>
              <w:rPr>
                <w:rFonts w:eastAsia="Calibri" w:cs="Arial"/>
              </w:rPr>
              <w:t xml:space="preserve"> – S</w:t>
            </w:r>
            <w:r w:rsidRPr="00262902">
              <w:rPr>
                <w:rFonts w:eastAsia="Calibri" w:cs="Arial"/>
              </w:rPr>
              <w:t>enior Program Manager, Perinatal Health</w:t>
            </w:r>
            <w:r>
              <w:rPr>
                <w:rFonts w:eastAsia="Calibri" w:cs="Arial"/>
              </w:rPr>
              <w:t xml:space="preserve"> </w:t>
            </w:r>
            <w:r w:rsidRPr="00262902">
              <w:rPr>
                <w:rFonts w:eastAsia="Calibri" w:cs="Arial"/>
              </w:rPr>
              <w:t>PA PQC</w:t>
            </w:r>
          </w:p>
          <w:p w14:paraId="08CF6B23" w14:textId="2424C518" w:rsidR="00262902" w:rsidRPr="001955E0" w:rsidRDefault="00262902" w:rsidP="00442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</w:p>
        </w:tc>
        <w:tc>
          <w:tcPr>
            <w:tcW w:w="1350" w:type="dxa"/>
          </w:tcPr>
          <w:p w14:paraId="184DC2CF" w14:textId="478D9027" w:rsidR="00262902" w:rsidRPr="0044206E" w:rsidRDefault="00262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2:</w:t>
            </w:r>
            <w:r w:rsidR="00FC4006">
              <w:rPr>
                <w:rFonts w:eastAsia="Calibri" w:cs="Arial"/>
              </w:rPr>
              <w:t>40</w:t>
            </w:r>
            <w:r w:rsidR="000301A7">
              <w:rPr>
                <w:rFonts w:eastAsia="Calibri" w:cs="Arial"/>
              </w:rPr>
              <w:t xml:space="preserve"> p.m. – </w:t>
            </w:r>
            <w:r>
              <w:rPr>
                <w:rFonts w:eastAsia="Calibri" w:cs="Arial"/>
              </w:rPr>
              <w:t>2:5</w:t>
            </w:r>
            <w:r w:rsidR="00FC4006">
              <w:rPr>
                <w:rFonts w:eastAsia="Calibri" w:cs="Arial"/>
              </w:rPr>
              <w:t>0</w:t>
            </w:r>
            <w:r>
              <w:rPr>
                <w:rFonts w:eastAsia="Calibri" w:cs="Arial"/>
              </w:rPr>
              <w:t xml:space="preserve"> p.m.</w:t>
            </w:r>
          </w:p>
        </w:tc>
      </w:tr>
      <w:tr w:rsidR="00F05471" w:rsidRPr="00340539" w14:paraId="6B5BD509" w14:textId="77777777" w:rsidTr="000301A7">
        <w:trPr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06C63F18" w14:textId="77777777" w:rsidR="00F05471" w:rsidRDefault="00B722A4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Health-Related Social Needs Screening and Response in Perinatal Care: Reflections from the Field</w:t>
            </w:r>
          </w:p>
          <w:p w14:paraId="69204F99" w14:textId="77777777" w:rsidR="00262902" w:rsidRDefault="00262902">
            <w:pPr>
              <w:rPr>
                <w:rFonts w:eastAsia="Calibri" w:cs="Arial"/>
                <w:i/>
                <w:iCs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  <w:p w14:paraId="2889CF6B" w14:textId="7E6F303D" w:rsidR="00262902" w:rsidRPr="00340539" w:rsidRDefault="00262902">
            <w:pPr>
              <w:rPr>
                <w:rFonts w:eastAsia="Calibri" w:cs="Arial"/>
              </w:rPr>
            </w:pPr>
          </w:p>
        </w:tc>
        <w:tc>
          <w:tcPr>
            <w:tcW w:w="4590" w:type="dxa"/>
          </w:tcPr>
          <w:p w14:paraId="453BEEC0" w14:textId="7A2FD24A" w:rsidR="00FC4006" w:rsidRDefault="00FC4006" w:rsidP="00FC400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Fan Lee, MD – Assistant Professor of Obstetrics and Gynecology,</w:t>
            </w:r>
          </w:p>
          <w:p w14:paraId="49E712CA" w14:textId="2743137E" w:rsidR="00901E83" w:rsidRPr="001955E0" w:rsidRDefault="00FC4006" w:rsidP="00FC400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Sidney Kimmel Medical College at Thomas Jefferson University</w:t>
            </w:r>
          </w:p>
        </w:tc>
        <w:tc>
          <w:tcPr>
            <w:tcW w:w="1350" w:type="dxa"/>
          </w:tcPr>
          <w:p w14:paraId="40C89DD5" w14:textId="36D4A468" w:rsidR="00FA0AD9" w:rsidRPr="00340539" w:rsidRDefault="00262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2:</w:t>
            </w:r>
            <w:r w:rsidR="00FC4006">
              <w:rPr>
                <w:rFonts w:eastAsia="Calibri" w:cs="Arial"/>
              </w:rPr>
              <w:t>50</w:t>
            </w:r>
            <w:r w:rsidR="000301A7">
              <w:rPr>
                <w:rFonts w:eastAsia="Calibri" w:cs="Arial"/>
              </w:rPr>
              <w:t xml:space="preserve"> p.m. – 3</w:t>
            </w:r>
            <w:r>
              <w:rPr>
                <w:rFonts w:eastAsia="Calibri" w:cs="Arial"/>
              </w:rPr>
              <w:t>:</w:t>
            </w:r>
            <w:r w:rsidR="00FC4006">
              <w:rPr>
                <w:rFonts w:eastAsia="Calibri" w:cs="Arial"/>
              </w:rPr>
              <w:t>5</w:t>
            </w:r>
            <w:r>
              <w:rPr>
                <w:rFonts w:eastAsia="Calibri" w:cs="Arial"/>
              </w:rPr>
              <w:t>0 p.m.</w:t>
            </w:r>
          </w:p>
        </w:tc>
      </w:tr>
      <w:tr w:rsidR="00F05471" w:rsidRPr="00340539" w14:paraId="22B32AE3" w14:textId="77777777" w:rsidTr="00030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122BBB0" w14:textId="77777777" w:rsidR="00F05471" w:rsidRDefault="004658BD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Break</w:t>
            </w:r>
          </w:p>
          <w:p w14:paraId="3D08A03F" w14:textId="604C018C" w:rsidR="00262902" w:rsidRPr="00340539" w:rsidRDefault="00262902">
            <w:pPr>
              <w:rPr>
                <w:rFonts w:eastAsia="Calibri" w:cs="Arial"/>
              </w:rPr>
            </w:pPr>
          </w:p>
        </w:tc>
        <w:tc>
          <w:tcPr>
            <w:tcW w:w="4590" w:type="dxa"/>
          </w:tcPr>
          <w:p w14:paraId="0EF872F9" w14:textId="6E586144" w:rsidR="004658BD" w:rsidRPr="004658BD" w:rsidRDefault="004658BD" w:rsidP="0046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</w:p>
        </w:tc>
        <w:tc>
          <w:tcPr>
            <w:tcW w:w="1350" w:type="dxa"/>
          </w:tcPr>
          <w:p w14:paraId="6C5F6504" w14:textId="7377BAE1" w:rsidR="00F05471" w:rsidRPr="00340539" w:rsidRDefault="00870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3:</w:t>
            </w:r>
            <w:r w:rsidR="00FC4006">
              <w:rPr>
                <w:rFonts w:eastAsia="Calibri" w:cs="Arial"/>
              </w:rPr>
              <w:t>5</w:t>
            </w:r>
            <w:r>
              <w:rPr>
                <w:rFonts w:eastAsia="Calibri" w:cs="Arial"/>
              </w:rPr>
              <w:t>0</w:t>
            </w:r>
            <w:r w:rsidR="000301A7">
              <w:rPr>
                <w:rFonts w:eastAsia="Calibri" w:cs="Arial"/>
              </w:rPr>
              <w:t xml:space="preserve"> p.m. – 4</w:t>
            </w:r>
            <w:r w:rsidR="00FC4006">
              <w:rPr>
                <w:rFonts w:eastAsia="Calibri" w:cs="Arial"/>
              </w:rPr>
              <w:t>:00</w:t>
            </w:r>
            <w:r>
              <w:rPr>
                <w:rFonts w:eastAsia="Calibri" w:cs="Arial"/>
              </w:rPr>
              <w:t xml:space="preserve"> pm</w:t>
            </w:r>
          </w:p>
        </w:tc>
      </w:tr>
      <w:tr w:rsidR="00F05471" w:rsidRPr="00340539" w14:paraId="09A5759B" w14:textId="77777777" w:rsidTr="000301A7">
        <w:trPr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7323C64A" w14:textId="77777777" w:rsidR="00F05471" w:rsidRDefault="00262902">
            <w:pPr>
              <w:rPr>
                <w:rFonts w:eastAsia="Calibri" w:cs="Arial"/>
                <w:b w:val="0"/>
                <w:bCs w:val="0"/>
              </w:rPr>
            </w:pPr>
            <w:r w:rsidRPr="00262902">
              <w:rPr>
                <w:rFonts w:eastAsia="Calibri" w:cs="Arial"/>
              </w:rPr>
              <w:t>Health Related Social Needs Screening and Referrals Workshop</w:t>
            </w:r>
          </w:p>
          <w:p w14:paraId="0D403431" w14:textId="731EFE7C" w:rsidR="00262902" w:rsidRDefault="00262902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  <w:p w14:paraId="4E81179D" w14:textId="27AA775B" w:rsidR="00262902" w:rsidRPr="00340539" w:rsidRDefault="00262902">
            <w:pPr>
              <w:rPr>
                <w:rFonts w:eastAsia="Calibri" w:cs="Arial"/>
              </w:rPr>
            </w:pPr>
          </w:p>
        </w:tc>
        <w:tc>
          <w:tcPr>
            <w:tcW w:w="4590" w:type="dxa"/>
          </w:tcPr>
          <w:p w14:paraId="4973B102" w14:textId="3E49C90B" w:rsidR="0075116A" w:rsidRPr="00262902" w:rsidRDefault="00262902" w:rsidP="00A75C63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2902">
              <w:t>Lead Facilitator: Lisa Boyd, Program Specialist, Data Manager &amp; QI Coach, PA PQC</w:t>
            </w:r>
          </w:p>
        </w:tc>
        <w:tc>
          <w:tcPr>
            <w:tcW w:w="1350" w:type="dxa"/>
          </w:tcPr>
          <w:p w14:paraId="765A84CC" w14:textId="0423332A" w:rsidR="00A354BF" w:rsidRPr="00A354BF" w:rsidRDefault="00FC4006" w:rsidP="00870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EE0000"/>
              </w:rPr>
            </w:pPr>
            <w:r>
              <w:rPr>
                <w:rFonts w:eastAsia="Calibri" w:cs="Arial"/>
              </w:rPr>
              <w:t>4</w:t>
            </w:r>
            <w:r w:rsidR="0087000E">
              <w:rPr>
                <w:rFonts w:eastAsia="Calibri" w:cs="Arial"/>
              </w:rPr>
              <w:t>:</w:t>
            </w:r>
            <w:r>
              <w:rPr>
                <w:rFonts w:eastAsia="Calibri" w:cs="Arial"/>
              </w:rPr>
              <w:t>0</w:t>
            </w:r>
            <w:r w:rsidR="0087000E">
              <w:rPr>
                <w:rFonts w:eastAsia="Calibri" w:cs="Arial"/>
              </w:rPr>
              <w:t>0</w:t>
            </w:r>
            <w:r w:rsidR="000301A7">
              <w:rPr>
                <w:rFonts w:eastAsia="Calibri" w:cs="Arial"/>
              </w:rPr>
              <w:t xml:space="preserve"> p.m. – 5</w:t>
            </w:r>
            <w:r w:rsidR="0087000E">
              <w:rPr>
                <w:rFonts w:eastAsia="Calibri" w:cs="Arial"/>
              </w:rPr>
              <w:t>:</w:t>
            </w:r>
            <w:r>
              <w:rPr>
                <w:rFonts w:eastAsia="Calibri" w:cs="Arial"/>
              </w:rPr>
              <w:t>2</w:t>
            </w:r>
            <w:r w:rsidR="0087000E">
              <w:rPr>
                <w:rFonts w:eastAsia="Calibri" w:cs="Arial"/>
              </w:rPr>
              <w:t>0 p</w:t>
            </w:r>
            <w:r w:rsidR="000301A7">
              <w:rPr>
                <w:rFonts w:eastAsia="Calibri" w:cs="Arial"/>
              </w:rPr>
              <w:t>.</w:t>
            </w:r>
            <w:r w:rsidR="0087000E">
              <w:rPr>
                <w:rFonts w:eastAsia="Calibri" w:cs="Arial"/>
              </w:rPr>
              <w:t>m</w:t>
            </w:r>
            <w:r w:rsidR="000301A7">
              <w:rPr>
                <w:rFonts w:eastAsia="Calibri" w:cs="Arial"/>
              </w:rPr>
              <w:t>.</w:t>
            </w:r>
          </w:p>
        </w:tc>
      </w:tr>
      <w:tr w:rsidR="009312D9" w:rsidRPr="00340539" w14:paraId="23F05DC6" w14:textId="77777777" w:rsidTr="00030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6A94CE7F" w14:textId="77777777" w:rsidR="009312D9" w:rsidRPr="006A2DC5" w:rsidRDefault="0087000E">
            <w:pPr>
              <w:rPr>
                <w:rFonts w:eastAsia="Calibri" w:cs="Arial"/>
                <w:b w:val="0"/>
                <w:bCs w:val="0"/>
              </w:rPr>
            </w:pPr>
            <w:r w:rsidRPr="006A2DC5">
              <w:rPr>
                <w:rFonts w:eastAsia="Calibri" w:cs="Arial"/>
              </w:rPr>
              <w:t>Debrief &amp; Takeaways</w:t>
            </w:r>
          </w:p>
          <w:p w14:paraId="3E5CFBF2" w14:textId="77777777" w:rsidR="00262902" w:rsidRPr="006A2DC5" w:rsidRDefault="00262902">
            <w:pPr>
              <w:rPr>
                <w:rFonts w:eastAsia="Calibri" w:cs="Arial"/>
                <w:i/>
                <w:iCs/>
              </w:rPr>
            </w:pPr>
            <w:r w:rsidRPr="006A2DC5"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  <w:p w14:paraId="15E0E98B" w14:textId="69C2D904" w:rsidR="00262902" w:rsidRPr="006A2DC5" w:rsidRDefault="00262902">
            <w:pPr>
              <w:rPr>
                <w:rFonts w:eastAsia="Calibri" w:cs="Arial"/>
              </w:rPr>
            </w:pPr>
          </w:p>
        </w:tc>
        <w:tc>
          <w:tcPr>
            <w:tcW w:w="4590" w:type="dxa"/>
          </w:tcPr>
          <w:p w14:paraId="706C2494" w14:textId="2FEC9618" w:rsidR="009312D9" w:rsidRPr="006A2DC5" w:rsidRDefault="006A2DC5" w:rsidP="009312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6A2DC5">
              <w:rPr>
                <w:rFonts w:eastAsia="Calibri" w:cs="Arial"/>
              </w:rPr>
              <w:t>PA PQC Team</w:t>
            </w:r>
          </w:p>
        </w:tc>
        <w:tc>
          <w:tcPr>
            <w:tcW w:w="1350" w:type="dxa"/>
          </w:tcPr>
          <w:p w14:paraId="7FC42C9C" w14:textId="049E113B" w:rsidR="009312D9" w:rsidRPr="006A2DC5" w:rsidRDefault="00870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6A2DC5">
              <w:rPr>
                <w:rFonts w:eastAsia="Calibri" w:cs="Arial"/>
              </w:rPr>
              <w:t>5:</w:t>
            </w:r>
            <w:r w:rsidR="00FC4006" w:rsidRPr="006A2DC5">
              <w:rPr>
                <w:rFonts w:eastAsia="Calibri" w:cs="Arial"/>
              </w:rPr>
              <w:t>2</w:t>
            </w:r>
            <w:r w:rsidRPr="006A2DC5">
              <w:rPr>
                <w:rFonts w:eastAsia="Calibri" w:cs="Arial"/>
              </w:rPr>
              <w:t>0</w:t>
            </w:r>
            <w:r w:rsidR="000301A7">
              <w:rPr>
                <w:rFonts w:eastAsia="Calibri" w:cs="Arial"/>
              </w:rPr>
              <w:t xml:space="preserve"> p.m. – </w:t>
            </w:r>
            <w:r w:rsidRPr="006A2DC5">
              <w:rPr>
                <w:rFonts w:eastAsia="Calibri" w:cs="Arial"/>
              </w:rPr>
              <w:t>5:</w:t>
            </w:r>
            <w:r w:rsidR="00FC4006" w:rsidRPr="006A2DC5">
              <w:rPr>
                <w:rFonts w:eastAsia="Calibri" w:cs="Arial"/>
              </w:rPr>
              <w:t>4</w:t>
            </w:r>
            <w:r w:rsidRPr="006A2DC5">
              <w:rPr>
                <w:rFonts w:eastAsia="Calibri" w:cs="Arial"/>
              </w:rPr>
              <w:t>0 p</w:t>
            </w:r>
            <w:r w:rsidR="000301A7">
              <w:rPr>
                <w:rFonts w:eastAsia="Calibri" w:cs="Arial"/>
              </w:rPr>
              <w:t>.</w:t>
            </w:r>
            <w:r w:rsidRPr="006A2DC5">
              <w:rPr>
                <w:rFonts w:eastAsia="Calibri" w:cs="Arial"/>
              </w:rPr>
              <w:t>m</w:t>
            </w:r>
            <w:r w:rsidR="000301A7">
              <w:rPr>
                <w:rFonts w:eastAsia="Calibri" w:cs="Arial"/>
              </w:rPr>
              <w:t>.</w:t>
            </w:r>
          </w:p>
        </w:tc>
      </w:tr>
      <w:tr w:rsidR="00F05471" w:rsidRPr="00340539" w14:paraId="45658AB9" w14:textId="77777777" w:rsidTr="000301A7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7AAD945" w14:textId="77777777" w:rsidR="00F05471" w:rsidRDefault="0087000E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Networking Reception</w:t>
            </w:r>
          </w:p>
          <w:p w14:paraId="2B9D7993" w14:textId="0F9C5DB9" w:rsidR="00262902" w:rsidRPr="00340539" w:rsidRDefault="00262902" w:rsidP="000301A7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590" w:type="dxa"/>
          </w:tcPr>
          <w:p w14:paraId="534DD411" w14:textId="6F1A7097" w:rsidR="000C1AEE" w:rsidRPr="000C1AEE" w:rsidRDefault="00662E64" w:rsidP="00262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  <w:r w:rsidRPr="00262902">
              <w:rPr>
                <w:rFonts w:eastAsia="Calibri" w:cs="Arial"/>
              </w:rPr>
              <w:t>PQC Designations</w:t>
            </w:r>
            <w:r w:rsidR="00262902">
              <w:rPr>
                <w:rFonts w:eastAsia="Calibri" w:cs="Arial"/>
              </w:rPr>
              <w:t xml:space="preserve"> to be made. L</w:t>
            </w:r>
            <w:r w:rsidR="000C1AEE" w:rsidRPr="00262902">
              <w:rPr>
                <w:rFonts w:eastAsia="Calibri" w:cs="Arial"/>
              </w:rPr>
              <w:t>ight appetizers</w:t>
            </w:r>
            <w:r w:rsidR="0087000E" w:rsidRPr="00262902">
              <w:rPr>
                <w:rFonts w:eastAsia="Calibri" w:cs="Arial"/>
              </w:rPr>
              <w:t xml:space="preserve"> </w:t>
            </w:r>
            <w:r w:rsidR="00262902" w:rsidRPr="00262902">
              <w:rPr>
                <w:rFonts w:eastAsia="Calibri" w:cs="Arial"/>
              </w:rPr>
              <w:t>to be se</w:t>
            </w:r>
            <w:r w:rsidR="00923DE3">
              <w:rPr>
                <w:rFonts w:eastAsia="Calibri" w:cs="Arial"/>
              </w:rPr>
              <w:t>r</w:t>
            </w:r>
            <w:r w:rsidR="00262902" w:rsidRPr="00262902">
              <w:rPr>
                <w:rFonts w:eastAsia="Calibri" w:cs="Arial"/>
              </w:rPr>
              <w:t>ved</w:t>
            </w:r>
            <w:r w:rsidR="00262902">
              <w:rPr>
                <w:rFonts w:eastAsia="Calibri" w:cs="Arial"/>
              </w:rPr>
              <w:t>.</w:t>
            </w:r>
          </w:p>
        </w:tc>
        <w:tc>
          <w:tcPr>
            <w:tcW w:w="1350" w:type="dxa"/>
          </w:tcPr>
          <w:p w14:paraId="6BCD7DF2" w14:textId="11D1F59B" w:rsidR="00F05471" w:rsidRPr="00340539" w:rsidRDefault="00870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5:</w:t>
            </w:r>
            <w:r w:rsidR="00FC4006">
              <w:rPr>
                <w:rFonts w:eastAsia="Calibri" w:cs="Arial"/>
              </w:rPr>
              <w:t>4</w:t>
            </w:r>
            <w:r>
              <w:rPr>
                <w:rFonts w:eastAsia="Calibri" w:cs="Arial"/>
              </w:rPr>
              <w:t>0</w:t>
            </w:r>
            <w:r w:rsidR="000301A7">
              <w:rPr>
                <w:rFonts w:eastAsia="Calibri" w:cs="Arial"/>
              </w:rPr>
              <w:t xml:space="preserve"> p.m. – </w:t>
            </w:r>
            <w:r>
              <w:rPr>
                <w:rFonts w:eastAsia="Calibri" w:cs="Arial"/>
              </w:rPr>
              <w:t>6:30 p</w:t>
            </w:r>
            <w:r w:rsidR="000301A7">
              <w:rPr>
                <w:rFonts w:eastAsia="Calibri" w:cs="Arial"/>
              </w:rPr>
              <w:t>.</w:t>
            </w:r>
            <w:r>
              <w:rPr>
                <w:rFonts w:eastAsia="Calibri" w:cs="Arial"/>
              </w:rPr>
              <w:t>m</w:t>
            </w:r>
            <w:r w:rsidR="000301A7">
              <w:rPr>
                <w:rFonts w:eastAsia="Calibri" w:cs="Arial"/>
              </w:rPr>
              <w:t xml:space="preserve">. </w:t>
            </w:r>
          </w:p>
        </w:tc>
      </w:tr>
    </w:tbl>
    <w:p w14:paraId="6290D40C" w14:textId="79D1F706" w:rsidR="0087000E" w:rsidRDefault="00662E64" w:rsidP="00662E64">
      <w:pPr>
        <w:pStyle w:val="Heading1"/>
        <w:jc w:val="center"/>
      </w:pPr>
      <w:r>
        <w:lastRenderedPageBreak/>
        <w:t>Wednesday, May 20</w:t>
      </w:r>
    </w:p>
    <w:p w14:paraId="3B3F5A8D" w14:textId="77777777" w:rsidR="002441F3" w:rsidRDefault="002441F3" w:rsidP="009312D9">
      <w:pPr>
        <w:spacing w:after="0" w:line="240" w:lineRule="auto"/>
        <w:rPr>
          <w:rFonts w:cs="Arial"/>
          <w:color w:val="000000" w:themeColor="text1"/>
        </w:rPr>
      </w:pPr>
    </w:p>
    <w:tbl>
      <w:tblPr>
        <w:tblStyle w:val="GridTable2-Accent51"/>
        <w:tblW w:w="9540" w:type="dxa"/>
        <w:tblLayout w:type="fixed"/>
        <w:tblLook w:val="04A0" w:firstRow="1" w:lastRow="0" w:firstColumn="1" w:lastColumn="0" w:noHBand="0" w:noVBand="1"/>
      </w:tblPr>
      <w:tblGrid>
        <w:gridCol w:w="3420"/>
        <w:gridCol w:w="4680"/>
        <w:gridCol w:w="1440"/>
      </w:tblGrid>
      <w:tr w:rsidR="0087000E" w:rsidRPr="00340539" w14:paraId="2892D8DB" w14:textId="77777777" w:rsidTr="007E7D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0D21F2D2" w14:textId="77777777" w:rsidR="0087000E" w:rsidRPr="00340539" w:rsidRDefault="0087000E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>Agenda</w:t>
            </w:r>
          </w:p>
        </w:tc>
        <w:tc>
          <w:tcPr>
            <w:tcW w:w="4680" w:type="dxa"/>
          </w:tcPr>
          <w:p w14:paraId="6A6D2C51" w14:textId="77777777" w:rsidR="0087000E" w:rsidRPr="00340539" w:rsidRDefault="0087000E" w:rsidP="003E18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Speakers</w:t>
            </w:r>
          </w:p>
        </w:tc>
        <w:tc>
          <w:tcPr>
            <w:tcW w:w="1440" w:type="dxa"/>
          </w:tcPr>
          <w:p w14:paraId="794A0AF2" w14:textId="77777777" w:rsidR="0087000E" w:rsidRPr="00340539" w:rsidRDefault="0087000E" w:rsidP="003E18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Time</w:t>
            </w:r>
          </w:p>
        </w:tc>
      </w:tr>
      <w:tr w:rsidR="0087000E" w14:paraId="6EFBF748" w14:textId="77777777" w:rsidTr="007E7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6BB2BC36" w14:textId="77777777" w:rsidR="0087000E" w:rsidRDefault="0087000E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Registration</w:t>
            </w:r>
            <w:r w:rsidR="0059492F">
              <w:rPr>
                <w:rFonts w:eastAsia="Calibri" w:cs="Arial"/>
              </w:rPr>
              <w:t>,</w:t>
            </w:r>
            <w:r>
              <w:rPr>
                <w:rFonts w:eastAsia="Calibri" w:cs="Arial"/>
              </w:rPr>
              <w:t xml:space="preserve"> Breakfast</w:t>
            </w:r>
            <w:r w:rsidR="0059492F">
              <w:rPr>
                <w:rFonts w:eastAsia="Calibri" w:cs="Arial"/>
              </w:rPr>
              <w:t xml:space="preserve"> &amp; Resource Tables</w:t>
            </w:r>
          </w:p>
          <w:p w14:paraId="6BAD2567" w14:textId="77777777" w:rsidR="00262902" w:rsidRDefault="00262902" w:rsidP="003E18C5">
            <w:pPr>
              <w:rPr>
                <w:rFonts w:eastAsia="Calibri" w:cs="Arial"/>
                <w:i/>
                <w:iCs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Lobby, Ballrooms 1-4</w:t>
            </w:r>
          </w:p>
          <w:p w14:paraId="2496159D" w14:textId="786B5431" w:rsidR="00262902" w:rsidRPr="00262902" w:rsidRDefault="00262902" w:rsidP="003E18C5">
            <w:pPr>
              <w:rPr>
                <w:rFonts w:eastAsia="Calibri" w:cs="Arial"/>
                <w:b w:val="0"/>
                <w:bCs w:val="0"/>
                <w:i/>
                <w:iCs/>
              </w:rPr>
            </w:pPr>
          </w:p>
        </w:tc>
        <w:tc>
          <w:tcPr>
            <w:tcW w:w="4680" w:type="dxa"/>
          </w:tcPr>
          <w:p w14:paraId="2CC7E986" w14:textId="526A9207" w:rsidR="0087000E" w:rsidRPr="00F05471" w:rsidRDefault="0087000E" w:rsidP="003E18C5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</w:p>
        </w:tc>
        <w:tc>
          <w:tcPr>
            <w:tcW w:w="1440" w:type="dxa"/>
          </w:tcPr>
          <w:p w14:paraId="0C568A15" w14:textId="1E24EF2A" w:rsidR="0087000E" w:rsidRDefault="00FB0BA0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7:30</w:t>
            </w:r>
            <w:r w:rsidR="00923DE3">
              <w:rPr>
                <w:rFonts w:eastAsia="Calibri" w:cs="Arial"/>
              </w:rPr>
              <w:t xml:space="preserve"> a.m. </w:t>
            </w:r>
            <w:r>
              <w:rPr>
                <w:rFonts w:eastAsia="Calibri" w:cs="Arial"/>
              </w:rPr>
              <w:t xml:space="preserve"> – 8:00 a</w:t>
            </w:r>
            <w:r w:rsidR="00923DE3">
              <w:rPr>
                <w:rFonts w:eastAsia="Calibri" w:cs="Arial"/>
              </w:rPr>
              <w:t>.m.</w:t>
            </w:r>
          </w:p>
        </w:tc>
      </w:tr>
      <w:tr w:rsidR="0087000E" w:rsidRPr="00340539" w14:paraId="5A265557" w14:textId="77777777" w:rsidTr="007E7D78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52D2C067" w14:textId="09011CE8" w:rsidR="0087000E" w:rsidRDefault="0087000E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Welcome</w:t>
            </w:r>
          </w:p>
          <w:p w14:paraId="534A7313" w14:textId="7A2C1A7D" w:rsidR="00B04C21" w:rsidRPr="0044206E" w:rsidRDefault="00B04C21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680" w:type="dxa"/>
          </w:tcPr>
          <w:p w14:paraId="6A2D8BB9" w14:textId="44B0CF31" w:rsidR="0087000E" w:rsidRPr="00FB0BA0" w:rsidRDefault="00FB0BA0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FB0BA0">
              <w:rPr>
                <w:rFonts w:eastAsia="Calibri" w:cs="Arial"/>
              </w:rPr>
              <w:t>Kristen Rodack,</w:t>
            </w:r>
            <w:r w:rsidR="0087000E" w:rsidRPr="00FB0BA0">
              <w:rPr>
                <w:rFonts w:eastAsia="Calibri" w:cs="Arial"/>
              </w:rPr>
              <w:t xml:space="preserve"> </w:t>
            </w:r>
            <w:r w:rsidRPr="00FB0BA0">
              <w:rPr>
                <w:rFonts w:eastAsia="Calibri" w:cs="Arial"/>
              </w:rPr>
              <w:t>Executive Deputy Secretary</w:t>
            </w:r>
            <w:r w:rsidR="00BA77DF">
              <w:rPr>
                <w:rFonts w:eastAsia="Calibri" w:cs="Arial"/>
              </w:rPr>
              <w:t xml:space="preserve">, </w:t>
            </w:r>
            <w:r w:rsidRPr="00FB0BA0">
              <w:rPr>
                <w:rFonts w:eastAsia="Calibri" w:cs="Arial"/>
              </w:rPr>
              <w:t>Pennsylvania Department of Health</w:t>
            </w:r>
          </w:p>
          <w:p w14:paraId="705620A8" w14:textId="77777777" w:rsidR="0087000E" w:rsidRPr="00FB0BA0" w:rsidRDefault="0087000E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</w:p>
        </w:tc>
        <w:tc>
          <w:tcPr>
            <w:tcW w:w="1440" w:type="dxa"/>
          </w:tcPr>
          <w:p w14:paraId="47523D0D" w14:textId="31F49EE5" w:rsidR="0087000E" w:rsidRDefault="00FB0BA0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8:00</w:t>
            </w:r>
            <w:r w:rsidR="00923DE3">
              <w:rPr>
                <w:rFonts w:eastAsia="Calibri" w:cs="Arial"/>
              </w:rPr>
              <w:t xml:space="preserve"> a.m. </w:t>
            </w:r>
            <w:r>
              <w:rPr>
                <w:rFonts w:eastAsia="Calibri" w:cs="Arial"/>
              </w:rPr>
              <w:t xml:space="preserve"> – 8:10</w:t>
            </w:r>
            <w:r w:rsidR="00662E64">
              <w:rPr>
                <w:rFonts w:eastAsia="Calibri" w:cs="Arial"/>
              </w:rPr>
              <w:t xml:space="preserve"> </w:t>
            </w:r>
            <w:r>
              <w:rPr>
                <w:rFonts w:eastAsia="Calibri" w:cs="Arial"/>
              </w:rPr>
              <w:t>a</w:t>
            </w:r>
            <w:r w:rsidR="00662E64">
              <w:rPr>
                <w:rFonts w:eastAsia="Calibri" w:cs="Arial"/>
              </w:rPr>
              <w:t>.</w:t>
            </w:r>
            <w:r>
              <w:rPr>
                <w:rFonts w:eastAsia="Calibri" w:cs="Arial"/>
              </w:rPr>
              <w:t>m</w:t>
            </w:r>
            <w:r w:rsidR="00923DE3">
              <w:rPr>
                <w:rFonts w:eastAsia="Calibri" w:cs="Arial"/>
              </w:rPr>
              <w:t>.</w:t>
            </w:r>
          </w:p>
          <w:p w14:paraId="38FCED3F" w14:textId="77777777" w:rsidR="0087000E" w:rsidRPr="0044206E" w:rsidRDefault="0087000E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  <w:sz w:val="20"/>
                <w:szCs w:val="20"/>
              </w:rPr>
            </w:pPr>
          </w:p>
        </w:tc>
      </w:tr>
      <w:tr w:rsidR="0087000E" w:rsidRPr="00340539" w14:paraId="776A08B3" w14:textId="77777777" w:rsidTr="007E7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3BEDBF3F" w14:textId="77777777" w:rsidR="0087000E" w:rsidRDefault="001E3B82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Pennsylvania Partnerships for Maternal Health</w:t>
            </w:r>
          </w:p>
          <w:p w14:paraId="0BA4C114" w14:textId="2ACEB452" w:rsidR="00B04C21" w:rsidRPr="00340539" w:rsidRDefault="00B04C21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680" w:type="dxa"/>
          </w:tcPr>
          <w:p w14:paraId="428BDFDD" w14:textId="3B95FFB3" w:rsidR="001E3B82" w:rsidRPr="001E3B82" w:rsidRDefault="001E3B82" w:rsidP="001E3B82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Jewish Healthcare Foundation &amp; Pittsburgh Regional Health Initiative</w:t>
            </w:r>
          </w:p>
          <w:p w14:paraId="425DA331" w14:textId="4E26D37A" w:rsidR="001E3B82" w:rsidRPr="001E3B82" w:rsidRDefault="001E3B82" w:rsidP="001E3B82">
            <w:pPr>
              <w:pStyle w:val="ListParagraph"/>
              <w:numPr>
                <w:ilvl w:val="0"/>
                <w:numId w:val="2"/>
              </w:num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3B82">
              <w:rPr>
                <w:rFonts w:eastAsia="Calibri" w:cs="Arial"/>
              </w:rPr>
              <w:t>Carolyn Byrnes, MPH, CPH, Policy Director</w:t>
            </w:r>
            <w:r w:rsidRPr="001E3B82">
              <w:t xml:space="preserve"> </w:t>
            </w:r>
          </w:p>
          <w:p w14:paraId="2D20609B" w14:textId="77777777" w:rsidR="001E3B82" w:rsidRDefault="001E3B82" w:rsidP="001E3B82">
            <w:pPr>
              <w:pStyle w:val="ListParagraph"/>
              <w:numPr>
                <w:ilvl w:val="0"/>
                <w:numId w:val="2"/>
              </w:num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3B82">
              <w:t>Jennifer Condel, SCT(ASCP)MT</w:t>
            </w:r>
            <w:r>
              <w:t xml:space="preserve">, </w:t>
            </w:r>
            <w:r w:rsidRPr="001E3B82">
              <w:t>Senior Program Manager, Perinatal Health</w:t>
            </w:r>
          </w:p>
          <w:p w14:paraId="527C51F9" w14:textId="75648A73" w:rsidR="00FB0BA0" w:rsidRPr="001E3B82" w:rsidRDefault="00FB0BA0" w:rsidP="001E3B82">
            <w:pPr>
              <w:pStyle w:val="ListParagraph"/>
              <w:numPr>
                <w:ilvl w:val="0"/>
                <w:numId w:val="2"/>
              </w:num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3B82">
              <w:t>Alaina Conner</w:t>
            </w:r>
            <w:r w:rsidR="001E3B82" w:rsidRPr="001E3B82">
              <w:t>, MPPM, Women’s Health Grants Specialist, Jewish Healthcare Foundation</w:t>
            </w:r>
          </w:p>
          <w:p w14:paraId="4A8FC0E8" w14:textId="7E192B98" w:rsidR="00FB0BA0" w:rsidRPr="00352ECC" w:rsidRDefault="00FB0BA0" w:rsidP="003E18C5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  <w:tc>
          <w:tcPr>
            <w:tcW w:w="1440" w:type="dxa"/>
          </w:tcPr>
          <w:p w14:paraId="07E8574E" w14:textId="5A88E3DD" w:rsidR="0087000E" w:rsidRPr="00340539" w:rsidRDefault="00662E64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8:10 </w:t>
            </w:r>
            <w:r w:rsidR="00923DE3">
              <w:rPr>
                <w:rFonts w:eastAsia="Calibri" w:cs="Arial"/>
              </w:rPr>
              <w:t xml:space="preserve">a.m. </w:t>
            </w:r>
            <w:r>
              <w:rPr>
                <w:rFonts w:eastAsia="Calibri" w:cs="Arial"/>
              </w:rPr>
              <w:t>– 8:40 a.m</w:t>
            </w:r>
            <w:r w:rsidR="001E3B82">
              <w:rPr>
                <w:rFonts w:eastAsia="Calibri" w:cs="Arial"/>
              </w:rPr>
              <w:t>.</w:t>
            </w:r>
          </w:p>
        </w:tc>
      </w:tr>
      <w:tr w:rsidR="0087000E" w:rsidRPr="00340539" w14:paraId="4CDEE700" w14:textId="77777777" w:rsidTr="007E7D78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5D943337" w14:textId="77777777" w:rsidR="0087000E" w:rsidRDefault="00662E64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Implementing Maternal Health Innovations</w:t>
            </w:r>
          </w:p>
          <w:p w14:paraId="39DCB22A" w14:textId="197DAA23" w:rsidR="00B04C21" w:rsidRPr="00340539" w:rsidRDefault="00B04C21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680" w:type="dxa"/>
          </w:tcPr>
          <w:p w14:paraId="458E29E2" w14:textId="325E9757" w:rsidR="001E3B82" w:rsidRDefault="00F34601" w:rsidP="00662E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Learn about innovative maternal health grant awards and the key lessons learned in designing programs to improve maternal health and reduce health disparities.</w:t>
            </w:r>
          </w:p>
          <w:p w14:paraId="78C649A7" w14:textId="77777777" w:rsidR="001E3B82" w:rsidRDefault="001E3B82" w:rsidP="00662E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</w:p>
          <w:p w14:paraId="29F7646E" w14:textId="348C56A7" w:rsidR="0087000E" w:rsidRDefault="00662E64" w:rsidP="00662E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1E3B82">
              <w:rPr>
                <w:rFonts w:eastAsia="Calibri" w:cs="Arial"/>
                <w:b/>
                <w:bCs/>
              </w:rPr>
              <w:t>Moderator:</w:t>
            </w:r>
            <w:r>
              <w:rPr>
                <w:rFonts w:eastAsia="Calibri" w:cs="Arial"/>
              </w:rPr>
              <w:t xml:space="preserve"> Anjelica Sanders</w:t>
            </w:r>
            <w:r w:rsidR="00C754AB">
              <w:rPr>
                <w:rFonts w:eastAsia="Calibri" w:cs="Arial"/>
              </w:rPr>
              <w:t xml:space="preserve"> – Chief of Staff, Representative Morgan Cephas</w:t>
            </w:r>
          </w:p>
          <w:p w14:paraId="0449EFCF" w14:textId="4716917B" w:rsidR="00662E64" w:rsidRPr="001E3B82" w:rsidRDefault="001E3B82" w:rsidP="00662E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</w:rPr>
            </w:pPr>
            <w:r w:rsidRPr="001E3B82">
              <w:rPr>
                <w:rFonts w:eastAsia="Calibri" w:cs="Arial"/>
                <w:b/>
                <w:bCs/>
              </w:rPr>
              <w:t>Panelists:</w:t>
            </w:r>
          </w:p>
          <w:p w14:paraId="3029EBA5" w14:textId="77777777" w:rsidR="00D477B5" w:rsidRDefault="00D477B5" w:rsidP="00D477B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D477B5">
              <w:rPr>
                <w:rFonts w:eastAsia="Calibri" w:cs="Arial"/>
              </w:rPr>
              <w:t>Michele Tedder, MSN, RN, BCC – Lead Coach, Malama Health</w:t>
            </w:r>
          </w:p>
          <w:p w14:paraId="6540CA0E" w14:textId="0385424F" w:rsidR="00D477B5" w:rsidRDefault="00D477B5" w:rsidP="00D477B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Dr. Meredith Spada, MD Med – Assistant Professor of Psychiatry, University of Pittsburgh</w:t>
            </w:r>
          </w:p>
          <w:p w14:paraId="5F83AB5B" w14:textId="5F2E0D1F" w:rsidR="00971C78" w:rsidRDefault="00971C78" w:rsidP="00D477B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971C78">
              <w:rPr>
                <w:rFonts w:eastAsia="Calibri" w:cs="Arial"/>
              </w:rPr>
              <w:t>Mackenzie Kemp, MSW, MPH</w:t>
            </w:r>
            <w:r>
              <w:rPr>
                <w:rFonts w:eastAsia="Calibri" w:cs="Arial"/>
              </w:rPr>
              <w:t xml:space="preserve"> – I</w:t>
            </w:r>
            <w:r w:rsidRPr="00971C78">
              <w:rPr>
                <w:rFonts w:eastAsia="Calibri" w:cs="Arial"/>
              </w:rPr>
              <w:t>MPACT Institute, Jefferson Health</w:t>
            </w:r>
          </w:p>
          <w:p w14:paraId="301EBDFF" w14:textId="32F8F815" w:rsidR="00262902" w:rsidRDefault="00262902" w:rsidP="00D477B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Syreeta Gordon, </w:t>
            </w:r>
            <w:r w:rsidR="005C7D03">
              <w:rPr>
                <w:rFonts w:eastAsia="Calibri" w:cs="Arial"/>
              </w:rPr>
              <w:t>DONA-Certified Doula – F</w:t>
            </w:r>
            <w:r w:rsidR="005C7D03" w:rsidRPr="005C7D03">
              <w:rPr>
                <w:rFonts w:eastAsia="Calibri" w:cs="Arial"/>
              </w:rPr>
              <w:t xml:space="preserve">ounder, Lead Doula, </w:t>
            </w:r>
            <w:r w:rsidR="005C7D03">
              <w:rPr>
                <w:rFonts w:eastAsia="Calibri" w:cs="Arial"/>
              </w:rPr>
              <w:t xml:space="preserve">and </w:t>
            </w:r>
            <w:r w:rsidR="005C7D03" w:rsidRPr="005C7D03">
              <w:rPr>
                <w:rFonts w:eastAsia="Calibri" w:cs="Arial"/>
              </w:rPr>
              <w:t xml:space="preserve">Operations Director of Kangaroo Birthing </w:t>
            </w:r>
            <w:r w:rsidR="005C7D03">
              <w:rPr>
                <w:rFonts w:eastAsia="Calibri" w:cs="Arial"/>
              </w:rPr>
              <w:t>&amp;</w:t>
            </w:r>
            <w:r w:rsidR="005C7D03" w:rsidRPr="005C7D03">
              <w:rPr>
                <w:rFonts w:eastAsia="Calibri" w:cs="Arial"/>
              </w:rPr>
              <w:t xml:space="preserve"> Unshakeable Motherhoo</w:t>
            </w:r>
            <w:r w:rsidR="005C7D03">
              <w:rPr>
                <w:rFonts w:eastAsia="Calibri" w:cs="Arial"/>
              </w:rPr>
              <w:t>d</w:t>
            </w:r>
          </w:p>
          <w:p w14:paraId="62ABC7E7" w14:textId="7A7ACBED" w:rsidR="00D477B5" w:rsidRPr="00662E64" w:rsidRDefault="0048105B" w:rsidP="007E7D78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7E7D78">
              <w:rPr>
                <w:rFonts w:eastAsia="Calibri" w:cs="Arial"/>
              </w:rPr>
              <w:lastRenderedPageBreak/>
              <w:t>Katherine Guyon-Harris – Family Check Up, University of Pittsburgh</w:t>
            </w:r>
          </w:p>
        </w:tc>
        <w:tc>
          <w:tcPr>
            <w:tcW w:w="1440" w:type="dxa"/>
          </w:tcPr>
          <w:p w14:paraId="7320D02B" w14:textId="093AD996" w:rsidR="0087000E" w:rsidRPr="00340539" w:rsidRDefault="00662E64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lastRenderedPageBreak/>
              <w:t xml:space="preserve">8:40 a.m. – 9:15 a.m. </w:t>
            </w:r>
          </w:p>
        </w:tc>
      </w:tr>
      <w:tr w:rsidR="0087000E" w:rsidRPr="00340539" w14:paraId="465FD310" w14:textId="77777777" w:rsidTr="007E7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74AE8C6E" w14:textId="48982B98" w:rsidR="00B722A4" w:rsidRDefault="00B722A4" w:rsidP="00B722A4">
            <w:pPr>
              <w:spacing w:line="278" w:lineRule="auto"/>
            </w:pPr>
            <w:r>
              <w:t>From Initiative to Impact: Community-Centered Approaches to 4</w:t>
            </w:r>
            <w:r w:rsidRPr="00B722A4">
              <w:rPr>
                <w:vertAlign w:val="superscript"/>
              </w:rPr>
              <w:t>th</w:t>
            </w:r>
            <w:r>
              <w:t xml:space="preserve"> Trimester Care Systems</w:t>
            </w:r>
          </w:p>
          <w:p w14:paraId="1E50BBB3" w14:textId="03C2EA74" w:rsidR="00B04C21" w:rsidRPr="00340539" w:rsidRDefault="00B04C21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680" w:type="dxa"/>
          </w:tcPr>
          <w:p w14:paraId="2EF16F18" w14:textId="020818F3" w:rsidR="00B722A4" w:rsidRPr="00B722A4" w:rsidRDefault="00B722A4" w:rsidP="00B722A4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22A4">
              <w:t>Kimberly D. Harper, MSN, RN, MHA, C-EFM</w:t>
            </w:r>
            <w:r>
              <w:t xml:space="preserve"> – P</w:t>
            </w:r>
            <w:r w:rsidRPr="00B722A4">
              <w:t>erinatal Neonatal Outreach Coordinator</w:t>
            </w:r>
          </w:p>
          <w:p w14:paraId="48212372" w14:textId="2DF50CDE" w:rsidR="00B722A4" w:rsidRPr="00B722A4" w:rsidRDefault="00B722A4" w:rsidP="00B722A4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22A4">
              <w:t>Research Associate</w:t>
            </w:r>
            <w:r>
              <w:t xml:space="preserve">, </w:t>
            </w:r>
            <w:r w:rsidRPr="00B722A4">
              <w:t xml:space="preserve">UNC School of Medicine, Collaborative for Maternal and Infant Health </w:t>
            </w:r>
          </w:p>
          <w:p w14:paraId="3A59AE32" w14:textId="77777777" w:rsidR="00B722A4" w:rsidRPr="00B722A4" w:rsidRDefault="00B722A4" w:rsidP="00B722A4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A07EE7" w14:textId="2119E4E4" w:rsidR="00FC4006" w:rsidRDefault="00FC4006" w:rsidP="00FC4006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Liz Morris BSN, RN – Perinatal Nurse Champion, Region IV (NC)</w:t>
            </w:r>
          </w:p>
          <w:p w14:paraId="1A3D8D8F" w14:textId="0C312B41" w:rsidR="00B722A4" w:rsidRPr="00B722A4" w:rsidRDefault="00FC4006" w:rsidP="00FC4006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UNC Collaborative for Maternal &amp; Infant Health</w:t>
            </w:r>
          </w:p>
        </w:tc>
        <w:tc>
          <w:tcPr>
            <w:tcW w:w="1440" w:type="dxa"/>
          </w:tcPr>
          <w:p w14:paraId="466C5E05" w14:textId="71C88DF6" w:rsidR="0087000E" w:rsidRPr="00A354BF" w:rsidRDefault="00662E64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EE0000"/>
              </w:rPr>
            </w:pPr>
            <w:r>
              <w:rPr>
                <w:rFonts w:eastAsia="Calibri" w:cs="Arial"/>
              </w:rPr>
              <w:t xml:space="preserve">9:15 a.m. – 10:15 a.m. </w:t>
            </w:r>
          </w:p>
        </w:tc>
      </w:tr>
      <w:tr w:rsidR="0087000E" w:rsidRPr="00340539" w14:paraId="5856436C" w14:textId="77777777" w:rsidTr="007E7D78">
        <w:trPr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6530E035" w14:textId="0A3DD3EF" w:rsidR="0087000E" w:rsidRDefault="00626783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>Break</w:t>
            </w:r>
          </w:p>
        </w:tc>
        <w:tc>
          <w:tcPr>
            <w:tcW w:w="4680" w:type="dxa"/>
          </w:tcPr>
          <w:p w14:paraId="1F163177" w14:textId="00F83C63" w:rsidR="0087000E" w:rsidRPr="0044206E" w:rsidRDefault="0087000E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</w:rPr>
            </w:pPr>
          </w:p>
        </w:tc>
        <w:tc>
          <w:tcPr>
            <w:tcW w:w="1440" w:type="dxa"/>
          </w:tcPr>
          <w:p w14:paraId="31745E66" w14:textId="27F9BBB8" w:rsidR="0087000E" w:rsidRPr="00340539" w:rsidRDefault="00662E64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10:15 a.m. – 10:25 a.m.</w:t>
            </w:r>
          </w:p>
        </w:tc>
      </w:tr>
      <w:tr w:rsidR="0087000E" w:rsidRPr="00340539" w14:paraId="195C991B" w14:textId="77777777" w:rsidTr="007E7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6EC270DE" w14:textId="073BBB46" w:rsidR="0087000E" w:rsidRDefault="0087000E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Regional Breakouts</w:t>
            </w:r>
            <w:r w:rsidR="00071A37">
              <w:rPr>
                <w:rFonts w:eastAsia="Calibri" w:cs="Arial"/>
              </w:rPr>
              <w:t>: Supporting Mom and Baby in Your Region</w:t>
            </w:r>
          </w:p>
          <w:p w14:paraId="0065744F" w14:textId="40AF848D" w:rsidR="00262902" w:rsidRPr="00262902" w:rsidRDefault="00262902" w:rsidP="003E18C5">
            <w:pPr>
              <w:rPr>
                <w:rFonts w:eastAsia="Calibri" w:cs="Arial"/>
                <w:b w:val="0"/>
                <w:bCs w:val="0"/>
                <w:i/>
                <w:iCs/>
              </w:rPr>
            </w:pPr>
          </w:p>
        </w:tc>
        <w:tc>
          <w:tcPr>
            <w:tcW w:w="4680" w:type="dxa"/>
          </w:tcPr>
          <w:p w14:paraId="74C381CC" w14:textId="671351F3" w:rsidR="00071A37" w:rsidRDefault="00071A37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Connect with colleagues</w:t>
            </w:r>
            <w:r w:rsidR="006A2DC5">
              <w:rPr>
                <w:rFonts w:eastAsia="Calibri" w:cs="Arial"/>
              </w:rPr>
              <w:t xml:space="preserve"> to identify</w:t>
            </w:r>
            <w:r w:rsidR="006A2DC5">
              <w:t xml:space="preserve"> </w:t>
            </w:r>
            <w:r w:rsidR="006A2DC5" w:rsidRPr="006A2DC5">
              <w:rPr>
                <w:rFonts w:eastAsia="Calibri" w:cs="Arial"/>
              </w:rPr>
              <w:t>needs, resources, current initiatives and opportunities for maternal and family health partnerships across PA regions</w:t>
            </w:r>
            <w:r w:rsidR="006A2DC5">
              <w:rPr>
                <w:rFonts w:eastAsia="Calibri" w:cs="Arial"/>
              </w:rPr>
              <w:t>.</w:t>
            </w:r>
            <w:r>
              <w:rPr>
                <w:rFonts w:eastAsia="Calibri" w:cs="Arial"/>
              </w:rPr>
              <w:t xml:space="preserve"> </w:t>
            </w:r>
          </w:p>
          <w:p w14:paraId="3392AA9B" w14:textId="77777777" w:rsidR="00071A37" w:rsidRDefault="00071A37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</w:p>
          <w:p w14:paraId="3D37707E" w14:textId="0B576A38" w:rsidR="0087000E" w:rsidRDefault="00626783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622D26">
              <w:rPr>
                <w:rFonts w:eastAsia="Calibri" w:cs="Arial"/>
                <w:b/>
                <w:bCs/>
              </w:rPr>
              <w:t>Southwest &amp; Northwest:</w:t>
            </w:r>
            <w:r w:rsidR="00C23E30">
              <w:rPr>
                <w:rFonts w:eastAsia="Calibri" w:cs="Arial"/>
              </w:rPr>
              <w:t xml:space="preserve"> Ballrooms 1-4</w:t>
            </w:r>
          </w:p>
          <w:p w14:paraId="74A003CD" w14:textId="04E9B247" w:rsidR="00626783" w:rsidRDefault="00626783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622D26">
              <w:rPr>
                <w:rFonts w:eastAsia="Calibri" w:cs="Arial"/>
                <w:b/>
                <w:bCs/>
              </w:rPr>
              <w:t>Lehigh/Capitol</w:t>
            </w:r>
            <w:r>
              <w:rPr>
                <w:rFonts w:eastAsia="Calibri" w:cs="Arial"/>
              </w:rPr>
              <w:t>:</w:t>
            </w:r>
            <w:r w:rsidR="00C23E30">
              <w:rPr>
                <w:rFonts w:eastAsia="Calibri" w:cs="Arial"/>
              </w:rPr>
              <w:t xml:space="preserve"> </w:t>
            </w:r>
            <w:r w:rsidR="00C702C7">
              <w:rPr>
                <w:rFonts w:eastAsia="Calibri" w:cs="Arial"/>
              </w:rPr>
              <w:t>Room</w:t>
            </w:r>
            <w:r w:rsidR="00AB5D6D">
              <w:rPr>
                <w:rFonts w:eastAsia="Calibri" w:cs="Arial"/>
              </w:rPr>
              <w:t xml:space="preserve"> 202-</w:t>
            </w:r>
            <w:r w:rsidR="00C702C7">
              <w:rPr>
                <w:rFonts w:eastAsia="Calibri" w:cs="Arial"/>
              </w:rPr>
              <w:t>20</w:t>
            </w:r>
            <w:r w:rsidR="00AB5D6D">
              <w:rPr>
                <w:rFonts w:eastAsia="Calibri" w:cs="Arial"/>
              </w:rPr>
              <w:t>4</w:t>
            </w:r>
          </w:p>
          <w:p w14:paraId="30230AC2" w14:textId="79A30B66" w:rsidR="00BF0894" w:rsidRDefault="00626783" w:rsidP="00AB5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622D26">
              <w:rPr>
                <w:rFonts w:eastAsia="Calibri" w:cs="Arial"/>
                <w:b/>
                <w:bCs/>
              </w:rPr>
              <w:t>Southeast:</w:t>
            </w:r>
            <w:r w:rsidR="00FC4006" w:rsidRPr="00622D26">
              <w:rPr>
                <w:rFonts w:eastAsia="Calibri" w:cs="Arial"/>
                <w:b/>
                <w:bCs/>
              </w:rPr>
              <w:t xml:space="preserve"> </w:t>
            </w:r>
            <w:r w:rsidR="00C702C7" w:rsidRPr="00C702C7">
              <w:rPr>
                <w:rFonts w:eastAsia="Calibri" w:cs="Arial"/>
              </w:rPr>
              <w:t>Room 2</w:t>
            </w:r>
            <w:r w:rsidR="00BF0894">
              <w:rPr>
                <w:rFonts w:eastAsia="Calibri" w:cs="Arial"/>
              </w:rPr>
              <w:t>0</w:t>
            </w:r>
            <w:r w:rsidR="00422FDA">
              <w:rPr>
                <w:rFonts w:eastAsia="Calibri" w:cs="Arial"/>
              </w:rPr>
              <w:t>5-206</w:t>
            </w:r>
          </w:p>
          <w:p w14:paraId="24CBB33F" w14:textId="17819C87" w:rsidR="00AB5D6D" w:rsidRPr="00C702C7" w:rsidRDefault="00AB5D6D" w:rsidP="00AB5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622D26">
              <w:rPr>
                <w:rFonts w:eastAsia="Calibri" w:cs="Arial"/>
                <w:b/>
                <w:bCs/>
              </w:rPr>
              <w:t xml:space="preserve">Northeast: </w:t>
            </w:r>
            <w:r w:rsidRPr="00C702C7">
              <w:rPr>
                <w:rFonts w:eastAsia="Calibri" w:cs="Arial"/>
              </w:rPr>
              <w:t>Room 20</w:t>
            </w:r>
            <w:r w:rsidR="00422FDA">
              <w:rPr>
                <w:rFonts w:eastAsia="Calibri" w:cs="Arial"/>
              </w:rPr>
              <w:t>7-208</w:t>
            </w:r>
          </w:p>
          <w:p w14:paraId="252C0515" w14:textId="77777777" w:rsidR="00AB5D6D" w:rsidRPr="00622D26" w:rsidRDefault="00AB5D6D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</w:rPr>
            </w:pPr>
          </w:p>
          <w:p w14:paraId="4F2BA7A8" w14:textId="35F40C2C" w:rsidR="004B7CAD" w:rsidRPr="00626783" w:rsidRDefault="004B7CAD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</w:p>
        </w:tc>
        <w:tc>
          <w:tcPr>
            <w:tcW w:w="1440" w:type="dxa"/>
          </w:tcPr>
          <w:p w14:paraId="58CBB145" w14:textId="0E091785" w:rsidR="0087000E" w:rsidRPr="00340539" w:rsidRDefault="00662E64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10:25 a.m. – 11:25 a.m.</w:t>
            </w:r>
          </w:p>
        </w:tc>
      </w:tr>
      <w:tr w:rsidR="0087000E" w:rsidRPr="00340539" w14:paraId="4D500651" w14:textId="77777777" w:rsidTr="007E7D78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046534F3" w14:textId="5B49FB2D" w:rsidR="0087000E" w:rsidRDefault="000301A7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Transition time - </w:t>
            </w:r>
            <w:r w:rsidR="0087000E">
              <w:rPr>
                <w:rFonts w:eastAsia="Calibri" w:cs="Arial"/>
              </w:rPr>
              <w:t xml:space="preserve">Return to </w:t>
            </w:r>
            <w:r w:rsidR="00B04C21">
              <w:rPr>
                <w:rFonts w:eastAsia="Calibri" w:cs="Arial"/>
              </w:rPr>
              <w:t>Ballr</w:t>
            </w:r>
            <w:r w:rsidR="0087000E">
              <w:rPr>
                <w:rFonts w:eastAsia="Calibri" w:cs="Arial"/>
              </w:rPr>
              <w:t>oom</w:t>
            </w:r>
          </w:p>
        </w:tc>
        <w:tc>
          <w:tcPr>
            <w:tcW w:w="4680" w:type="dxa"/>
          </w:tcPr>
          <w:p w14:paraId="39AD074C" w14:textId="77777777" w:rsidR="0087000E" w:rsidRDefault="0087000E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</w:p>
        </w:tc>
        <w:tc>
          <w:tcPr>
            <w:tcW w:w="1440" w:type="dxa"/>
          </w:tcPr>
          <w:p w14:paraId="3DFDD137" w14:textId="475F870A" w:rsidR="0087000E" w:rsidRDefault="00662E64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11:25 a.m. – 11:30 a.m.</w:t>
            </w:r>
          </w:p>
        </w:tc>
      </w:tr>
      <w:tr w:rsidR="0087000E" w:rsidRPr="00340539" w14:paraId="397D4D23" w14:textId="77777777" w:rsidTr="007E7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2D1B661B" w14:textId="77777777" w:rsidR="0087000E" w:rsidRDefault="000A0BA4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Understanding the Fourth Trimester Through Lived Experience</w:t>
            </w:r>
          </w:p>
          <w:p w14:paraId="28698F86" w14:textId="0F28DCF3" w:rsidR="00B04C21" w:rsidRDefault="00B04C21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680" w:type="dxa"/>
          </w:tcPr>
          <w:p w14:paraId="2CFD8D55" w14:textId="27E5B2D1" w:rsidR="00AC6E1E" w:rsidRDefault="0085716B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85716B">
              <w:rPr>
                <w:rFonts w:eastAsia="Calibri" w:cs="Arial"/>
              </w:rPr>
              <w:t>Mothers share their fourth trimester experiences as we learn how to improve care and services in the postpartum period.</w:t>
            </w:r>
          </w:p>
          <w:p w14:paraId="3E68F13B" w14:textId="77777777" w:rsidR="0085716B" w:rsidRDefault="0085716B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</w:p>
          <w:p w14:paraId="750D1344" w14:textId="15B160C4" w:rsidR="00AC6E1E" w:rsidRDefault="00AC6E1E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AC6E1E">
              <w:rPr>
                <w:rFonts w:eastAsia="Calibri" w:cs="Arial"/>
                <w:b/>
                <w:bCs/>
              </w:rPr>
              <w:t xml:space="preserve">Moderator: </w:t>
            </w:r>
            <w:r>
              <w:rPr>
                <w:rFonts w:eastAsia="Calibri" w:cs="Arial"/>
              </w:rPr>
              <w:t>Joanne Craig,</w:t>
            </w:r>
            <w:r w:rsidR="0085716B">
              <w:rPr>
                <w:rFonts w:eastAsia="Calibri" w:cs="Arial"/>
              </w:rPr>
              <w:t xml:space="preserve"> Chief Impact Officer,</w:t>
            </w:r>
            <w:r>
              <w:rPr>
                <w:rFonts w:eastAsia="Calibri" w:cs="Arial"/>
              </w:rPr>
              <w:t xml:space="preserve"> Foundation for Delaware County</w:t>
            </w:r>
          </w:p>
          <w:p w14:paraId="70C62502" w14:textId="77777777" w:rsidR="00AC6E1E" w:rsidRPr="00AC6E1E" w:rsidRDefault="00AC6E1E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</w:rPr>
            </w:pPr>
            <w:r w:rsidRPr="00AC6E1E">
              <w:rPr>
                <w:rFonts w:eastAsia="Calibri" w:cs="Arial"/>
                <w:b/>
                <w:bCs/>
              </w:rPr>
              <w:t xml:space="preserve">Panelists: </w:t>
            </w:r>
          </w:p>
          <w:p w14:paraId="2A6A382C" w14:textId="77777777" w:rsidR="00AC6E1E" w:rsidRPr="00AC6E1E" w:rsidRDefault="00AC6E1E" w:rsidP="00AC6E1E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AC6E1E">
              <w:rPr>
                <w:rFonts w:eastAsia="Calibri" w:cs="Arial"/>
              </w:rPr>
              <w:t>Caitlin Davidson, PAC Lived Experience Team</w:t>
            </w:r>
          </w:p>
          <w:p w14:paraId="1838D327" w14:textId="6A06A777" w:rsidR="00AC6E1E" w:rsidRPr="00AC6E1E" w:rsidRDefault="00AC6E1E" w:rsidP="00AC6E1E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AC6E1E">
              <w:rPr>
                <w:rFonts w:eastAsia="Calibri" w:cs="Arial"/>
              </w:rPr>
              <w:t>Roxanne Green</w:t>
            </w:r>
            <w:r w:rsidR="005B70F3">
              <w:rPr>
                <w:rFonts w:eastAsia="Calibri" w:cs="Arial"/>
              </w:rPr>
              <w:t>e</w:t>
            </w:r>
            <w:r w:rsidRPr="00AC6E1E">
              <w:rPr>
                <w:rFonts w:eastAsia="Calibri" w:cs="Arial"/>
              </w:rPr>
              <w:t>, PQC Advisory, Lived Experience Member</w:t>
            </w:r>
          </w:p>
          <w:p w14:paraId="74B3DD9F" w14:textId="5DF8A284" w:rsidR="004B7CAD" w:rsidRPr="00AC6E1E" w:rsidRDefault="004B7CAD" w:rsidP="002744D1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</w:p>
        </w:tc>
        <w:tc>
          <w:tcPr>
            <w:tcW w:w="1440" w:type="dxa"/>
          </w:tcPr>
          <w:p w14:paraId="334A03B7" w14:textId="68CD3AB8" w:rsidR="0087000E" w:rsidRDefault="00662E64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11:30 a.m. – 12:00 p.m.</w:t>
            </w:r>
          </w:p>
        </w:tc>
      </w:tr>
      <w:tr w:rsidR="0087000E" w:rsidRPr="00340539" w14:paraId="36D0FB7C" w14:textId="77777777" w:rsidTr="007E7D78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0A0B079A" w14:textId="77777777" w:rsidR="0087000E" w:rsidRDefault="0087000E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Peer-to-Peer Networking Lunch</w:t>
            </w:r>
          </w:p>
          <w:p w14:paraId="6BC3C4F0" w14:textId="642F4887" w:rsidR="00B04C21" w:rsidRDefault="00B04C21" w:rsidP="003E18C5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680" w:type="dxa"/>
          </w:tcPr>
          <w:p w14:paraId="10FDC661" w14:textId="77777777" w:rsidR="0087000E" w:rsidRDefault="00446F99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proofErr w:type="gramStart"/>
            <w:r>
              <w:rPr>
                <w:rFonts w:eastAsia="Calibri" w:cs="Arial"/>
              </w:rPr>
              <w:t>Meet someone</w:t>
            </w:r>
            <w:proofErr w:type="gramEnd"/>
            <w:r>
              <w:rPr>
                <w:rFonts w:eastAsia="Calibri" w:cs="Arial"/>
              </w:rPr>
              <w:t xml:space="preserve"> </w:t>
            </w:r>
            <w:proofErr w:type="gramStart"/>
            <w:r>
              <w:rPr>
                <w:rFonts w:eastAsia="Calibri" w:cs="Arial"/>
              </w:rPr>
              <w:t>new</w:t>
            </w:r>
            <w:proofErr w:type="gramEnd"/>
            <w:r>
              <w:rPr>
                <w:rFonts w:eastAsia="Calibri" w:cs="Arial"/>
              </w:rPr>
              <w:t xml:space="preserve"> and enjoy your lunch together. </w:t>
            </w:r>
          </w:p>
          <w:p w14:paraId="6B1023E7" w14:textId="77777777" w:rsidR="0059492F" w:rsidRDefault="0059492F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</w:p>
          <w:p w14:paraId="1E2FD33E" w14:textId="6203BAA7" w:rsidR="0059492F" w:rsidRDefault="0059492F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lastRenderedPageBreak/>
              <w:t>Visit the resource tables in the lobby during the second half of lunch.</w:t>
            </w:r>
          </w:p>
          <w:p w14:paraId="50671E20" w14:textId="7E86A2D7" w:rsidR="0059492F" w:rsidRPr="00446F99" w:rsidRDefault="0059492F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</w:p>
        </w:tc>
        <w:tc>
          <w:tcPr>
            <w:tcW w:w="1440" w:type="dxa"/>
          </w:tcPr>
          <w:p w14:paraId="1EFBA40B" w14:textId="636BB0ED" w:rsidR="0087000E" w:rsidRDefault="00662E64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lastRenderedPageBreak/>
              <w:t>12:00 p.m. – 1:00 p.m.</w:t>
            </w:r>
          </w:p>
        </w:tc>
      </w:tr>
      <w:tr w:rsidR="0087000E" w:rsidRPr="00340539" w14:paraId="20DC23BC" w14:textId="77777777" w:rsidTr="007E7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362CC79A" w14:textId="77777777" w:rsidR="0087000E" w:rsidRDefault="0087000E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Poster Session</w:t>
            </w:r>
          </w:p>
          <w:p w14:paraId="0B8F2F7D" w14:textId="1D5C1C44" w:rsidR="00756479" w:rsidRPr="00756479" w:rsidRDefault="00756479" w:rsidP="003E18C5">
            <w:pPr>
              <w:rPr>
                <w:rFonts w:eastAsia="Calibri" w:cs="Arial"/>
                <w:b w:val="0"/>
                <w:bCs w:val="0"/>
                <w:i/>
                <w:iCs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680" w:type="dxa"/>
          </w:tcPr>
          <w:p w14:paraId="6BAEB261" w14:textId="4A684C39" w:rsidR="0087000E" w:rsidRPr="00446F99" w:rsidRDefault="00446F99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446F99">
              <w:rPr>
                <w:rFonts w:eastAsia="Calibri" w:cs="Arial"/>
              </w:rPr>
              <w:t>1:00 p.m. – 1:30 p.m</w:t>
            </w:r>
            <w:r>
              <w:rPr>
                <w:rFonts w:eastAsia="Calibri" w:cs="Arial"/>
              </w:rPr>
              <w:t>.</w:t>
            </w:r>
            <w:r w:rsidRPr="00446F99">
              <w:rPr>
                <w:rFonts w:eastAsia="Calibri" w:cs="Arial"/>
              </w:rPr>
              <w:t>: Even numbers remain at posters. Odd numbers to review other posters.</w:t>
            </w:r>
          </w:p>
          <w:p w14:paraId="5C591B32" w14:textId="77777777" w:rsidR="00446F99" w:rsidRPr="00446F99" w:rsidRDefault="00446F99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</w:p>
          <w:p w14:paraId="01B6C77A" w14:textId="77777777" w:rsidR="00446F99" w:rsidRDefault="00446F99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  <w:r w:rsidRPr="00446F99">
              <w:rPr>
                <w:rFonts w:eastAsia="Calibri" w:cs="Arial"/>
              </w:rPr>
              <w:t>1:30 p.m. – 2:00 p.m.: Odd numbers remain at posters. Even numbers to review other posters.</w:t>
            </w:r>
            <w:r>
              <w:rPr>
                <w:rFonts w:eastAsia="Calibri" w:cs="Arial"/>
                <w:i/>
                <w:iCs/>
              </w:rPr>
              <w:t xml:space="preserve"> </w:t>
            </w:r>
          </w:p>
          <w:p w14:paraId="0F1D89AF" w14:textId="54DE6530" w:rsidR="004B7CAD" w:rsidRDefault="004B7CAD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</w:p>
        </w:tc>
        <w:tc>
          <w:tcPr>
            <w:tcW w:w="1440" w:type="dxa"/>
          </w:tcPr>
          <w:p w14:paraId="7B37A5AF" w14:textId="0D4780BD" w:rsidR="0087000E" w:rsidRDefault="00662E64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1:00 p.m. – 2:00 p.m.</w:t>
            </w:r>
          </w:p>
        </w:tc>
      </w:tr>
      <w:tr w:rsidR="0087000E" w:rsidRPr="00340539" w14:paraId="632A4E80" w14:textId="77777777" w:rsidTr="007E7D78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46072E4B" w14:textId="77777777" w:rsidR="00756479" w:rsidRDefault="00756479" w:rsidP="003E18C5">
            <w:pPr>
              <w:rPr>
                <w:rFonts w:eastAsia="Times New Roman" w:cs="Calibri"/>
                <w:b w:val="0"/>
                <w:bCs w:val="0"/>
                <w:color w:val="000000"/>
                <w:kern w:val="0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14:ligatures w14:val="none"/>
              </w:rPr>
              <w:t xml:space="preserve">Knowledge Cafés: Connecting Your Work to the Maternal Health Strategic Action Plan </w:t>
            </w:r>
          </w:p>
          <w:p w14:paraId="6A892ABA" w14:textId="4795A34D" w:rsidR="007361A7" w:rsidRPr="00923DE3" w:rsidRDefault="007361A7" w:rsidP="003E18C5">
            <w:pPr>
              <w:rPr>
                <w:rFonts w:eastAsia="Times New Roman" w:cs="Calibri"/>
                <w:b w:val="0"/>
                <w:bCs w:val="0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4680" w:type="dxa"/>
          </w:tcPr>
          <w:p w14:paraId="7BF10435" w14:textId="77777777" w:rsidR="00622D26" w:rsidRPr="00622D26" w:rsidRDefault="00756479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622D26">
              <w:rPr>
                <w:rFonts w:eastAsia="Calibri" w:cs="Arial"/>
              </w:rPr>
              <w:t>Please see your program for more information and instructions</w:t>
            </w:r>
            <w:r w:rsidR="00622D26" w:rsidRPr="00622D26">
              <w:rPr>
                <w:rFonts w:eastAsia="Calibri" w:cs="Arial"/>
              </w:rPr>
              <w:t>.</w:t>
            </w:r>
          </w:p>
          <w:p w14:paraId="50C44A1F" w14:textId="3D297EC4" w:rsidR="0087000E" w:rsidRDefault="00756479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  <w:r>
              <w:rPr>
                <w:rFonts w:eastAsia="Calibri" w:cs="Arial"/>
                <w:i/>
                <w:iCs/>
              </w:rPr>
              <w:t xml:space="preserve"> </w:t>
            </w:r>
          </w:p>
          <w:p w14:paraId="4F773D17" w14:textId="5C3895DB" w:rsidR="00756479" w:rsidRDefault="00756479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</w:pPr>
            <w:r w:rsidRPr="00622D26"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  <w:t xml:space="preserve">Improving Rural and Maternity Care Deserts </w:t>
            </w:r>
            <w:r w:rsidRPr="00622D26"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  <w:t>Ballrooms 1-4</w:t>
            </w:r>
          </w:p>
          <w:p w14:paraId="18CC8296" w14:textId="77777777" w:rsidR="00622D26" w:rsidRPr="00622D26" w:rsidRDefault="00622D26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</w:pPr>
          </w:p>
          <w:p w14:paraId="26403469" w14:textId="7DD3844B" w:rsidR="00756479" w:rsidRDefault="00756479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</w:pPr>
            <w:r w:rsidRPr="00622D26"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  <w:t xml:space="preserve">Addressing Health Related Social Needs </w:t>
            </w:r>
            <w:r w:rsidRPr="00622D26"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  <w:t>Ballrooms 1-4</w:t>
            </w:r>
          </w:p>
          <w:p w14:paraId="215EB057" w14:textId="77777777" w:rsidR="00622D26" w:rsidRPr="00622D26" w:rsidRDefault="00622D26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</w:pPr>
          </w:p>
          <w:p w14:paraId="28336C70" w14:textId="477C7274" w:rsidR="00756479" w:rsidRDefault="00756479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</w:rPr>
            </w:pPr>
            <w:r w:rsidRPr="00622D26"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  <w:t xml:space="preserve">Increasing Access to High Quality Care </w:t>
            </w:r>
            <w:r w:rsidRPr="00622D26"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  <w:t xml:space="preserve">Rooms </w:t>
            </w:r>
            <w:r w:rsidRPr="00622D26">
              <w:rPr>
                <w:i/>
                <w:iCs/>
                <w:color w:val="000000"/>
              </w:rPr>
              <w:t>202-204</w:t>
            </w:r>
          </w:p>
          <w:p w14:paraId="3063D471" w14:textId="77777777" w:rsidR="00622D26" w:rsidRPr="00622D26" w:rsidRDefault="00622D26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</w:pPr>
          </w:p>
          <w:p w14:paraId="7C5B2E2C" w14:textId="036A41DB" w:rsidR="00756479" w:rsidRDefault="00756479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</w:pPr>
            <w:r w:rsidRPr="00622D26"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  <w:t xml:space="preserve">Addressing Behavioral Health &amp; SUD Needs </w:t>
            </w:r>
            <w:r w:rsidRPr="00622D26"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  <w:t>Rooms 205 &amp; 206</w:t>
            </w:r>
          </w:p>
          <w:p w14:paraId="3B48FE86" w14:textId="77777777" w:rsidR="00622D26" w:rsidRPr="00622D26" w:rsidRDefault="00622D26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</w:pPr>
          </w:p>
          <w:p w14:paraId="51440FF9" w14:textId="703308A3" w:rsidR="00756479" w:rsidRPr="00622D26" w:rsidRDefault="00756479" w:rsidP="00622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</w:pPr>
            <w:r w:rsidRPr="00622D26"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  <w:t>Expanding &amp; Diversifying the Healthcare Workforce</w:t>
            </w:r>
            <w:r w:rsidR="00622D26" w:rsidRPr="00622D26">
              <w:rPr>
                <w:rFonts w:eastAsia="Times New Roman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622D26">
              <w:rPr>
                <w:rFonts w:eastAsia="Times New Roman" w:cs="Calibri"/>
                <w:i/>
                <w:iCs/>
                <w:color w:val="000000"/>
                <w:kern w:val="0"/>
                <w14:ligatures w14:val="none"/>
              </w:rPr>
              <w:t>Room 207 &amp; 208</w:t>
            </w:r>
          </w:p>
          <w:p w14:paraId="2B391603" w14:textId="3F9FE3C2" w:rsidR="004B7CAD" w:rsidRPr="00756479" w:rsidRDefault="004B7CAD" w:rsidP="00FA7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</w:p>
        </w:tc>
        <w:tc>
          <w:tcPr>
            <w:tcW w:w="1440" w:type="dxa"/>
          </w:tcPr>
          <w:p w14:paraId="480E2EE8" w14:textId="607BCCC9" w:rsidR="0087000E" w:rsidRDefault="00662E64" w:rsidP="003E18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2:00 p.m. – 2:40 p.m.</w:t>
            </w:r>
          </w:p>
        </w:tc>
      </w:tr>
      <w:tr w:rsidR="00FB0BA0" w:rsidRPr="00340539" w14:paraId="0CF249A9" w14:textId="77777777" w:rsidTr="007E7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4E88E465" w14:textId="77777777" w:rsidR="00FB0BA0" w:rsidRDefault="00AA3B98" w:rsidP="003E18C5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Transition time</w:t>
            </w:r>
            <w:r w:rsidR="000301A7">
              <w:rPr>
                <w:rFonts w:eastAsia="Calibri" w:cs="Arial"/>
              </w:rPr>
              <w:t xml:space="preserve"> – Return to Ballroom</w:t>
            </w:r>
          </w:p>
          <w:p w14:paraId="3F6A420E" w14:textId="3BDC88D1" w:rsidR="000301A7" w:rsidRDefault="000301A7" w:rsidP="003E18C5">
            <w:pPr>
              <w:rPr>
                <w:rFonts w:eastAsia="Calibri" w:cs="Arial"/>
              </w:rPr>
            </w:pPr>
          </w:p>
        </w:tc>
        <w:tc>
          <w:tcPr>
            <w:tcW w:w="4680" w:type="dxa"/>
          </w:tcPr>
          <w:p w14:paraId="6A74E4E8" w14:textId="2445976C" w:rsidR="00FB0BA0" w:rsidRDefault="00FB0BA0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</w:p>
        </w:tc>
        <w:tc>
          <w:tcPr>
            <w:tcW w:w="1440" w:type="dxa"/>
          </w:tcPr>
          <w:p w14:paraId="217E7F9C" w14:textId="1A744D40" w:rsidR="00FB0BA0" w:rsidRDefault="00662E64" w:rsidP="003E18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2:40 p.m. – 2:45 p.m.</w:t>
            </w:r>
          </w:p>
        </w:tc>
      </w:tr>
      <w:tr w:rsidR="004A2ACE" w:rsidRPr="00340539" w14:paraId="3DF34588" w14:textId="77777777" w:rsidTr="007E7D78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</w:tcPr>
          <w:p w14:paraId="3057AC4B" w14:textId="77777777" w:rsidR="004A2ACE" w:rsidRDefault="004A2ACE" w:rsidP="004A2ACE">
            <w:pPr>
              <w:rPr>
                <w:rFonts w:eastAsia="Calibri" w:cs="Arial"/>
                <w:b w:val="0"/>
                <w:bCs w:val="0"/>
              </w:rPr>
            </w:pPr>
            <w:r>
              <w:rPr>
                <w:rFonts w:eastAsia="Calibri" w:cs="Arial"/>
              </w:rPr>
              <w:t>Closing Remarks</w:t>
            </w:r>
          </w:p>
          <w:p w14:paraId="13336ADE" w14:textId="2E798214" w:rsidR="00B04C21" w:rsidRDefault="00B04C21" w:rsidP="004A2ACE">
            <w:pPr>
              <w:rPr>
                <w:rFonts w:eastAsia="Calibri" w:cs="Arial"/>
              </w:rPr>
            </w:pPr>
            <w:r>
              <w:rPr>
                <w:rFonts w:eastAsia="Calibri" w:cs="Arial"/>
                <w:b w:val="0"/>
                <w:bCs w:val="0"/>
                <w:i/>
                <w:iCs/>
              </w:rPr>
              <w:t>Ballrooms 1-4</w:t>
            </w:r>
          </w:p>
        </w:tc>
        <w:tc>
          <w:tcPr>
            <w:tcW w:w="4680" w:type="dxa"/>
          </w:tcPr>
          <w:p w14:paraId="1E6C2E4D" w14:textId="36F05231" w:rsidR="004A2ACE" w:rsidRPr="00340539" w:rsidRDefault="004A2ACE" w:rsidP="004A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 w:rsidRPr="00340539">
              <w:rPr>
                <w:rFonts w:eastAsia="Calibri" w:cs="Arial"/>
              </w:rPr>
              <w:t xml:space="preserve">Dr. Valerie Arkoosh, </w:t>
            </w:r>
            <w:r w:rsidR="00BA77DF">
              <w:rPr>
                <w:rFonts w:eastAsia="Calibri" w:cs="Arial"/>
              </w:rPr>
              <w:t xml:space="preserve">Secretary, </w:t>
            </w:r>
            <w:r w:rsidRPr="00340539">
              <w:rPr>
                <w:rFonts w:eastAsia="Calibri" w:cs="Arial"/>
              </w:rPr>
              <w:t xml:space="preserve">Pennsylvania </w:t>
            </w:r>
            <w:r w:rsidR="00BA77DF">
              <w:rPr>
                <w:rFonts w:eastAsia="Calibri" w:cs="Arial"/>
              </w:rPr>
              <w:t>Department</w:t>
            </w:r>
            <w:r w:rsidRPr="00340539">
              <w:rPr>
                <w:rFonts w:eastAsia="Calibri" w:cs="Arial"/>
              </w:rPr>
              <w:t xml:space="preserve"> of Human Services</w:t>
            </w:r>
          </w:p>
          <w:p w14:paraId="36977913" w14:textId="77777777" w:rsidR="004A2ACE" w:rsidRDefault="004A2ACE" w:rsidP="004A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</w:rPr>
            </w:pPr>
          </w:p>
        </w:tc>
        <w:tc>
          <w:tcPr>
            <w:tcW w:w="1440" w:type="dxa"/>
          </w:tcPr>
          <w:p w14:paraId="6C0CB11B" w14:textId="64003E7C" w:rsidR="004A2ACE" w:rsidRDefault="004A2ACE" w:rsidP="004A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</w:rPr>
            </w:pPr>
            <w:r>
              <w:rPr>
                <w:rFonts w:eastAsia="Calibri" w:cs="Arial"/>
              </w:rPr>
              <w:t>2:45 p.m. – 3:00 p.m.</w:t>
            </w:r>
          </w:p>
        </w:tc>
      </w:tr>
    </w:tbl>
    <w:p w14:paraId="46A4EA01" w14:textId="77777777" w:rsidR="00BE0E38" w:rsidRDefault="00BE0E38" w:rsidP="009312D9">
      <w:pPr>
        <w:spacing w:after="0" w:line="240" w:lineRule="auto"/>
        <w:rPr>
          <w:rFonts w:cs="Arial"/>
          <w:color w:val="000000" w:themeColor="text1"/>
        </w:rPr>
      </w:pPr>
    </w:p>
    <w:p w14:paraId="62AAF939" w14:textId="77777777" w:rsidR="009312D9" w:rsidRPr="00B00699" w:rsidRDefault="009312D9" w:rsidP="00B625C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9312D9" w:rsidRPr="00B0069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20A9E" w14:textId="77777777" w:rsidR="00EE049A" w:rsidRDefault="00EE049A" w:rsidP="009770ED">
      <w:pPr>
        <w:spacing w:after="0" w:line="240" w:lineRule="auto"/>
      </w:pPr>
      <w:r>
        <w:separator/>
      </w:r>
    </w:p>
  </w:endnote>
  <w:endnote w:type="continuationSeparator" w:id="0">
    <w:p w14:paraId="1885764F" w14:textId="77777777" w:rsidR="00EE049A" w:rsidRDefault="00EE049A" w:rsidP="00977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6BFDE" w14:textId="77777777" w:rsidR="00EE049A" w:rsidRDefault="00EE049A" w:rsidP="009770ED">
      <w:pPr>
        <w:spacing w:after="0" w:line="240" w:lineRule="auto"/>
      </w:pPr>
      <w:r>
        <w:separator/>
      </w:r>
    </w:p>
  </w:footnote>
  <w:footnote w:type="continuationSeparator" w:id="0">
    <w:p w14:paraId="205A948F" w14:textId="77777777" w:rsidR="00EE049A" w:rsidRDefault="00EE049A" w:rsidP="00977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6D915" w14:textId="55660405" w:rsidR="00064688" w:rsidRPr="00064688" w:rsidRDefault="00064688" w:rsidP="00064688">
    <w:pPr>
      <w:pStyle w:val="Header"/>
      <w:rPr>
        <w:noProof/>
      </w:rPr>
    </w:pPr>
    <w:r w:rsidRPr="00064688">
      <w:rPr>
        <w:noProof/>
      </w:rPr>
      <w:drawing>
        <wp:anchor distT="0" distB="0" distL="114300" distR="114300" simplePos="0" relativeHeight="251658240" behindDoc="0" locked="0" layoutInCell="1" allowOverlap="1" wp14:anchorId="0C904800" wp14:editId="4B50E891">
          <wp:simplePos x="0" y="0"/>
          <wp:positionH relativeFrom="column">
            <wp:posOffset>3869896</wp:posOffset>
          </wp:positionH>
          <wp:positionV relativeFrom="paragraph">
            <wp:posOffset>10160</wp:posOffset>
          </wp:positionV>
          <wp:extent cx="2051685" cy="803910"/>
          <wp:effectExtent l="0" t="0" r="5715" b="0"/>
          <wp:wrapNone/>
          <wp:docPr id="14837601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E7C2C" w:rsidRPr="00B00699">
      <w:rPr>
        <w:rFonts w:ascii="Arial" w:hAnsi="Arial" w:cs="Arial"/>
        <w:b/>
        <w:bCs/>
        <w:noProof/>
        <w:sz w:val="24"/>
        <w:szCs w:val="24"/>
      </w:rPr>
      <w:drawing>
        <wp:inline distT="0" distB="0" distL="0" distR="0" wp14:anchorId="78790A9A" wp14:editId="5698A879">
          <wp:extent cx="2610289" cy="812090"/>
          <wp:effectExtent l="0" t="0" r="0" b="7620"/>
          <wp:docPr id="1837104309" name="Picture 3" descr="A blue and pin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104309" name="Picture 3" descr="A blue and pink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1190" cy="815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C67FA" w:rsidRPr="003C67FA">
      <w:rPr>
        <w:noProof/>
      </w:rPr>
      <w:t xml:space="preserve"> </w:t>
    </w:r>
  </w:p>
  <w:p w14:paraId="50555661" w14:textId="6B62AD21" w:rsidR="009770ED" w:rsidRDefault="009770ED">
    <w:pPr>
      <w:pStyle w:val="Header"/>
      <w:rPr>
        <w:noProof/>
      </w:rPr>
    </w:pPr>
  </w:p>
  <w:p w14:paraId="6165C6C1" w14:textId="77777777" w:rsidR="007E7C2C" w:rsidRDefault="007E7C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C751A"/>
    <w:multiLevelType w:val="hybridMultilevel"/>
    <w:tmpl w:val="91FE5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F484D"/>
    <w:multiLevelType w:val="hybridMultilevel"/>
    <w:tmpl w:val="CEE0E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3F694E"/>
    <w:multiLevelType w:val="hybridMultilevel"/>
    <w:tmpl w:val="3F0C2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C4718"/>
    <w:multiLevelType w:val="hybridMultilevel"/>
    <w:tmpl w:val="69508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777061">
    <w:abstractNumId w:val="3"/>
  </w:num>
  <w:num w:numId="2" w16cid:durableId="930818250">
    <w:abstractNumId w:val="0"/>
  </w:num>
  <w:num w:numId="3" w16cid:durableId="1104767984">
    <w:abstractNumId w:val="1"/>
  </w:num>
  <w:num w:numId="4" w16cid:durableId="797459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CC"/>
    <w:rsid w:val="0000106C"/>
    <w:rsid w:val="00012B24"/>
    <w:rsid w:val="00015F57"/>
    <w:rsid w:val="00020263"/>
    <w:rsid w:val="00026076"/>
    <w:rsid w:val="00026ACB"/>
    <w:rsid w:val="00026C1F"/>
    <w:rsid w:val="000301A7"/>
    <w:rsid w:val="000326D9"/>
    <w:rsid w:val="00035AB4"/>
    <w:rsid w:val="00041D05"/>
    <w:rsid w:val="000476A0"/>
    <w:rsid w:val="0005445D"/>
    <w:rsid w:val="00064688"/>
    <w:rsid w:val="00071A37"/>
    <w:rsid w:val="00071F98"/>
    <w:rsid w:val="000747CE"/>
    <w:rsid w:val="00076564"/>
    <w:rsid w:val="000823B9"/>
    <w:rsid w:val="00082EE6"/>
    <w:rsid w:val="000839CB"/>
    <w:rsid w:val="00086682"/>
    <w:rsid w:val="00091B02"/>
    <w:rsid w:val="00096ED6"/>
    <w:rsid w:val="000A0BA4"/>
    <w:rsid w:val="000A11CB"/>
    <w:rsid w:val="000A4027"/>
    <w:rsid w:val="000B65B7"/>
    <w:rsid w:val="000C02EE"/>
    <w:rsid w:val="000C1AEE"/>
    <w:rsid w:val="000C3983"/>
    <w:rsid w:val="000C3BD7"/>
    <w:rsid w:val="000C5D8B"/>
    <w:rsid w:val="000D068C"/>
    <w:rsid w:val="000D2DD3"/>
    <w:rsid w:val="000E3D21"/>
    <w:rsid w:val="000F2C8E"/>
    <w:rsid w:val="00100023"/>
    <w:rsid w:val="001254B9"/>
    <w:rsid w:val="001317F4"/>
    <w:rsid w:val="00132042"/>
    <w:rsid w:val="00133DE1"/>
    <w:rsid w:val="00134513"/>
    <w:rsid w:val="00134E52"/>
    <w:rsid w:val="00146B0D"/>
    <w:rsid w:val="00147B03"/>
    <w:rsid w:val="001517A7"/>
    <w:rsid w:val="00161A9A"/>
    <w:rsid w:val="001737E0"/>
    <w:rsid w:val="001859FC"/>
    <w:rsid w:val="001945A0"/>
    <w:rsid w:val="00194712"/>
    <w:rsid w:val="001955E0"/>
    <w:rsid w:val="001A747B"/>
    <w:rsid w:val="001B5C5D"/>
    <w:rsid w:val="001B6E71"/>
    <w:rsid w:val="001C4614"/>
    <w:rsid w:val="001D3C33"/>
    <w:rsid w:val="001D4882"/>
    <w:rsid w:val="001D66A2"/>
    <w:rsid w:val="001E06C1"/>
    <w:rsid w:val="001E2D72"/>
    <w:rsid w:val="001E3B82"/>
    <w:rsid w:val="001E5F9A"/>
    <w:rsid w:val="001E7E87"/>
    <w:rsid w:val="001F041C"/>
    <w:rsid w:val="001F2BF9"/>
    <w:rsid w:val="001F7B3F"/>
    <w:rsid w:val="00201813"/>
    <w:rsid w:val="00203102"/>
    <w:rsid w:val="00205F5D"/>
    <w:rsid w:val="00211068"/>
    <w:rsid w:val="0021318C"/>
    <w:rsid w:val="0021377C"/>
    <w:rsid w:val="00220231"/>
    <w:rsid w:val="002212EC"/>
    <w:rsid w:val="002335DB"/>
    <w:rsid w:val="00233687"/>
    <w:rsid w:val="00235027"/>
    <w:rsid w:val="002441F3"/>
    <w:rsid w:val="002515CB"/>
    <w:rsid w:val="00261001"/>
    <w:rsid w:val="00262902"/>
    <w:rsid w:val="002629A9"/>
    <w:rsid w:val="00262FD4"/>
    <w:rsid w:val="00264455"/>
    <w:rsid w:val="00266421"/>
    <w:rsid w:val="0027105F"/>
    <w:rsid w:val="002744D1"/>
    <w:rsid w:val="002768DE"/>
    <w:rsid w:val="00277937"/>
    <w:rsid w:val="002840B2"/>
    <w:rsid w:val="0029010A"/>
    <w:rsid w:val="0029741B"/>
    <w:rsid w:val="002A1851"/>
    <w:rsid w:val="002A377E"/>
    <w:rsid w:val="002A437A"/>
    <w:rsid w:val="002B0EA5"/>
    <w:rsid w:val="002B422D"/>
    <w:rsid w:val="002E468F"/>
    <w:rsid w:val="002E554C"/>
    <w:rsid w:val="002E5DD7"/>
    <w:rsid w:val="002E619C"/>
    <w:rsid w:val="002F112A"/>
    <w:rsid w:val="002F2ACA"/>
    <w:rsid w:val="002F52A4"/>
    <w:rsid w:val="003046F6"/>
    <w:rsid w:val="003047F6"/>
    <w:rsid w:val="0031300C"/>
    <w:rsid w:val="00313E61"/>
    <w:rsid w:val="0032411A"/>
    <w:rsid w:val="00325C80"/>
    <w:rsid w:val="00325E03"/>
    <w:rsid w:val="0033250B"/>
    <w:rsid w:val="003349DC"/>
    <w:rsid w:val="00340539"/>
    <w:rsid w:val="00350E34"/>
    <w:rsid w:val="00352ECC"/>
    <w:rsid w:val="00356CB4"/>
    <w:rsid w:val="00376826"/>
    <w:rsid w:val="0038745B"/>
    <w:rsid w:val="003876FE"/>
    <w:rsid w:val="00392A5A"/>
    <w:rsid w:val="00397907"/>
    <w:rsid w:val="003B170E"/>
    <w:rsid w:val="003B229B"/>
    <w:rsid w:val="003B6D29"/>
    <w:rsid w:val="003B6E27"/>
    <w:rsid w:val="003C54F8"/>
    <w:rsid w:val="003C65AD"/>
    <w:rsid w:val="003C67FA"/>
    <w:rsid w:val="003D4B2A"/>
    <w:rsid w:val="003E12D1"/>
    <w:rsid w:val="003F10E3"/>
    <w:rsid w:val="003F2933"/>
    <w:rsid w:val="00403701"/>
    <w:rsid w:val="00407496"/>
    <w:rsid w:val="004130D7"/>
    <w:rsid w:val="00416B8C"/>
    <w:rsid w:val="00421ADF"/>
    <w:rsid w:val="00422FDA"/>
    <w:rsid w:val="004253A9"/>
    <w:rsid w:val="00426F0F"/>
    <w:rsid w:val="00431DE2"/>
    <w:rsid w:val="0043457E"/>
    <w:rsid w:val="004352B7"/>
    <w:rsid w:val="00435B61"/>
    <w:rsid w:val="004360C4"/>
    <w:rsid w:val="004360CA"/>
    <w:rsid w:val="0044148E"/>
    <w:rsid w:val="0044206E"/>
    <w:rsid w:val="00446F99"/>
    <w:rsid w:val="004500EC"/>
    <w:rsid w:val="00451AD0"/>
    <w:rsid w:val="0045669A"/>
    <w:rsid w:val="004611D8"/>
    <w:rsid w:val="004658BD"/>
    <w:rsid w:val="00472399"/>
    <w:rsid w:val="00476145"/>
    <w:rsid w:val="0047642F"/>
    <w:rsid w:val="0048105B"/>
    <w:rsid w:val="004825E8"/>
    <w:rsid w:val="00493B1E"/>
    <w:rsid w:val="00494CF1"/>
    <w:rsid w:val="00494D54"/>
    <w:rsid w:val="004A2003"/>
    <w:rsid w:val="004A2ACE"/>
    <w:rsid w:val="004B7CAD"/>
    <w:rsid w:val="004B7CEB"/>
    <w:rsid w:val="004C4F80"/>
    <w:rsid w:val="004C6B84"/>
    <w:rsid w:val="004D255B"/>
    <w:rsid w:val="004E6196"/>
    <w:rsid w:val="004E6EA7"/>
    <w:rsid w:val="004E6F6E"/>
    <w:rsid w:val="004F10C2"/>
    <w:rsid w:val="004F2A54"/>
    <w:rsid w:val="00500677"/>
    <w:rsid w:val="0050645B"/>
    <w:rsid w:val="005128AF"/>
    <w:rsid w:val="00514C65"/>
    <w:rsid w:val="0051574A"/>
    <w:rsid w:val="00530BFB"/>
    <w:rsid w:val="00542589"/>
    <w:rsid w:val="00542684"/>
    <w:rsid w:val="00542DB0"/>
    <w:rsid w:val="005470D5"/>
    <w:rsid w:val="00547E99"/>
    <w:rsid w:val="00551F34"/>
    <w:rsid w:val="00555EFA"/>
    <w:rsid w:val="00557E03"/>
    <w:rsid w:val="00560988"/>
    <w:rsid w:val="00562761"/>
    <w:rsid w:val="00566E40"/>
    <w:rsid w:val="00570566"/>
    <w:rsid w:val="00580F9B"/>
    <w:rsid w:val="00591541"/>
    <w:rsid w:val="0059492F"/>
    <w:rsid w:val="00594C7D"/>
    <w:rsid w:val="005A4BD7"/>
    <w:rsid w:val="005A5D13"/>
    <w:rsid w:val="005A693F"/>
    <w:rsid w:val="005A7837"/>
    <w:rsid w:val="005B19E4"/>
    <w:rsid w:val="005B4329"/>
    <w:rsid w:val="005B70F3"/>
    <w:rsid w:val="005B78D3"/>
    <w:rsid w:val="005C3820"/>
    <w:rsid w:val="005C7D03"/>
    <w:rsid w:val="005E481A"/>
    <w:rsid w:val="005E7176"/>
    <w:rsid w:val="0060719C"/>
    <w:rsid w:val="006121DA"/>
    <w:rsid w:val="006126EB"/>
    <w:rsid w:val="00622D26"/>
    <w:rsid w:val="006246A8"/>
    <w:rsid w:val="006249D9"/>
    <w:rsid w:val="00626783"/>
    <w:rsid w:val="00634AB8"/>
    <w:rsid w:val="006419F8"/>
    <w:rsid w:val="00645FC3"/>
    <w:rsid w:val="00647F90"/>
    <w:rsid w:val="00654DF6"/>
    <w:rsid w:val="0065673F"/>
    <w:rsid w:val="00662E64"/>
    <w:rsid w:val="0066667C"/>
    <w:rsid w:val="00666814"/>
    <w:rsid w:val="00672C4B"/>
    <w:rsid w:val="00693115"/>
    <w:rsid w:val="006A0DCE"/>
    <w:rsid w:val="006A2DC5"/>
    <w:rsid w:val="006A3B78"/>
    <w:rsid w:val="006A47B7"/>
    <w:rsid w:val="006A7676"/>
    <w:rsid w:val="006B247F"/>
    <w:rsid w:val="006D3041"/>
    <w:rsid w:val="006D6395"/>
    <w:rsid w:val="006E4A38"/>
    <w:rsid w:val="006E50A1"/>
    <w:rsid w:val="006E6370"/>
    <w:rsid w:val="006F1CC4"/>
    <w:rsid w:val="006F2171"/>
    <w:rsid w:val="006F7D8A"/>
    <w:rsid w:val="00700D5F"/>
    <w:rsid w:val="00701F86"/>
    <w:rsid w:val="00714A62"/>
    <w:rsid w:val="00716374"/>
    <w:rsid w:val="00717529"/>
    <w:rsid w:val="00720646"/>
    <w:rsid w:val="00723267"/>
    <w:rsid w:val="007241B4"/>
    <w:rsid w:val="007241B7"/>
    <w:rsid w:val="00724844"/>
    <w:rsid w:val="0073042D"/>
    <w:rsid w:val="00732ACD"/>
    <w:rsid w:val="007361A7"/>
    <w:rsid w:val="0074372D"/>
    <w:rsid w:val="00744B2A"/>
    <w:rsid w:val="00744C8D"/>
    <w:rsid w:val="007507BB"/>
    <w:rsid w:val="0075116A"/>
    <w:rsid w:val="00753395"/>
    <w:rsid w:val="00754B2C"/>
    <w:rsid w:val="00756479"/>
    <w:rsid w:val="007578B1"/>
    <w:rsid w:val="0076234B"/>
    <w:rsid w:val="00764D50"/>
    <w:rsid w:val="00773675"/>
    <w:rsid w:val="0077536B"/>
    <w:rsid w:val="00787F26"/>
    <w:rsid w:val="007A0FAE"/>
    <w:rsid w:val="007A4201"/>
    <w:rsid w:val="007B4164"/>
    <w:rsid w:val="007C760C"/>
    <w:rsid w:val="007E2AC9"/>
    <w:rsid w:val="007E7C2C"/>
    <w:rsid w:val="007E7D78"/>
    <w:rsid w:val="007F391C"/>
    <w:rsid w:val="007F53A9"/>
    <w:rsid w:val="0080322C"/>
    <w:rsid w:val="00804D07"/>
    <w:rsid w:val="00816D06"/>
    <w:rsid w:val="00817A72"/>
    <w:rsid w:val="00820B7D"/>
    <w:rsid w:val="00831EA0"/>
    <w:rsid w:val="00837CCA"/>
    <w:rsid w:val="0084606C"/>
    <w:rsid w:val="008533D1"/>
    <w:rsid w:val="00856511"/>
    <w:rsid w:val="00856B11"/>
    <w:rsid w:val="0085716B"/>
    <w:rsid w:val="0086589D"/>
    <w:rsid w:val="0087000E"/>
    <w:rsid w:val="00881663"/>
    <w:rsid w:val="00883D94"/>
    <w:rsid w:val="00884A0D"/>
    <w:rsid w:val="00885226"/>
    <w:rsid w:val="00890F37"/>
    <w:rsid w:val="00894ED2"/>
    <w:rsid w:val="008A0618"/>
    <w:rsid w:val="008A0A7E"/>
    <w:rsid w:val="008A2C0E"/>
    <w:rsid w:val="008A3BFF"/>
    <w:rsid w:val="008A3EFA"/>
    <w:rsid w:val="008A5B1F"/>
    <w:rsid w:val="008B6B0A"/>
    <w:rsid w:val="008B7390"/>
    <w:rsid w:val="008C247E"/>
    <w:rsid w:val="008C4E2E"/>
    <w:rsid w:val="008C610F"/>
    <w:rsid w:val="008D08B6"/>
    <w:rsid w:val="008D16A9"/>
    <w:rsid w:val="008D18B4"/>
    <w:rsid w:val="008D6492"/>
    <w:rsid w:val="008D75F0"/>
    <w:rsid w:val="008E52FB"/>
    <w:rsid w:val="008F39F0"/>
    <w:rsid w:val="008F3B4B"/>
    <w:rsid w:val="0090063F"/>
    <w:rsid w:val="009014F6"/>
    <w:rsid w:val="00901E83"/>
    <w:rsid w:val="00902E3E"/>
    <w:rsid w:val="009137DB"/>
    <w:rsid w:val="00917C3A"/>
    <w:rsid w:val="00921B8C"/>
    <w:rsid w:val="00922705"/>
    <w:rsid w:val="00922823"/>
    <w:rsid w:val="00923DE3"/>
    <w:rsid w:val="009246D6"/>
    <w:rsid w:val="00925235"/>
    <w:rsid w:val="009304F4"/>
    <w:rsid w:val="009312D9"/>
    <w:rsid w:val="00931F4F"/>
    <w:rsid w:val="00933C66"/>
    <w:rsid w:val="00941CCA"/>
    <w:rsid w:val="00942A26"/>
    <w:rsid w:val="00952419"/>
    <w:rsid w:val="0096128C"/>
    <w:rsid w:val="009620A7"/>
    <w:rsid w:val="00962DF4"/>
    <w:rsid w:val="00966329"/>
    <w:rsid w:val="00966AAB"/>
    <w:rsid w:val="00971C78"/>
    <w:rsid w:val="009770ED"/>
    <w:rsid w:val="00977144"/>
    <w:rsid w:val="00980D82"/>
    <w:rsid w:val="009854C2"/>
    <w:rsid w:val="009879C8"/>
    <w:rsid w:val="00991E09"/>
    <w:rsid w:val="009A4063"/>
    <w:rsid w:val="009B21EF"/>
    <w:rsid w:val="009B7670"/>
    <w:rsid w:val="009D0273"/>
    <w:rsid w:val="009D2F8D"/>
    <w:rsid w:val="009D6922"/>
    <w:rsid w:val="009D6E5C"/>
    <w:rsid w:val="009E486F"/>
    <w:rsid w:val="009E52FE"/>
    <w:rsid w:val="009E7CB4"/>
    <w:rsid w:val="00A00D69"/>
    <w:rsid w:val="00A02BF9"/>
    <w:rsid w:val="00A11550"/>
    <w:rsid w:val="00A11CB2"/>
    <w:rsid w:val="00A17B71"/>
    <w:rsid w:val="00A17FE4"/>
    <w:rsid w:val="00A22E32"/>
    <w:rsid w:val="00A23B81"/>
    <w:rsid w:val="00A23E00"/>
    <w:rsid w:val="00A24C27"/>
    <w:rsid w:val="00A263CE"/>
    <w:rsid w:val="00A32AA5"/>
    <w:rsid w:val="00A354BF"/>
    <w:rsid w:val="00A437C8"/>
    <w:rsid w:val="00A47C13"/>
    <w:rsid w:val="00A5150B"/>
    <w:rsid w:val="00A541C0"/>
    <w:rsid w:val="00A61B48"/>
    <w:rsid w:val="00A64D2E"/>
    <w:rsid w:val="00A75C63"/>
    <w:rsid w:val="00A8349D"/>
    <w:rsid w:val="00A874DB"/>
    <w:rsid w:val="00A94139"/>
    <w:rsid w:val="00A96F52"/>
    <w:rsid w:val="00A976F8"/>
    <w:rsid w:val="00AA39DC"/>
    <w:rsid w:val="00AA3B98"/>
    <w:rsid w:val="00AB0584"/>
    <w:rsid w:val="00AB0C2F"/>
    <w:rsid w:val="00AB15E6"/>
    <w:rsid w:val="00AB3575"/>
    <w:rsid w:val="00AB5D6D"/>
    <w:rsid w:val="00AB6FAB"/>
    <w:rsid w:val="00AC40C0"/>
    <w:rsid w:val="00AC6E1E"/>
    <w:rsid w:val="00AD06BC"/>
    <w:rsid w:val="00AD0AF3"/>
    <w:rsid w:val="00AD21B9"/>
    <w:rsid w:val="00AD4788"/>
    <w:rsid w:val="00AD57B9"/>
    <w:rsid w:val="00AE50AE"/>
    <w:rsid w:val="00AE5AF5"/>
    <w:rsid w:val="00B00699"/>
    <w:rsid w:val="00B04C21"/>
    <w:rsid w:val="00B04F32"/>
    <w:rsid w:val="00B129AD"/>
    <w:rsid w:val="00B1582E"/>
    <w:rsid w:val="00B24E3D"/>
    <w:rsid w:val="00B26F70"/>
    <w:rsid w:val="00B27874"/>
    <w:rsid w:val="00B625CC"/>
    <w:rsid w:val="00B64FF7"/>
    <w:rsid w:val="00B722A4"/>
    <w:rsid w:val="00B72ED5"/>
    <w:rsid w:val="00B7374F"/>
    <w:rsid w:val="00B85A7E"/>
    <w:rsid w:val="00B86EF6"/>
    <w:rsid w:val="00B90D10"/>
    <w:rsid w:val="00BA316A"/>
    <w:rsid w:val="00BA3380"/>
    <w:rsid w:val="00BA5064"/>
    <w:rsid w:val="00BA58FE"/>
    <w:rsid w:val="00BA77DF"/>
    <w:rsid w:val="00BB0BD3"/>
    <w:rsid w:val="00BB4D80"/>
    <w:rsid w:val="00BB6A86"/>
    <w:rsid w:val="00BC2FD5"/>
    <w:rsid w:val="00BC34E2"/>
    <w:rsid w:val="00BC74C6"/>
    <w:rsid w:val="00BD0E8B"/>
    <w:rsid w:val="00BD1CA7"/>
    <w:rsid w:val="00BD6E01"/>
    <w:rsid w:val="00BE04E4"/>
    <w:rsid w:val="00BE0E38"/>
    <w:rsid w:val="00BE55AE"/>
    <w:rsid w:val="00BF0894"/>
    <w:rsid w:val="00BF6A83"/>
    <w:rsid w:val="00C12120"/>
    <w:rsid w:val="00C131F9"/>
    <w:rsid w:val="00C1650B"/>
    <w:rsid w:val="00C172D6"/>
    <w:rsid w:val="00C20FC5"/>
    <w:rsid w:val="00C21CDC"/>
    <w:rsid w:val="00C221A0"/>
    <w:rsid w:val="00C23E30"/>
    <w:rsid w:val="00C271C0"/>
    <w:rsid w:val="00C37B82"/>
    <w:rsid w:val="00C404C0"/>
    <w:rsid w:val="00C45E98"/>
    <w:rsid w:val="00C5505D"/>
    <w:rsid w:val="00C55899"/>
    <w:rsid w:val="00C55C93"/>
    <w:rsid w:val="00C577BC"/>
    <w:rsid w:val="00C616C0"/>
    <w:rsid w:val="00C656BB"/>
    <w:rsid w:val="00C67D35"/>
    <w:rsid w:val="00C70019"/>
    <w:rsid w:val="00C702C7"/>
    <w:rsid w:val="00C73DA4"/>
    <w:rsid w:val="00C754AB"/>
    <w:rsid w:val="00C76BE5"/>
    <w:rsid w:val="00C81925"/>
    <w:rsid w:val="00C826A1"/>
    <w:rsid w:val="00C82CD8"/>
    <w:rsid w:val="00C83BCC"/>
    <w:rsid w:val="00C84262"/>
    <w:rsid w:val="00C8577E"/>
    <w:rsid w:val="00C86C39"/>
    <w:rsid w:val="00C87286"/>
    <w:rsid w:val="00C9371D"/>
    <w:rsid w:val="00C94062"/>
    <w:rsid w:val="00CB32A8"/>
    <w:rsid w:val="00CB6B3A"/>
    <w:rsid w:val="00CC4238"/>
    <w:rsid w:val="00CE0266"/>
    <w:rsid w:val="00CE1605"/>
    <w:rsid w:val="00CE505C"/>
    <w:rsid w:val="00CE548E"/>
    <w:rsid w:val="00CE587F"/>
    <w:rsid w:val="00CF5830"/>
    <w:rsid w:val="00CF77BD"/>
    <w:rsid w:val="00D204C9"/>
    <w:rsid w:val="00D20D80"/>
    <w:rsid w:val="00D24E67"/>
    <w:rsid w:val="00D32721"/>
    <w:rsid w:val="00D32C8D"/>
    <w:rsid w:val="00D477B5"/>
    <w:rsid w:val="00D47ECC"/>
    <w:rsid w:val="00D506DE"/>
    <w:rsid w:val="00D61B1D"/>
    <w:rsid w:val="00D73224"/>
    <w:rsid w:val="00D869E0"/>
    <w:rsid w:val="00D87AD4"/>
    <w:rsid w:val="00D90AC2"/>
    <w:rsid w:val="00D920BB"/>
    <w:rsid w:val="00DA2D43"/>
    <w:rsid w:val="00DA4210"/>
    <w:rsid w:val="00DB03A9"/>
    <w:rsid w:val="00DB1A87"/>
    <w:rsid w:val="00DB5FA0"/>
    <w:rsid w:val="00DC3A9F"/>
    <w:rsid w:val="00DC3B78"/>
    <w:rsid w:val="00DE5B9C"/>
    <w:rsid w:val="00DE6C9B"/>
    <w:rsid w:val="00DF3D2A"/>
    <w:rsid w:val="00DF531A"/>
    <w:rsid w:val="00DF6D7F"/>
    <w:rsid w:val="00DF7B4F"/>
    <w:rsid w:val="00E01039"/>
    <w:rsid w:val="00E0265D"/>
    <w:rsid w:val="00E03F73"/>
    <w:rsid w:val="00E04772"/>
    <w:rsid w:val="00E105CF"/>
    <w:rsid w:val="00E23580"/>
    <w:rsid w:val="00E23EC7"/>
    <w:rsid w:val="00E27DC2"/>
    <w:rsid w:val="00E32354"/>
    <w:rsid w:val="00E4155C"/>
    <w:rsid w:val="00E51EF2"/>
    <w:rsid w:val="00E551DC"/>
    <w:rsid w:val="00E55A8E"/>
    <w:rsid w:val="00E705A6"/>
    <w:rsid w:val="00E7093C"/>
    <w:rsid w:val="00E7500A"/>
    <w:rsid w:val="00E82036"/>
    <w:rsid w:val="00E875ED"/>
    <w:rsid w:val="00E94664"/>
    <w:rsid w:val="00E94F7B"/>
    <w:rsid w:val="00E97278"/>
    <w:rsid w:val="00E9777F"/>
    <w:rsid w:val="00EA02C1"/>
    <w:rsid w:val="00EA21B3"/>
    <w:rsid w:val="00EB4FB2"/>
    <w:rsid w:val="00ED006B"/>
    <w:rsid w:val="00ED541B"/>
    <w:rsid w:val="00EE049A"/>
    <w:rsid w:val="00EE2F83"/>
    <w:rsid w:val="00EE7E66"/>
    <w:rsid w:val="00EF1214"/>
    <w:rsid w:val="00EF7248"/>
    <w:rsid w:val="00F00985"/>
    <w:rsid w:val="00F05471"/>
    <w:rsid w:val="00F13088"/>
    <w:rsid w:val="00F159F3"/>
    <w:rsid w:val="00F17FB3"/>
    <w:rsid w:val="00F23E47"/>
    <w:rsid w:val="00F24556"/>
    <w:rsid w:val="00F31723"/>
    <w:rsid w:val="00F31E80"/>
    <w:rsid w:val="00F324BC"/>
    <w:rsid w:val="00F3294C"/>
    <w:rsid w:val="00F33DB0"/>
    <w:rsid w:val="00F34601"/>
    <w:rsid w:val="00F3576F"/>
    <w:rsid w:val="00F36222"/>
    <w:rsid w:val="00F368CD"/>
    <w:rsid w:val="00F44D50"/>
    <w:rsid w:val="00F519E2"/>
    <w:rsid w:val="00F57101"/>
    <w:rsid w:val="00F57EB0"/>
    <w:rsid w:val="00F61E0C"/>
    <w:rsid w:val="00F6325D"/>
    <w:rsid w:val="00F729BC"/>
    <w:rsid w:val="00F73C0A"/>
    <w:rsid w:val="00F80138"/>
    <w:rsid w:val="00FA09BE"/>
    <w:rsid w:val="00FA0AD9"/>
    <w:rsid w:val="00FA3231"/>
    <w:rsid w:val="00FA6EBC"/>
    <w:rsid w:val="00FA76A8"/>
    <w:rsid w:val="00FB0BA0"/>
    <w:rsid w:val="00FB4D78"/>
    <w:rsid w:val="00FB5754"/>
    <w:rsid w:val="00FC13B6"/>
    <w:rsid w:val="00FC378E"/>
    <w:rsid w:val="00FC4006"/>
    <w:rsid w:val="00FD19F8"/>
    <w:rsid w:val="00FD278E"/>
    <w:rsid w:val="00FD30E8"/>
    <w:rsid w:val="00FD552D"/>
    <w:rsid w:val="00FE1DB0"/>
    <w:rsid w:val="00FE29C1"/>
    <w:rsid w:val="00FF2B2E"/>
    <w:rsid w:val="00FF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A49B4"/>
  <w15:chartTrackingRefBased/>
  <w15:docId w15:val="{FEA218D1-9E9D-418E-9542-522F19E4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5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5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5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5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5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5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5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5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5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5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5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5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5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5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5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5CC"/>
    <w:rPr>
      <w:b/>
      <w:bCs/>
      <w:smallCaps/>
      <w:color w:val="0F4761" w:themeColor="accent1" w:themeShade="BF"/>
      <w:spacing w:val="5"/>
    </w:rPr>
  </w:style>
  <w:style w:type="table" w:customStyle="1" w:styleId="GridTable2-Accent51">
    <w:name w:val="Grid Table 2 - Accent 51"/>
    <w:basedOn w:val="TableNormal"/>
    <w:next w:val="GridTable2-Accent5"/>
    <w:uiPriority w:val="47"/>
    <w:rsid w:val="00B625CC"/>
    <w:pPr>
      <w:spacing w:after="0" w:line="240" w:lineRule="auto"/>
    </w:p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ridTable2-Accent5">
    <w:name w:val="Grid Table 2 Accent 5"/>
    <w:basedOn w:val="TableNormal"/>
    <w:uiPriority w:val="47"/>
    <w:rsid w:val="00B625CC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8745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0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0D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0D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D6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E481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3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77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ED"/>
  </w:style>
  <w:style w:type="paragraph" w:styleId="Footer">
    <w:name w:val="footer"/>
    <w:basedOn w:val="Normal"/>
    <w:link w:val="FooterChar"/>
    <w:uiPriority w:val="99"/>
    <w:unhideWhenUsed/>
    <w:rsid w:val="00977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ED"/>
  </w:style>
  <w:style w:type="character" w:styleId="FollowedHyperlink">
    <w:name w:val="FollowedHyperlink"/>
    <w:basedOn w:val="DefaultParagraphFont"/>
    <w:uiPriority w:val="99"/>
    <w:semiHidden/>
    <w:unhideWhenUsed/>
    <w:rsid w:val="000C3983"/>
    <w:rPr>
      <w:color w:val="96607D" w:themeColor="followedHyperlink"/>
      <w:u w:val="single"/>
    </w:rPr>
  </w:style>
  <w:style w:type="table" w:styleId="PlainTable4">
    <w:name w:val="Plain Table 4"/>
    <w:basedOn w:val="TableNormal"/>
    <w:uiPriority w:val="44"/>
    <w:rsid w:val="008032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9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27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06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22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7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F023A-E981-4751-BEBB-DFBED69C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Byrnes</dc:creator>
  <cp:keywords/>
  <dc:description/>
  <cp:lastModifiedBy>Lisa Boyd</cp:lastModifiedBy>
  <cp:revision>35</cp:revision>
  <cp:lastPrinted>2025-09-02T21:04:00Z</cp:lastPrinted>
  <dcterms:created xsi:type="dcterms:W3CDTF">2026-04-29T23:26:00Z</dcterms:created>
  <dcterms:modified xsi:type="dcterms:W3CDTF">2026-06-02T18:21:00Z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0f1a77b49f6337e46ffbf39c84d4f7aec1cefbbfbdeceea1657f81bb7dba08b7</vt:lpwstr>
  </property>
</Properties>
</file>