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E6AEA" w:rsidP="00CE6AEA" w:rsidRDefault="00CE6AEA" w14:paraId="672A6659" w14:textId="77777777">
      <w:pPr>
        <w:rPr>
          <w:rFonts w:ascii="Arial Narrow" w:hAnsi="Arial Narrow" w:eastAsia="Arial Narrow" w:cs="Arial Narrow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F9DE09D" wp14:editId="76BEC105">
            <wp:extent cx="5920377" cy="105600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377" cy="1056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D5FBF" w:rsidP="00CE6AEA" w:rsidRDefault="005D5FBF" w14:paraId="47EDB8E4" w14:textId="77777777">
      <w:pPr>
        <w:spacing w:before="120"/>
        <w:jc w:val="center"/>
        <w:rPr>
          <w:rFonts w:ascii="Arial Narrow" w:hAnsi="Arial Narrow" w:eastAsia="Arial Narrow" w:cs="Arial Narrow"/>
          <w:b/>
          <w:sz w:val="24"/>
          <w:szCs w:val="24"/>
        </w:rPr>
      </w:pPr>
    </w:p>
    <w:p w:rsidR="00CE6AEA" w:rsidP="5591793C" w:rsidRDefault="5591793C" w14:paraId="3C73EC16" w14:textId="50D9A076">
      <w:pPr>
        <w:spacing w:before="120"/>
        <w:jc w:val="center"/>
        <w:rPr>
          <w:rFonts w:ascii="Arial Narrow" w:hAnsi="Arial Narrow" w:eastAsia="Arial Narrow" w:cs="Arial Narrow"/>
          <w:b/>
          <w:bCs/>
          <w:sz w:val="24"/>
          <w:szCs w:val="24"/>
          <w:lang w:val="en-US"/>
        </w:rPr>
      </w:pPr>
      <w:r w:rsidRPr="5591793C">
        <w:rPr>
          <w:rFonts w:ascii="Arial Narrow" w:hAnsi="Arial Narrow" w:eastAsia="Arial Narrow" w:cs="Arial Narrow"/>
          <w:b/>
          <w:bCs/>
          <w:sz w:val="24"/>
          <w:szCs w:val="24"/>
          <w:lang w:val="en-US"/>
        </w:rPr>
        <w:t>HealthChoices PCMH Learning Network</w:t>
      </w:r>
    </w:p>
    <w:p w:rsidR="00CE6AEA" w:rsidP="302BD50A" w:rsidRDefault="00166C0F" w14:paraId="1C1C5A7A" w14:textId="6C28AC80">
      <w:pPr>
        <w:jc w:val="center"/>
        <w:rPr>
          <w:rFonts w:ascii="Arial Narrow" w:hAnsi="Arial Narrow" w:eastAsia="Arial Narrow" w:cs="Arial Narrow"/>
          <w:b w:val="1"/>
          <w:bCs w:val="1"/>
          <w:sz w:val="24"/>
          <w:szCs w:val="24"/>
        </w:rPr>
      </w:pPr>
      <w:r w:rsidRPr="302BD50A" w:rsidR="302BD50A">
        <w:rPr>
          <w:rFonts w:ascii="Arial Narrow" w:hAnsi="Arial Narrow" w:eastAsia="Arial Narrow" w:cs="Arial Narrow"/>
          <w:b w:val="1"/>
          <w:bCs w:val="1"/>
          <w:sz w:val="24"/>
          <w:szCs w:val="24"/>
        </w:rPr>
        <w:t>Behavioral Health Integration Sprint</w:t>
      </w:r>
    </w:p>
    <w:p w:rsidR="00CE6AEA" w:rsidP="5330C07A" w:rsidRDefault="00ED6DE7" w14:paraId="32879BC1" w14:textId="0FA79D09">
      <w:pPr>
        <w:jc w:val="center"/>
        <w:rPr>
          <w:rFonts w:ascii="Arial Narrow" w:hAnsi="Arial Narrow" w:eastAsia="Arial Narrow" w:cs="Arial Narrow"/>
          <w:b/>
          <w:bCs/>
          <w:sz w:val="24"/>
          <w:szCs w:val="24"/>
        </w:rPr>
      </w:pPr>
      <w:r>
        <w:rPr>
          <w:rFonts w:ascii="Arial Narrow" w:hAnsi="Arial Narrow" w:eastAsia="Arial Narrow" w:cs="Arial Narrow"/>
          <w:b/>
          <w:bCs/>
          <w:sz w:val="24"/>
          <w:szCs w:val="24"/>
        </w:rPr>
        <w:t>T</w:t>
      </w:r>
      <w:r w:rsidR="009B3FD2">
        <w:rPr>
          <w:rFonts w:ascii="Arial Narrow" w:hAnsi="Arial Narrow" w:eastAsia="Arial Narrow" w:cs="Arial Narrow"/>
          <w:b/>
          <w:bCs/>
          <w:sz w:val="24"/>
          <w:szCs w:val="24"/>
        </w:rPr>
        <w:t>hur</w:t>
      </w:r>
      <w:r w:rsidR="00D371C1">
        <w:rPr>
          <w:rFonts w:ascii="Arial Narrow" w:hAnsi="Arial Narrow" w:eastAsia="Arial Narrow" w:cs="Arial Narrow"/>
          <w:b/>
          <w:bCs/>
          <w:sz w:val="24"/>
          <w:szCs w:val="24"/>
        </w:rPr>
        <w:t>s</w:t>
      </w:r>
      <w:r>
        <w:rPr>
          <w:rFonts w:ascii="Arial Narrow" w:hAnsi="Arial Narrow" w:eastAsia="Arial Narrow" w:cs="Arial Narrow"/>
          <w:b/>
          <w:bCs/>
          <w:sz w:val="24"/>
          <w:szCs w:val="24"/>
        </w:rPr>
        <w:t>day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 xml:space="preserve">, </w:t>
      </w:r>
      <w:r w:rsidR="00D371C1">
        <w:rPr>
          <w:rFonts w:ascii="Arial Narrow" w:hAnsi="Arial Narrow" w:eastAsia="Arial Narrow" w:cs="Arial Narrow"/>
          <w:b/>
          <w:bCs/>
          <w:sz w:val="24"/>
          <w:szCs w:val="24"/>
        </w:rPr>
        <w:t>Ju</w:t>
      </w:r>
      <w:r w:rsidR="009B3FD2">
        <w:rPr>
          <w:rFonts w:ascii="Arial Narrow" w:hAnsi="Arial Narrow" w:eastAsia="Arial Narrow" w:cs="Arial Narrow"/>
          <w:b/>
          <w:bCs/>
          <w:sz w:val="24"/>
          <w:szCs w:val="24"/>
        </w:rPr>
        <w:t>ly 9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 xml:space="preserve"> at </w:t>
      </w:r>
      <w:r w:rsidR="009B3FD2">
        <w:rPr>
          <w:rFonts w:ascii="Arial Narrow" w:hAnsi="Arial Narrow" w:eastAsia="Arial Narrow" w:cs="Arial Narrow"/>
          <w:b/>
          <w:bCs/>
          <w:sz w:val="24"/>
          <w:szCs w:val="24"/>
        </w:rPr>
        <w:t>9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>:</w:t>
      </w:r>
      <w:r w:rsidR="006D77FE">
        <w:rPr>
          <w:rFonts w:ascii="Arial Narrow" w:hAnsi="Arial Narrow" w:eastAsia="Arial Narrow" w:cs="Arial Narrow"/>
          <w:b/>
          <w:bCs/>
          <w:sz w:val="24"/>
          <w:szCs w:val="24"/>
        </w:rPr>
        <w:t>0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 xml:space="preserve">0 </w:t>
      </w:r>
      <w:r w:rsidR="009B3FD2">
        <w:rPr>
          <w:rFonts w:ascii="Arial Narrow" w:hAnsi="Arial Narrow" w:eastAsia="Arial Narrow" w:cs="Arial Narrow"/>
          <w:b/>
          <w:bCs/>
          <w:sz w:val="24"/>
          <w:szCs w:val="24"/>
        </w:rPr>
        <w:t>a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 xml:space="preserve">.m. – </w:t>
      </w:r>
      <w:r w:rsidR="009B3FD2">
        <w:rPr>
          <w:rFonts w:ascii="Arial Narrow" w:hAnsi="Arial Narrow" w:eastAsia="Arial Narrow" w:cs="Arial Narrow"/>
          <w:b/>
          <w:bCs/>
          <w:sz w:val="24"/>
          <w:szCs w:val="24"/>
        </w:rPr>
        <w:t>10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>:</w:t>
      </w:r>
      <w:r w:rsidR="006D77FE">
        <w:rPr>
          <w:rFonts w:ascii="Arial Narrow" w:hAnsi="Arial Narrow" w:eastAsia="Arial Narrow" w:cs="Arial Narrow"/>
          <w:b/>
          <w:bCs/>
          <w:sz w:val="24"/>
          <w:szCs w:val="24"/>
        </w:rPr>
        <w:t>3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 xml:space="preserve">0 </w:t>
      </w:r>
      <w:r w:rsidR="009B3FD2">
        <w:rPr>
          <w:rFonts w:ascii="Arial Narrow" w:hAnsi="Arial Narrow" w:eastAsia="Arial Narrow" w:cs="Arial Narrow"/>
          <w:b/>
          <w:bCs/>
          <w:sz w:val="24"/>
          <w:szCs w:val="24"/>
        </w:rPr>
        <w:t>a</w:t>
      </w:r>
      <w:r w:rsidRPr="5330C07A" w:rsidR="5330C07A">
        <w:rPr>
          <w:rFonts w:ascii="Arial Narrow" w:hAnsi="Arial Narrow" w:eastAsia="Arial Narrow" w:cs="Arial Narrow"/>
          <w:b/>
          <w:bCs/>
          <w:sz w:val="24"/>
          <w:szCs w:val="24"/>
        </w:rPr>
        <w:t>.m. via Zoom</w:t>
      </w:r>
    </w:p>
    <w:p w:rsidR="000D0150" w:rsidP="5330C07A" w:rsidRDefault="000D0150" w14:paraId="6BCE3ED9" w14:textId="77777777">
      <w:pPr>
        <w:jc w:val="center"/>
        <w:rPr>
          <w:rFonts w:ascii="Arial Narrow" w:hAnsi="Arial Narrow" w:eastAsia="Arial Narrow" w:cs="Arial Narrow"/>
          <w:b/>
          <w:bCs/>
          <w:sz w:val="24"/>
          <w:szCs w:val="24"/>
        </w:rPr>
      </w:pPr>
    </w:p>
    <w:p w:rsidR="00CE6AEA" w:rsidP="00047E1C" w:rsidRDefault="00047E1C" w14:paraId="5DAB6C7B" w14:textId="32E242CD">
      <w:pPr>
        <w:jc w:val="center"/>
        <w:rPr>
          <w:rFonts w:ascii="Arial Narrow" w:hAnsi="Arial Narrow" w:eastAsia="Arial Narrow" w:cs="Arial Narrow"/>
          <w:b/>
          <w:bCs/>
          <w:color w:val="23496D"/>
          <w:sz w:val="24"/>
          <w:szCs w:val="24"/>
          <w:u w:val="single"/>
        </w:rPr>
      </w:pPr>
      <w:r w:rsidRPr="009B3FD2">
        <w:rPr>
          <w:rFonts w:ascii="Arial Narrow" w:hAnsi="Arial Narrow" w:eastAsia="Arial Narrow" w:cs="Arial Narrow"/>
          <w:b/>
          <w:bCs/>
          <w:sz w:val="24"/>
          <w:szCs w:val="24"/>
        </w:rPr>
        <w:t>Register Here</w:t>
      </w:r>
    </w:p>
    <w:p w:rsidRPr="00B32E85" w:rsidR="00047E1C" w:rsidP="00CE6AEA" w:rsidRDefault="00047E1C" w14:paraId="52310875" w14:textId="77777777">
      <w:pPr>
        <w:rPr>
          <w:rFonts w:ascii="Arial Narrow" w:hAnsi="Arial Narrow" w:eastAsia="Arial Narrow" w:cs="Arial Narrow"/>
          <w:b/>
          <w:bCs/>
          <w:color w:val="23496D"/>
          <w:sz w:val="24"/>
          <w:szCs w:val="24"/>
          <w:u w:val="single"/>
        </w:rPr>
      </w:pPr>
    </w:p>
    <w:p w:rsidRPr="00B32E85" w:rsidR="00CE6AEA" w:rsidP="40C0EE64" w:rsidRDefault="40C0EE64" w14:paraId="02EB378F" w14:textId="67F9C387">
      <w:pPr>
        <w:rPr>
          <w:rFonts w:ascii="Arial Narrow" w:hAnsi="Arial Narrow" w:eastAsia="Arial Narrow" w:cs="Arial Narrow"/>
          <w:b/>
          <w:bCs/>
          <w:sz w:val="24"/>
          <w:szCs w:val="24"/>
          <w:u w:val="single"/>
        </w:rPr>
      </w:pPr>
      <w:r w:rsidRPr="40C0EE64">
        <w:rPr>
          <w:rFonts w:ascii="Arial Narrow" w:hAnsi="Arial Narrow" w:eastAsia="Arial Narrow" w:cs="Arial Narrow"/>
          <w:b/>
          <w:bCs/>
          <w:sz w:val="24"/>
          <w:szCs w:val="24"/>
          <w:u w:val="single"/>
        </w:rPr>
        <w:t>Learning Objectives:</w:t>
      </w:r>
    </w:p>
    <w:p w:rsidR="00CE6AEA" w:rsidP="40C0EE64" w:rsidRDefault="00CE6AEA" w14:paraId="6A05A809" w14:textId="77777777">
      <w:pPr>
        <w:rPr>
          <w:rFonts w:ascii="Arial Narrow" w:hAnsi="Arial Narrow" w:eastAsia="Arial Narrow" w:cs="Arial Narrow"/>
          <w:b/>
          <w:bCs/>
          <w:color w:val="000000"/>
          <w:sz w:val="24"/>
          <w:szCs w:val="24"/>
          <w:u w:val="single"/>
        </w:rPr>
      </w:pPr>
    </w:p>
    <w:p w:rsidRPr="001B3A54" w:rsidR="00C52B18" w:rsidP="001B3A54" w:rsidRDefault="00050CF5" w14:paraId="0E8C4109" w14:textId="7F331C7E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Arial Narrow" w:hAnsi="Arial Narrow"/>
        </w:rPr>
      </w:pPr>
      <w:r>
        <w:rPr>
          <w:rStyle w:val="normaltextrun"/>
          <w:rFonts w:ascii="Arial Narrow" w:hAnsi="Arial Narrow"/>
        </w:rPr>
        <w:t>Describe strategies</w:t>
      </w:r>
      <w:r w:rsidR="001B3A54">
        <w:rPr>
          <w:rStyle w:val="normaltextrun"/>
          <w:rFonts w:ascii="Arial Narrow" w:hAnsi="Arial Narrow"/>
        </w:rPr>
        <w:t xml:space="preserve"> that are effective in </w:t>
      </w:r>
      <w:r w:rsidR="009B3FD2">
        <w:rPr>
          <w:rStyle w:val="normaltextrun"/>
          <w:rFonts w:ascii="Arial Narrow" w:hAnsi="Arial Narrow"/>
        </w:rPr>
        <w:t>integrating behavioral health</w:t>
      </w:r>
      <w:r w:rsidRPr="001B3A54" w:rsidR="001B3A54">
        <w:rPr>
          <w:rStyle w:val="normaltextrun"/>
          <w:rFonts w:ascii="Arial Narrow" w:hAnsi="Arial Narrow"/>
        </w:rPr>
        <w:t xml:space="preserve"> </w:t>
      </w:r>
      <w:r w:rsidR="001B3A54">
        <w:rPr>
          <w:rStyle w:val="normaltextrun"/>
          <w:rFonts w:ascii="Arial Narrow" w:hAnsi="Arial Narrow"/>
        </w:rPr>
        <w:t xml:space="preserve">within </w:t>
      </w:r>
      <w:r>
        <w:rPr>
          <w:rStyle w:val="normaltextrun"/>
          <w:rFonts w:ascii="Arial Narrow" w:hAnsi="Arial Narrow"/>
        </w:rPr>
        <w:t>primary care</w:t>
      </w:r>
      <w:r w:rsidR="001B3A54">
        <w:rPr>
          <w:rStyle w:val="normaltextrun"/>
          <w:rFonts w:ascii="Arial Narrow" w:hAnsi="Arial Narrow"/>
        </w:rPr>
        <w:t>.</w:t>
      </w:r>
    </w:p>
    <w:p w:rsidR="00E16799" w:rsidP="00E16799" w:rsidRDefault="00E16799" w14:paraId="74254DFB" w14:textId="076BCCD0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 Narrow" w:hAnsi="Arial Narrow"/>
        </w:rPr>
      </w:pPr>
      <w:r>
        <w:rPr>
          <w:rStyle w:val="normaltextrun"/>
          <w:rFonts w:ascii="Arial Narrow" w:hAnsi="Arial Narrow"/>
          <w:color w:val="000000"/>
        </w:rPr>
        <w:t xml:space="preserve">Describe progress in </w:t>
      </w:r>
      <w:r w:rsidR="004412DE">
        <w:rPr>
          <w:rStyle w:val="normaltextrun"/>
          <w:rFonts w:ascii="Arial Narrow" w:hAnsi="Arial Narrow"/>
          <w:color w:val="000000"/>
        </w:rPr>
        <w:t>planning quality improvement activities across</w:t>
      </w:r>
      <w:r w:rsidR="00050CF5">
        <w:rPr>
          <w:rStyle w:val="normaltextrun"/>
          <w:rFonts w:ascii="Arial Narrow" w:hAnsi="Arial Narrow"/>
          <w:color w:val="000000"/>
        </w:rPr>
        <w:t xml:space="preserve"> participating</w:t>
      </w:r>
      <w:r w:rsidR="004412DE">
        <w:rPr>
          <w:rStyle w:val="normaltextrun"/>
          <w:rFonts w:ascii="Arial Narrow" w:hAnsi="Arial Narrow"/>
          <w:color w:val="000000"/>
        </w:rPr>
        <w:t xml:space="preserve"> PCMH practices</w:t>
      </w:r>
      <w:r>
        <w:rPr>
          <w:rStyle w:val="normaltextrun"/>
          <w:rFonts w:ascii="Arial Narrow" w:hAnsi="Arial Narrow"/>
          <w:color w:val="000000"/>
        </w:rPr>
        <w:t>.</w:t>
      </w:r>
      <w:r>
        <w:rPr>
          <w:rStyle w:val="eop"/>
          <w:rFonts w:ascii="Arial Narrow" w:hAnsi="Arial Narrow"/>
          <w:color w:val="000000"/>
        </w:rPr>
        <w:t> </w:t>
      </w:r>
    </w:p>
    <w:p w:rsidR="00E16799" w:rsidP="00E16799" w:rsidRDefault="00050CF5" w14:paraId="562D9C87" w14:textId="5BD629C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 Narrow" w:hAnsi="Arial Narrow"/>
        </w:rPr>
      </w:pPr>
      <w:r>
        <w:rPr>
          <w:rStyle w:val="normaltextrun"/>
          <w:rFonts w:ascii="Arial Narrow" w:hAnsi="Arial Narrow"/>
          <w:color w:val="000000"/>
        </w:rPr>
        <w:t>Identify</w:t>
      </w:r>
      <w:r w:rsidR="004412DE">
        <w:rPr>
          <w:rStyle w:val="normaltextrun"/>
          <w:rFonts w:ascii="Arial Narrow" w:hAnsi="Arial Narrow"/>
          <w:color w:val="000000"/>
        </w:rPr>
        <w:t xml:space="preserve"> potential approaches to</w:t>
      </w:r>
      <w:r w:rsidR="00E16799">
        <w:rPr>
          <w:rStyle w:val="normaltextrun"/>
          <w:rFonts w:ascii="Arial Narrow" w:hAnsi="Arial Narrow"/>
          <w:color w:val="000000"/>
        </w:rPr>
        <w:t xml:space="preserve"> implement</w:t>
      </w:r>
      <w:r w:rsidR="004412DE">
        <w:rPr>
          <w:rStyle w:val="normaltextrun"/>
          <w:rFonts w:ascii="Arial Narrow" w:hAnsi="Arial Narrow"/>
          <w:color w:val="000000"/>
        </w:rPr>
        <w:t xml:space="preserve"> quality improvement</w:t>
      </w:r>
      <w:r w:rsidR="00E16799">
        <w:rPr>
          <w:rStyle w:val="normaltextrun"/>
          <w:rFonts w:ascii="Arial Narrow" w:hAnsi="Arial Narrow"/>
          <w:color w:val="000000"/>
        </w:rPr>
        <w:t xml:space="preserve"> interventions.</w:t>
      </w:r>
      <w:r w:rsidR="00E16799">
        <w:rPr>
          <w:rStyle w:val="eop"/>
          <w:rFonts w:ascii="Arial Narrow" w:hAnsi="Arial Narrow"/>
          <w:color w:val="000000"/>
        </w:rPr>
        <w:t> </w:t>
      </w:r>
    </w:p>
    <w:p w:rsidR="009D0D00" w:rsidP="40C0EE64" w:rsidRDefault="009D0D00" w14:paraId="26F0F6B7" w14:textId="77777777">
      <w:pPr>
        <w:rPr>
          <w:rFonts w:ascii="Arial Narrow" w:hAnsi="Arial Narrow" w:eastAsia="Arial Narrow" w:cs="Arial Narrow"/>
          <w:b/>
          <w:bCs/>
          <w:color w:val="000000"/>
          <w:sz w:val="24"/>
          <w:szCs w:val="24"/>
          <w:u w:val="single"/>
        </w:rPr>
      </w:pPr>
    </w:p>
    <w:p w:rsidR="009D0D00" w:rsidP="40C0EE64" w:rsidRDefault="009D0D00" w14:paraId="739D8A19" w14:textId="77777777">
      <w:pPr>
        <w:rPr>
          <w:rFonts w:ascii="Arial Narrow" w:hAnsi="Arial Narrow" w:eastAsia="Arial Narrow" w:cs="Arial Narrow"/>
          <w:b/>
          <w:bCs/>
          <w:color w:val="000000"/>
          <w:sz w:val="24"/>
          <w:szCs w:val="24"/>
          <w:u w:val="single"/>
        </w:rPr>
      </w:pPr>
    </w:p>
    <w:p w:rsidR="00CE6AEA" w:rsidP="40C0EE64" w:rsidRDefault="40C0EE64" w14:paraId="4F16FDF9" w14:textId="77777777">
      <w:pPr>
        <w:rPr>
          <w:rFonts w:ascii="Arial Narrow" w:hAnsi="Arial Narrow" w:eastAsia="Arial Narrow" w:cs="Arial Narrow"/>
          <w:b/>
          <w:bCs/>
          <w:color w:val="000000"/>
          <w:sz w:val="24"/>
          <w:szCs w:val="24"/>
          <w:u w:val="single"/>
        </w:rPr>
      </w:pPr>
      <w:r w:rsidRPr="40C0EE64">
        <w:rPr>
          <w:rFonts w:ascii="Arial Narrow" w:hAnsi="Arial Narrow" w:eastAsia="Arial Narrow" w:cs="Arial Narrow"/>
          <w:b/>
          <w:bCs/>
          <w:color w:val="000000" w:themeColor="text1"/>
          <w:sz w:val="24"/>
          <w:szCs w:val="24"/>
          <w:u w:val="single"/>
        </w:rPr>
        <w:t>Agenda:</w:t>
      </w:r>
    </w:p>
    <w:p w:rsidR="00CE6AEA" w:rsidP="40C0EE64" w:rsidRDefault="00CE6AEA" w14:paraId="5A39BBE3" w14:textId="77777777">
      <w:pPr>
        <w:rPr>
          <w:rFonts w:ascii="Arial Narrow" w:hAnsi="Arial Narrow" w:eastAsia="Arial Narrow" w:cs="Arial Narrow"/>
          <w:b/>
          <w:bCs/>
          <w:color w:val="000000"/>
          <w:sz w:val="24"/>
          <w:szCs w:val="24"/>
          <w:u w:val="single"/>
        </w:rPr>
      </w:pPr>
    </w:p>
    <w:p w:rsidR="00CD751C" w:rsidP="41F03D4A" w:rsidRDefault="009B3FD2" w14:paraId="68AC7D3B" w14:textId="1AF917D6">
      <w:pPr>
        <w:rPr>
          <w:rFonts w:ascii="Arial Narrow" w:hAnsi="Arial Narrow" w:cs="Arial"/>
          <w:color w:val="000000" w:themeColor="text1"/>
          <w:sz w:val="24"/>
          <w:szCs w:val="24"/>
          <w:lang w:val="en-US"/>
        </w:rPr>
      </w:pPr>
      <w:bookmarkStart w:name="_heading=h.2et92p0" w:colFirst="0" w:colLast="0" w:id="0"/>
      <w:bookmarkEnd w:id="0"/>
      <w:r>
        <w:rPr>
          <w:rFonts w:ascii="Arial Narrow" w:hAnsi="Arial Narrow" w:eastAsia="Arial Narrow" w:cs="Arial Narrow"/>
          <w:sz w:val="24"/>
          <w:szCs w:val="24"/>
        </w:rPr>
        <w:t>9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>:</w:t>
      </w:r>
      <w:r w:rsidRPr="005D5FBF" w:rsidR="006D77FE">
        <w:rPr>
          <w:rFonts w:ascii="Arial Narrow" w:hAnsi="Arial Narrow" w:eastAsia="Arial Narrow" w:cs="Arial Narrow"/>
          <w:sz w:val="24"/>
          <w:szCs w:val="24"/>
        </w:rPr>
        <w:t>0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 xml:space="preserve">0 </w:t>
      </w:r>
      <w:r>
        <w:rPr>
          <w:rFonts w:ascii="Arial Narrow" w:hAnsi="Arial Narrow" w:eastAsia="Arial Narrow" w:cs="Arial Narrow"/>
          <w:sz w:val="24"/>
          <w:szCs w:val="24"/>
        </w:rPr>
        <w:t>a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 xml:space="preserve">.m. to </w:t>
      </w:r>
      <w:r>
        <w:rPr>
          <w:rFonts w:ascii="Arial Narrow" w:hAnsi="Arial Narrow" w:eastAsia="Arial Narrow" w:cs="Arial Narrow"/>
          <w:sz w:val="24"/>
          <w:szCs w:val="24"/>
        </w:rPr>
        <w:t>9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>:</w:t>
      </w:r>
      <w:r w:rsidR="00E428BF">
        <w:rPr>
          <w:rFonts w:ascii="Arial Narrow" w:hAnsi="Arial Narrow" w:eastAsia="Arial Narrow" w:cs="Arial Narrow"/>
          <w:sz w:val="24"/>
          <w:szCs w:val="24"/>
        </w:rPr>
        <w:t>15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z w:val="24"/>
          <w:szCs w:val="24"/>
        </w:rPr>
        <w:t>a</w:t>
      </w:r>
      <w:r w:rsidRPr="005D5FBF" w:rsidR="00CE6AEA">
        <w:rPr>
          <w:rFonts w:ascii="Arial Narrow" w:hAnsi="Arial Narrow" w:eastAsia="Arial Narrow" w:cs="Arial Narrow"/>
          <w:sz w:val="24"/>
          <w:szCs w:val="24"/>
        </w:rPr>
        <w:t xml:space="preserve">.m. </w:t>
      </w:r>
      <w:r w:rsidRPr="005D5FBF" w:rsidR="00CE6AEA">
        <w:rPr>
          <w:rFonts w:ascii="Arial Narrow" w:hAnsi="Arial Narrow" w:eastAsia="Arial Narrow" w:cs="Arial Narrow"/>
          <w:b/>
          <w:bCs/>
          <w:sz w:val="24"/>
          <w:szCs w:val="24"/>
        </w:rPr>
        <w:t>–</w:t>
      </w:r>
      <w:r w:rsidRPr="005D5FBF" w:rsidR="006D77FE">
        <w:rPr>
          <w:rFonts w:ascii="Arial Narrow" w:hAnsi="Arial Narrow" w:eastAsia="Arial Narrow" w:cs="Arial Narrow"/>
          <w:b/>
          <w:bCs/>
          <w:sz w:val="24"/>
          <w:szCs w:val="24"/>
        </w:rPr>
        <w:t xml:space="preserve"> </w:t>
      </w:r>
      <w:r w:rsidRPr="005D5FBF" w:rsidR="005D5FBF">
        <w:rPr>
          <w:rStyle w:val="normaltextrun"/>
          <w:rFonts w:ascii="Arial Narrow" w:hAnsi="Arial Narrow"/>
          <w:b/>
          <w:bCs/>
          <w:color w:val="000000"/>
          <w:sz w:val="24"/>
          <w:szCs w:val="24"/>
          <w:shd w:val="clear" w:color="auto" w:fill="FFFFFF"/>
        </w:rPr>
        <w:t xml:space="preserve">Welcome &amp; </w:t>
      </w:r>
      <w:r w:rsidRPr="005D5FBF" w:rsidR="005D5FBF">
        <w:rPr>
          <w:rStyle w:val="normaltextrun"/>
          <w:rFonts w:ascii="Arial Narrow" w:hAnsi="Arial Narrow"/>
          <w:b/>
          <w:bCs/>
          <w:color w:val="222222"/>
          <w:sz w:val="24"/>
          <w:szCs w:val="24"/>
          <w:shd w:val="clear" w:color="auto" w:fill="FFFFFF"/>
        </w:rPr>
        <w:t>Presentation</w:t>
      </w:r>
      <w:r w:rsidRPr="005D5FBF" w:rsidR="005D5FBF">
        <w:rPr>
          <w:rStyle w:val="normaltextrun"/>
          <w:rFonts w:ascii="Arial Narrow" w:hAnsi="Arial Narrow"/>
          <w:color w:val="222222"/>
          <w:sz w:val="24"/>
          <w:szCs w:val="24"/>
          <w:shd w:val="clear" w:color="auto" w:fill="FFFFFF"/>
        </w:rPr>
        <w:t xml:space="preserve"> </w:t>
      </w:r>
      <w:r w:rsidRPr="005D5FBF" w:rsidR="00CE6AE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o</w:t>
      </w:r>
      <w:r w:rsidR="004A34D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n</w:t>
      </w:r>
      <w:r w:rsidRPr="005D5FBF" w:rsidR="00CE6AE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</w:t>
      </w:r>
      <w:r w:rsidR="00DB7E9D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the transition to</w:t>
      </w:r>
      <w:r w:rsidRPr="005D5FBF" w:rsidR="00CE6AEA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th</w:t>
      </w:r>
      <w:r w:rsidR="00CA2FF9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e </w:t>
      </w:r>
      <w:r w:rsidR="00047764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second </w:t>
      </w:r>
      <w:r w:rsidR="00CA2FF9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PDSA cycle </w:t>
      </w:r>
    </w:p>
    <w:p w:rsidRPr="005D5FBF" w:rsidR="00CE6AEA" w:rsidP="00CE6AEA" w:rsidRDefault="00CE6AEA" w14:paraId="72A3D3EC" w14:textId="77777777">
      <w:pPr>
        <w:rPr>
          <w:rFonts w:ascii="Arial Narrow" w:hAnsi="Arial Narrow" w:eastAsia="Arial Narrow" w:cs="Arial Narrow"/>
          <w:color w:val="000000"/>
          <w:sz w:val="24"/>
          <w:szCs w:val="24"/>
        </w:rPr>
      </w:pPr>
    </w:p>
    <w:p w:rsidRPr="00047764" w:rsidR="00CD4874" w:rsidP="53D20174" w:rsidRDefault="009B3FD2" w14:paraId="23C250D1" w14:textId="4A4002B7">
      <w:pPr>
        <w:rPr>
          <w:rFonts w:ascii="Arial Narrow" w:hAnsi="Arial Narrow" w:eastAsia="Arial Narrow" w:cs="Arial Narrow"/>
          <w:b/>
          <w:bCs/>
          <w:sz w:val="24"/>
          <w:szCs w:val="24"/>
        </w:rPr>
      </w:pPr>
      <w:r>
        <w:rPr>
          <w:rFonts w:ascii="Arial Narrow" w:hAnsi="Arial Narrow" w:eastAsia="Arial Narrow" w:cs="Arial"/>
          <w:sz w:val="24"/>
          <w:szCs w:val="24"/>
        </w:rPr>
        <w:t>9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>:</w:t>
      </w:r>
      <w:r w:rsidRPr="00047764" w:rsidR="00E428BF">
        <w:rPr>
          <w:rFonts w:ascii="Arial Narrow" w:hAnsi="Arial Narrow" w:eastAsia="Arial Narrow" w:cs="Arial"/>
          <w:sz w:val="24"/>
          <w:szCs w:val="24"/>
        </w:rPr>
        <w:t>15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 xml:space="preserve"> </w:t>
      </w:r>
      <w:r>
        <w:rPr>
          <w:rFonts w:ascii="Arial Narrow" w:hAnsi="Arial Narrow" w:eastAsia="Arial Narrow" w:cs="Arial"/>
          <w:sz w:val="24"/>
          <w:szCs w:val="24"/>
        </w:rPr>
        <w:t>a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 xml:space="preserve">.m. to </w:t>
      </w:r>
      <w:r>
        <w:rPr>
          <w:rFonts w:ascii="Arial Narrow" w:hAnsi="Arial Narrow" w:eastAsia="Arial Narrow" w:cs="Arial"/>
          <w:sz w:val="24"/>
          <w:szCs w:val="24"/>
        </w:rPr>
        <w:t>9</w:t>
      </w:r>
      <w:r w:rsidRPr="00047764" w:rsidR="00C36966">
        <w:rPr>
          <w:rFonts w:ascii="Arial Narrow" w:hAnsi="Arial Narrow" w:eastAsia="Arial Narrow" w:cs="Arial"/>
          <w:sz w:val="24"/>
          <w:szCs w:val="24"/>
        </w:rPr>
        <w:t>:45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 xml:space="preserve"> </w:t>
      </w:r>
      <w:r w:rsidRPr="00047764" w:rsidR="00CA2FF9">
        <w:rPr>
          <w:rFonts w:ascii="Arial Narrow" w:hAnsi="Arial Narrow" w:eastAsia="Arial Narrow" w:cs="Arial"/>
          <w:sz w:val="24"/>
          <w:szCs w:val="24"/>
        </w:rPr>
        <w:t>p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 xml:space="preserve">.m. </w:t>
      </w:r>
      <w:r w:rsidRPr="53D20174" w:rsidR="53D20174">
        <w:rPr>
          <w:rFonts w:ascii="Arial Narrow" w:hAnsi="Arial Narrow" w:eastAsia="Arial Narrow" w:cs="Arial Narrow"/>
          <w:sz w:val="24"/>
          <w:szCs w:val="24"/>
        </w:rPr>
        <w:t xml:space="preserve">– </w:t>
      </w:r>
      <w:r w:rsidRPr="53D20174" w:rsidR="53D20174">
        <w:rPr>
          <w:rFonts w:ascii="Arial Narrow" w:hAnsi="Arial Narrow" w:eastAsia="Arial Narrow" w:cs="Arial Narrow"/>
          <w:b/>
          <w:bCs/>
          <w:sz w:val="24"/>
          <w:szCs w:val="24"/>
        </w:rPr>
        <w:t>PCMH Sharing of Challenges and Potential Support</w:t>
      </w:r>
    </w:p>
    <w:p w:rsidRPr="00047764" w:rsidR="00CD4874" w:rsidP="53D20174" w:rsidRDefault="53D20174" w14:paraId="55C489DA" w14:textId="594E2370">
      <w:pPr>
        <w:pStyle w:val="ListParagraph"/>
        <w:numPr>
          <w:ilvl w:val="0"/>
          <w:numId w:val="13"/>
        </w:numPr>
        <w:rPr>
          <w:rFonts w:ascii="Arial Narrow" w:hAnsi="Arial Narrow" w:eastAsia="Arial Narrow" w:cs="Arial Narrow"/>
          <w:sz w:val="24"/>
          <w:szCs w:val="24"/>
        </w:rPr>
      </w:pPr>
      <w:r w:rsidRPr="53D20174">
        <w:rPr>
          <w:rFonts w:ascii="Arial Narrow" w:hAnsi="Arial Narrow" w:eastAsia="Arial Narrow" w:cs="Arial Narrow"/>
          <w:sz w:val="24"/>
          <w:szCs w:val="24"/>
        </w:rPr>
        <w:t>Review pre-survey results on challenges and potential PCMH Learning Network support</w:t>
      </w:r>
    </w:p>
    <w:p w:rsidRPr="00047764" w:rsidR="00CD4874" w:rsidP="41F03D4A" w:rsidRDefault="41F03D4A" w14:paraId="178D49F9" w14:textId="7DCFDF2E">
      <w:pPr>
        <w:pStyle w:val="ListParagraph"/>
        <w:numPr>
          <w:ilvl w:val="0"/>
          <w:numId w:val="13"/>
        </w:numPr>
        <w:rPr>
          <w:rFonts w:ascii="Arial Narrow" w:hAnsi="Arial Narrow" w:eastAsia="Arial Narrow" w:cs="Arial Narrow"/>
          <w:sz w:val="24"/>
          <w:szCs w:val="24"/>
        </w:rPr>
      </w:pPr>
      <w:r w:rsidRPr="41F03D4A">
        <w:rPr>
          <w:rFonts w:ascii="Arial Narrow" w:hAnsi="Arial Narrow" w:eastAsia="Arial Narrow" w:cs="Arial Narrow"/>
          <w:sz w:val="24"/>
          <w:szCs w:val="24"/>
        </w:rPr>
        <w:t>Discussion</w:t>
      </w:r>
    </w:p>
    <w:p w:rsidRPr="00047764" w:rsidR="00CD4874" w:rsidP="53D20174" w:rsidRDefault="00CD4874" w14:paraId="6020E1B2" w14:textId="54704021">
      <w:pPr>
        <w:rPr>
          <w:rFonts w:ascii="Arial Narrow" w:hAnsi="Arial Narrow" w:eastAsia="Arial Narrow" w:cs="Arial"/>
          <w:sz w:val="24"/>
          <w:szCs w:val="24"/>
        </w:rPr>
      </w:pPr>
    </w:p>
    <w:p w:rsidRPr="00047764" w:rsidR="00CD4874" w:rsidP="53D20174" w:rsidRDefault="009B3FD2" w14:paraId="4311E5E3" w14:textId="517F8026">
      <w:pPr>
        <w:rPr>
          <w:rFonts w:ascii="Arial Narrow" w:hAnsi="Arial Narrow" w:eastAsia="Arial Narrow" w:cs="Arial"/>
          <w:sz w:val="24"/>
          <w:szCs w:val="24"/>
        </w:rPr>
      </w:pPr>
      <w:r>
        <w:rPr>
          <w:rFonts w:ascii="Arial Narrow" w:hAnsi="Arial Narrow" w:eastAsia="Arial Narrow" w:cs="Arial"/>
          <w:sz w:val="24"/>
          <w:szCs w:val="24"/>
        </w:rPr>
        <w:t>9</w:t>
      </w:r>
      <w:r w:rsidRPr="53D20174" w:rsidR="53D20174">
        <w:rPr>
          <w:rFonts w:ascii="Arial Narrow" w:hAnsi="Arial Narrow" w:eastAsia="Arial Narrow" w:cs="Arial"/>
          <w:sz w:val="24"/>
          <w:szCs w:val="24"/>
        </w:rPr>
        <w:t xml:space="preserve">:45 p.m. </w:t>
      </w:r>
      <w:r w:rsidRPr="53D20174" w:rsidR="53D20174">
        <w:rPr>
          <w:rFonts w:ascii="Arial Narrow" w:hAnsi="Arial Narrow" w:eastAsia="Arial Narrow" w:cs="Arial Narrow"/>
          <w:sz w:val="24"/>
          <w:szCs w:val="24"/>
        </w:rPr>
        <w:t xml:space="preserve">– </w:t>
      </w:r>
      <w:r>
        <w:rPr>
          <w:rFonts w:ascii="Arial Narrow" w:hAnsi="Arial Narrow" w:eastAsia="Arial Narrow" w:cs="Arial Narrow"/>
          <w:sz w:val="24"/>
          <w:szCs w:val="24"/>
        </w:rPr>
        <w:t>10</w:t>
      </w:r>
      <w:r w:rsidRPr="53D20174" w:rsidR="53D20174">
        <w:rPr>
          <w:rFonts w:ascii="Arial Narrow" w:hAnsi="Arial Narrow" w:eastAsia="Arial Narrow" w:cs="Arial Narrow"/>
          <w:sz w:val="24"/>
          <w:szCs w:val="24"/>
        </w:rPr>
        <w:t>:15</w:t>
      </w:r>
      <w:r>
        <w:rPr>
          <w:rFonts w:ascii="Arial Narrow" w:hAnsi="Arial Narrow" w:eastAsia="Arial Narrow" w:cs="Arial Narrow"/>
          <w:sz w:val="24"/>
          <w:szCs w:val="24"/>
        </w:rPr>
        <w:t>a</w:t>
      </w:r>
      <w:r w:rsidRPr="53D20174" w:rsidR="53D20174">
        <w:rPr>
          <w:rFonts w:ascii="Arial Narrow" w:hAnsi="Arial Narrow" w:eastAsia="Arial Narrow" w:cs="Arial Narrow"/>
          <w:sz w:val="24"/>
          <w:szCs w:val="24"/>
        </w:rPr>
        <w:t xml:space="preserve">m </w:t>
      </w:r>
      <w:r w:rsidRPr="00047764" w:rsidR="40C0EE64">
        <w:rPr>
          <w:rFonts w:ascii="Arial Narrow" w:hAnsi="Arial Narrow" w:eastAsia="Arial Narrow" w:cs="Arial"/>
          <w:sz w:val="24"/>
          <w:szCs w:val="24"/>
        </w:rPr>
        <w:t xml:space="preserve">– </w:t>
      </w:r>
      <w:r w:rsidRPr="00047764" w:rsidR="00DB7E9D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PCMH </w:t>
      </w:r>
      <w:r w:rsidRPr="00047764" w:rsidR="0097129E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>Panel</w:t>
      </w:r>
      <w:r w:rsidRPr="00047764" w:rsidR="005D5FBF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047764" w:rsidR="0097129E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>D</w:t>
      </w:r>
      <w:r w:rsidRPr="00047764" w:rsidR="007A005C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>iscussion</w:t>
      </w:r>
      <w:r w:rsidRPr="00047764" w:rsidR="0097129E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: </w:t>
      </w:r>
      <w:r w:rsidRPr="00047764" w:rsidR="00DB7E9D">
        <w:rPr>
          <w:rStyle w:val="normaltextrun"/>
          <w:rFonts w:ascii="Arial Narrow" w:hAnsi="Arial Narrow" w:cs="Arial"/>
          <w:color w:val="000000"/>
          <w:sz w:val="24"/>
          <w:szCs w:val="24"/>
          <w:shd w:val="clear" w:color="auto" w:fill="FFFFFF"/>
        </w:rPr>
        <w:t>Moving from PDSA Cycle 1 to 2</w:t>
      </w:r>
    </w:p>
    <w:p w:rsidRPr="00047764" w:rsidR="00E3698D" w:rsidP="3B49DF4F" w:rsidRDefault="06DE82D6" w14:paraId="1B976648" w14:textId="15110EEA">
      <w:pPr>
        <w:pStyle w:val="ListParagraph"/>
        <w:numPr>
          <w:ilvl w:val="0"/>
          <w:numId w:val="15"/>
        </w:numPr>
        <w:spacing w:after="160" w:line="278" w:lineRule="auto"/>
        <w:rPr>
          <w:lang w:val="en-US"/>
        </w:rPr>
      </w:pPr>
      <w:r w:rsidRPr="3B49DF4F" w:rsidR="3B49DF4F">
        <w:rPr>
          <w:rFonts w:ascii="Arial Narrow" w:hAnsi="Arial Narrow" w:eastAsia="Arial Narrow" w:cs="Arial"/>
          <w:sz w:val="24"/>
          <w:szCs w:val="24"/>
          <w:lang w:val="en-US"/>
        </w:rPr>
        <w:t xml:space="preserve">PCMH Representatives </w:t>
      </w:r>
      <w:r w:rsidRPr="3B49DF4F" w:rsidR="3B49DF4F">
        <w:rPr>
          <w:rFonts w:ascii="Arial Narrow" w:hAnsi="Arial Narrow" w:cs="Arial"/>
          <w:sz w:val="24"/>
          <w:szCs w:val="24"/>
          <w:lang w:val="en-US"/>
        </w:rPr>
        <w:t>from: Berks Community Health Center</w:t>
      </w:r>
    </w:p>
    <w:p w:rsidRPr="00047764" w:rsidR="00047764" w:rsidP="00047764" w:rsidRDefault="00047764" w14:paraId="02FD9464" w14:textId="076E43BA">
      <w:pPr>
        <w:spacing w:line="278" w:lineRule="auto"/>
        <w:rPr>
          <w:rFonts w:ascii="Arial Narrow" w:hAnsi="Arial Narrow" w:cs="Arial"/>
          <w:sz w:val="24"/>
          <w:szCs w:val="24"/>
        </w:rPr>
      </w:pPr>
      <w:r w:rsidRPr="00047764">
        <w:rPr>
          <w:rFonts w:ascii="Arial Narrow" w:hAnsi="Arial Narrow" w:cs="Arial"/>
          <w:sz w:val="24"/>
          <w:szCs w:val="24"/>
        </w:rPr>
        <w:t>Prompts:</w:t>
      </w:r>
    </w:p>
    <w:p w:rsidRPr="00047764" w:rsidR="00047764" w:rsidP="00047764" w:rsidRDefault="00047764" w14:paraId="3B140BA6" w14:textId="12BBAFE1">
      <w:pPr>
        <w:pStyle w:val="ListParagraph"/>
        <w:numPr>
          <w:ilvl w:val="0"/>
          <w:numId w:val="14"/>
        </w:numPr>
        <w:rPr>
          <w:rFonts w:ascii="Arial Narrow" w:hAnsi="Arial Narrow" w:eastAsia="Times New Roman" w:cs="Arial"/>
          <w:sz w:val="24"/>
          <w:szCs w:val="24"/>
          <w:lang w:val="en-US"/>
        </w:rPr>
      </w:pPr>
      <w:r w:rsidRPr="00047764">
        <w:rPr>
          <w:rFonts w:ascii="Arial Narrow" w:hAnsi="Arial Narrow" w:eastAsia="Times New Roman" w:cs="Arial"/>
          <w:sz w:val="24"/>
          <w:szCs w:val="24"/>
          <w:lang w:val="en-US"/>
        </w:rPr>
        <w:t>Please describe your PCMH's goal and intervention(s) for the first PDSA cycle.</w:t>
      </w:r>
    </w:p>
    <w:p w:rsidRPr="00047764" w:rsidR="00047764" w:rsidP="00047764" w:rsidRDefault="00047764" w14:paraId="0B0FA0B8" w14:textId="77777777">
      <w:pPr>
        <w:pStyle w:val="ListParagraph"/>
        <w:numPr>
          <w:ilvl w:val="0"/>
          <w:numId w:val="14"/>
        </w:numPr>
        <w:rPr>
          <w:rFonts w:ascii="Arial Narrow" w:hAnsi="Arial Narrow" w:eastAsia="Times New Roman" w:cs="Arial"/>
          <w:sz w:val="24"/>
          <w:szCs w:val="24"/>
          <w:lang w:val="en-US"/>
        </w:rPr>
      </w:pPr>
      <w:r w:rsidRPr="00047764">
        <w:rPr>
          <w:rFonts w:ascii="Arial Narrow" w:hAnsi="Arial Narrow" w:eastAsia="Times New Roman" w:cs="Arial"/>
          <w:sz w:val="24"/>
          <w:szCs w:val="24"/>
          <w:lang w:val="en-US"/>
        </w:rPr>
        <w:t>Recognizing that this process is continuing, what are your preliminary findings to date? (Please share any quantitative results as well, if you have them.)</w:t>
      </w:r>
    </w:p>
    <w:p w:rsidRPr="00047764" w:rsidR="00047764" w:rsidP="00047764" w:rsidRDefault="00047764" w14:paraId="71957C45" w14:textId="1646E450">
      <w:pPr>
        <w:pStyle w:val="ListParagraph"/>
        <w:numPr>
          <w:ilvl w:val="0"/>
          <w:numId w:val="14"/>
        </w:numPr>
        <w:rPr>
          <w:rFonts w:ascii="Arial Narrow" w:hAnsi="Arial Narrow" w:eastAsia="Times New Roman" w:cs="Arial"/>
          <w:sz w:val="24"/>
          <w:szCs w:val="24"/>
          <w:lang w:val="en-US"/>
        </w:rPr>
      </w:pPr>
      <w:r w:rsidRPr="00047764">
        <w:rPr>
          <w:rFonts w:ascii="Arial Narrow" w:hAnsi="Arial Narrow" w:eastAsia="Times New Roman" w:cs="Arial"/>
          <w:sz w:val="24"/>
          <w:szCs w:val="24"/>
          <w:lang w:val="en-US"/>
        </w:rPr>
        <w:t>Describe what your team has learned in this process and how it is driving your next steps. </w:t>
      </w:r>
    </w:p>
    <w:p w:rsidRPr="00047764" w:rsidR="00047764" w:rsidP="00047764" w:rsidRDefault="00047764" w14:paraId="78719F4B" w14:textId="77F7A1B7">
      <w:pPr>
        <w:pStyle w:val="ListParagraph"/>
        <w:numPr>
          <w:ilvl w:val="0"/>
          <w:numId w:val="14"/>
        </w:numPr>
        <w:rPr>
          <w:rFonts w:ascii="Arial Narrow" w:hAnsi="Arial Narrow" w:eastAsia="Times New Roman" w:cs="Arial"/>
          <w:sz w:val="24"/>
          <w:szCs w:val="24"/>
          <w:lang w:val="en-US"/>
        </w:rPr>
      </w:pPr>
      <w:r w:rsidRPr="00047764">
        <w:rPr>
          <w:rFonts w:ascii="Arial Narrow" w:hAnsi="Arial Narrow" w:eastAsia="Times New Roman" w:cs="Arial"/>
          <w:sz w:val="24"/>
          <w:szCs w:val="24"/>
          <w:lang w:val="en-US"/>
        </w:rPr>
        <w:t>How will you apply what you have learned to date in forming this next PDSA cycle? What is your new/revised goal?</w:t>
      </w:r>
    </w:p>
    <w:p w:rsidRPr="00047764" w:rsidR="00DF1078" w:rsidP="53D20174" w:rsidRDefault="00DF1078" w14:paraId="46D399B2" w14:textId="6FCC307F">
      <w:pPr>
        <w:spacing w:after="160" w:line="278" w:lineRule="auto"/>
        <w:rPr>
          <w:rFonts w:ascii="Arial Narrow" w:hAnsi="Arial Narrow" w:cs="Arial"/>
          <w:sz w:val="24"/>
          <w:szCs w:val="24"/>
        </w:rPr>
      </w:pPr>
    </w:p>
    <w:p w:rsidRPr="005D5FBF" w:rsidR="00606E48" w:rsidP="0FAE8534" w:rsidRDefault="00CA2FF9" w14:paraId="44EAFD9C" w14:textId="548757E8">
      <w:pPr>
        <w:rPr>
          <w:rFonts w:ascii="Arial Narrow" w:hAnsi="Arial Narrow" w:eastAsia="Arial Narrow" w:cs="Arial Narrow"/>
          <w:b w:val="1"/>
          <w:bCs w:val="1"/>
          <w:sz w:val="24"/>
          <w:szCs w:val="24"/>
        </w:rPr>
      </w:pPr>
      <w:r w:rsidRPr="3B49DF4F" w:rsidR="3B49DF4F">
        <w:rPr>
          <w:rFonts w:ascii="Arial Narrow" w:hAnsi="Arial Narrow" w:eastAsia="Arial Narrow" w:cs="Arial Narrow"/>
          <w:sz w:val="24"/>
          <w:szCs w:val="24"/>
        </w:rPr>
        <w:t xml:space="preserve">10:15 a.m. to 10:30 a.m. – </w:t>
      </w:r>
      <w:r w:rsidRPr="3B49DF4F" w:rsidR="3B49DF4F">
        <w:rPr>
          <w:rFonts w:ascii="Arial Narrow" w:hAnsi="Arial Narrow" w:eastAsia="Arial Narrow" w:cs="Arial Narrow"/>
          <w:b w:val="1"/>
          <w:bCs w:val="1"/>
          <w:sz w:val="24"/>
          <w:szCs w:val="24"/>
        </w:rPr>
        <w:t>Sprint Timeline, Next Steps &amp; Evaluation</w:t>
      </w:r>
    </w:p>
    <w:sectPr w:rsidRPr="005D5FBF" w:rsidR="00606E48">
      <w:footerReference w:type="default" r:id="rId8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08FA" w:rsidRDefault="00F308FA" w14:paraId="0C426565" w14:textId="77777777">
      <w:r>
        <w:separator/>
      </w:r>
    </w:p>
  </w:endnote>
  <w:endnote w:type="continuationSeparator" w:id="0">
    <w:p w:rsidR="00F308FA" w:rsidRDefault="00F308FA" w14:paraId="15D44C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48" w:rsidRDefault="005C3DC9" w14:paraId="487ABF81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 Narrow" w:hAnsi="Arial Narrow" w:eastAsia="Arial Narrow" w:cs="Arial Narrow"/>
        <w:color w:val="000000"/>
      </w:rPr>
    </w:pPr>
    <w:r>
      <w:rPr>
        <w:rFonts w:ascii="Arial Narrow" w:hAnsi="Arial Narrow" w:eastAsia="Arial Narrow" w:cs="Arial Narrow"/>
        <w:color w:val="000000"/>
      </w:rPr>
      <w:t xml:space="preserve">Page </w:t>
    </w:r>
    <w:r>
      <w:rPr>
        <w:rFonts w:ascii="Arial Narrow" w:hAnsi="Arial Narrow" w:eastAsia="Arial Narrow" w:cs="Arial Narrow"/>
        <w:b/>
        <w:color w:val="000000"/>
      </w:rPr>
      <w:fldChar w:fldCharType="begin"/>
    </w:r>
    <w:r>
      <w:rPr>
        <w:rFonts w:ascii="Arial Narrow" w:hAnsi="Arial Narrow" w:eastAsia="Arial Narrow" w:cs="Arial Narrow"/>
        <w:b/>
        <w:color w:val="000000"/>
      </w:rPr>
      <w:instrText>PAGE</w:instrText>
    </w:r>
    <w:r>
      <w:rPr>
        <w:rFonts w:ascii="Arial Narrow" w:hAnsi="Arial Narrow" w:eastAsia="Arial Narrow" w:cs="Arial Narrow"/>
        <w:b/>
        <w:color w:val="000000"/>
      </w:rPr>
      <w:fldChar w:fldCharType="separate"/>
    </w:r>
    <w:r>
      <w:rPr>
        <w:rFonts w:ascii="Arial Narrow" w:hAnsi="Arial Narrow" w:eastAsia="Arial Narrow" w:cs="Arial Narrow"/>
        <w:b/>
        <w:noProof/>
        <w:color w:val="000000"/>
      </w:rPr>
      <w:t>1</w:t>
    </w:r>
    <w:r>
      <w:rPr>
        <w:rFonts w:ascii="Arial Narrow" w:hAnsi="Arial Narrow" w:eastAsia="Arial Narrow" w:cs="Arial Narrow"/>
        <w:b/>
        <w:color w:val="000000"/>
      </w:rPr>
      <w:fldChar w:fldCharType="end"/>
    </w:r>
    <w:r>
      <w:rPr>
        <w:rFonts w:ascii="Arial Narrow" w:hAnsi="Arial Narrow" w:eastAsia="Arial Narrow" w:cs="Arial Narrow"/>
        <w:color w:val="000000"/>
      </w:rPr>
      <w:t xml:space="preserve"> of </w:t>
    </w:r>
    <w:r>
      <w:rPr>
        <w:rFonts w:ascii="Arial Narrow" w:hAnsi="Arial Narrow" w:eastAsia="Arial Narrow" w:cs="Arial Narrow"/>
        <w:b/>
        <w:color w:val="000000"/>
      </w:rPr>
      <w:fldChar w:fldCharType="begin"/>
    </w:r>
    <w:r>
      <w:rPr>
        <w:rFonts w:ascii="Arial Narrow" w:hAnsi="Arial Narrow" w:eastAsia="Arial Narrow" w:cs="Arial Narrow"/>
        <w:b/>
        <w:color w:val="000000"/>
      </w:rPr>
      <w:instrText>NUMPAGES</w:instrText>
    </w:r>
    <w:r>
      <w:rPr>
        <w:rFonts w:ascii="Arial Narrow" w:hAnsi="Arial Narrow" w:eastAsia="Arial Narrow" w:cs="Arial Narrow"/>
        <w:b/>
        <w:color w:val="000000"/>
      </w:rPr>
      <w:fldChar w:fldCharType="separate"/>
    </w:r>
    <w:r>
      <w:rPr>
        <w:rFonts w:ascii="Arial Narrow" w:hAnsi="Arial Narrow" w:eastAsia="Arial Narrow" w:cs="Arial Narrow"/>
        <w:b/>
        <w:noProof/>
        <w:color w:val="000000"/>
      </w:rPr>
      <w:t>1</w:t>
    </w:r>
    <w:r>
      <w:rPr>
        <w:rFonts w:ascii="Arial Narrow" w:hAnsi="Arial Narrow" w:eastAsia="Arial Narrow" w:cs="Arial Narrow"/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08FA" w:rsidRDefault="00F308FA" w14:paraId="0B5598CB" w14:textId="77777777">
      <w:r>
        <w:separator/>
      </w:r>
    </w:p>
  </w:footnote>
  <w:footnote w:type="continuationSeparator" w:id="0">
    <w:p w:rsidR="00F308FA" w:rsidRDefault="00F308FA" w14:paraId="616C845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4">
    <w:nsid w:val="2bec39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D76887"/>
    <w:multiLevelType w:val="hybridMultilevel"/>
    <w:tmpl w:val="99CCCB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D41000"/>
    <w:multiLevelType w:val="hybridMultilevel"/>
    <w:tmpl w:val="EC52B7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825EAD"/>
    <w:multiLevelType w:val="multilevel"/>
    <w:tmpl w:val="A554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4AA04CD"/>
    <w:multiLevelType w:val="hybridMultilevel"/>
    <w:tmpl w:val="7068BB6A"/>
    <w:lvl w:ilvl="0" w:tplc="4B3CB9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E4DC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4861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E484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F85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0A87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244AC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70C2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A061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DD4FC5"/>
    <w:multiLevelType w:val="hybridMultilevel"/>
    <w:tmpl w:val="222C4B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3751F0"/>
    <w:multiLevelType w:val="hybridMultilevel"/>
    <w:tmpl w:val="F370D54C"/>
    <w:lvl w:ilvl="0" w:tplc="5B0A25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52EE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1285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D227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58B9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F6E9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6C40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6C79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8C38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9CF06D7"/>
    <w:multiLevelType w:val="hybridMultilevel"/>
    <w:tmpl w:val="6624D7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B1D10C4"/>
    <w:multiLevelType w:val="hybridMultilevel"/>
    <w:tmpl w:val="E97CC54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43B70782"/>
    <w:multiLevelType w:val="hybridMultilevel"/>
    <w:tmpl w:val="32741358"/>
    <w:lvl w:ilvl="0" w:tplc="4B74F192">
      <w:numFmt w:val="bullet"/>
      <w:lvlText w:val="-"/>
      <w:lvlJc w:val="left"/>
      <w:pPr>
        <w:ind w:left="720" w:hanging="360"/>
      </w:pPr>
      <w:rPr>
        <w:rFonts w:hint="default" w:ascii="Arial Narrow" w:hAnsi="Arial Narrow" w:eastAsia="Arial Narrow" w:cs="Arial Narro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654781"/>
    <w:multiLevelType w:val="hybridMultilevel"/>
    <w:tmpl w:val="C70C9B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9F2909"/>
    <w:multiLevelType w:val="hybridMultilevel"/>
    <w:tmpl w:val="F2FC616E"/>
    <w:lvl w:ilvl="0" w:tplc="FFFFFFFF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C7D4E20"/>
    <w:multiLevelType w:val="multilevel"/>
    <w:tmpl w:val="D9A8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FA2A40C"/>
    <w:multiLevelType w:val="hybridMultilevel"/>
    <w:tmpl w:val="2CB8D39A"/>
    <w:lvl w:ilvl="0" w:tplc="7A70B4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FA8D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D66A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72FB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D400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C40E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3619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E4A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207A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4AE7D6E"/>
    <w:multiLevelType w:val="hybridMultilevel"/>
    <w:tmpl w:val="EB0003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5">
    <w:abstractNumId w:val="14"/>
  </w:num>
  <w:num w:numId="1" w16cid:durableId="1111975334">
    <w:abstractNumId w:val="3"/>
  </w:num>
  <w:num w:numId="2" w16cid:durableId="1395549412">
    <w:abstractNumId w:val="12"/>
  </w:num>
  <w:num w:numId="3" w16cid:durableId="153104284">
    <w:abstractNumId w:val="5"/>
  </w:num>
  <w:num w:numId="4" w16cid:durableId="1203904262">
    <w:abstractNumId w:val="13"/>
  </w:num>
  <w:num w:numId="5" w16cid:durableId="141392461">
    <w:abstractNumId w:val="6"/>
  </w:num>
  <w:num w:numId="6" w16cid:durableId="107546614">
    <w:abstractNumId w:val="7"/>
  </w:num>
  <w:num w:numId="7" w16cid:durableId="1426998563">
    <w:abstractNumId w:val="11"/>
  </w:num>
  <w:num w:numId="8" w16cid:durableId="1274510026">
    <w:abstractNumId w:val="2"/>
  </w:num>
  <w:num w:numId="9" w16cid:durableId="1489321022">
    <w:abstractNumId w:val="9"/>
  </w:num>
  <w:num w:numId="10" w16cid:durableId="1479179394">
    <w:abstractNumId w:val="10"/>
  </w:num>
  <w:num w:numId="11" w16cid:durableId="604307956">
    <w:abstractNumId w:val="4"/>
  </w:num>
  <w:num w:numId="12" w16cid:durableId="1554610831">
    <w:abstractNumId w:val="8"/>
  </w:num>
  <w:num w:numId="13" w16cid:durableId="1666594105">
    <w:abstractNumId w:val="0"/>
  </w:num>
  <w:num w:numId="14" w16cid:durableId="1626158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EA"/>
    <w:rsid w:val="00012743"/>
    <w:rsid w:val="00047764"/>
    <w:rsid w:val="00047E1C"/>
    <w:rsid w:val="00050CF5"/>
    <w:rsid w:val="00096AB3"/>
    <w:rsid w:val="000B0670"/>
    <w:rsid w:val="000C6E48"/>
    <w:rsid w:val="000D0150"/>
    <w:rsid w:val="000F58DB"/>
    <w:rsid w:val="001149EB"/>
    <w:rsid w:val="0013392A"/>
    <w:rsid w:val="0014285C"/>
    <w:rsid w:val="00145ED1"/>
    <w:rsid w:val="00166C0F"/>
    <w:rsid w:val="001B3A54"/>
    <w:rsid w:val="001E4710"/>
    <w:rsid w:val="0020343B"/>
    <w:rsid w:val="0020781B"/>
    <w:rsid w:val="002762C3"/>
    <w:rsid w:val="002B4090"/>
    <w:rsid w:val="002F7A52"/>
    <w:rsid w:val="00322D40"/>
    <w:rsid w:val="0032EBCD"/>
    <w:rsid w:val="00333525"/>
    <w:rsid w:val="00354327"/>
    <w:rsid w:val="003676F3"/>
    <w:rsid w:val="00370614"/>
    <w:rsid w:val="003C2CE2"/>
    <w:rsid w:val="003D520C"/>
    <w:rsid w:val="003D79DF"/>
    <w:rsid w:val="00415DB8"/>
    <w:rsid w:val="004412DE"/>
    <w:rsid w:val="004A34DA"/>
    <w:rsid w:val="004D2941"/>
    <w:rsid w:val="004F599C"/>
    <w:rsid w:val="0054799C"/>
    <w:rsid w:val="005531F9"/>
    <w:rsid w:val="005B3288"/>
    <w:rsid w:val="005C019E"/>
    <w:rsid w:val="005C3DC9"/>
    <w:rsid w:val="005D2B76"/>
    <w:rsid w:val="005D5FBF"/>
    <w:rsid w:val="00606E48"/>
    <w:rsid w:val="00627978"/>
    <w:rsid w:val="006942B5"/>
    <w:rsid w:val="006A2F17"/>
    <w:rsid w:val="006A76A1"/>
    <w:rsid w:val="006B5D8B"/>
    <w:rsid w:val="006D77FE"/>
    <w:rsid w:val="006E6806"/>
    <w:rsid w:val="007167AA"/>
    <w:rsid w:val="00726EF7"/>
    <w:rsid w:val="0073790E"/>
    <w:rsid w:val="007733D5"/>
    <w:rsid w:val="007A005C"/>
    <w:rsid w:val="007B1CA1"/>
    <w:rsid w:val="007C2A1A"/>
    <w:rsid w:val="007C31C1"/>
    <w:rsid w:val="00803E79"/>
    <w:rsid w:val="008A7F79"/>
    <w:rsid w:val="008E6A61"/>
    <w:rsid w:val="008F0C41"/>
    <w:rsid w:val="009073AC"/>
    <w:rsid w:val="00923D3F"/>
    <w:rsid w:val="00970242"/>
    <w:rsid w:val="0097129E"/>
    <w:rsid w:val="0098591B"/>
    <w:rsid w:val="00991FBD"/>
    <w:rsid w:val="009A6029"/>
    <w:rsid w:val="009B3FD2"/>
    <w:rsid w:val="009D0D00"/>
    <w:rsid w:val="00A26211"/>
    <w:rsid w:val="00A4784C"/>
    <w:rsid w:val="00B20372"/>
    <w:rsid w:val="00B379A7"/>
    <w:rsid w:val="00B52B80"/>
    <w:rsid w:val="00B8269F"/>
    <w:rsid w:val="00BD56DD"/>
    <w:rsid w:val="00BE7C3A"/>
    <w:rsid w:val="00C014D3"/>
    <w:rsid w:val="00C14294"/>
    <w:rsid w:val="00C36966"/>
    <w:rsid w:val="00C51486"/>
    <w:rsid w:val="00C52B18"/>
    <w:rsid w:val="00C803BD"/>
    <w:rsid w:val="00CA2FF9"/>
    <w:rsid w:val="00CD4874"/>
    <w:rsid w:val="00CD4FC7"/>
    <w:rsid w:val="00CD751C"/>
    <w:rsid w:val="00CE6AEA"/>
    <w:rsid w:val="00CF45D7"/>
    <w:rsid w:val="00D371C1"/>
    <w:rsid w:val="00D43BDA"/>
    <w:rsid w:val="00D8044B"/>
    <w:rsid w:val="00D9784F"/>
    <w:rsid w:val="00DB0F2E"/>
    <w:rsid w:val="00DB7E9D"/>
    <w:rsid w:val="00DF1078"/>
    <w:rsid w:val="00E0276D"/>
    <w:rsid w:val="00E16799"/>
    <w:rsid w:val="00E3698D"/>
    <w:rsid w:val="00E41AAB"/>
    <w:rsid w:val="00E428BF"/>
    <w:rsid w:val="00E460AA"/>
    <w:rsid w:val="00EB1E4D"/>
    <w:rsid w:val="00EB4B5D"/>
    <w:rsid w:val="00ED6DE7"/>
    <w:rsid w:val="00F2289F"/>
    <w:rsid w:val="00F308FA"/>
    <w:rsid w:val="00F45529"/>
    <w:rsid w:val="00F521D3"/>
    <w:rsid w:val="00FB33BA"/>
    <w:rsid w:val="00FB7041"/>
    <w:rsid w:val="06DE82D6"/>
    <w:rsid w:val="0D56274C"/>
    <w:rsid w:val="0FAE8534"/>
    <w:rsid w:val="1583E6D3"/>
    <w:rsid w:val="19CF9E82"/>
    <w:rsid w:val="1A830D39"/>
    <w:rsid w:val="202845D8"/>
    <w:rsid w:val="22DD73C1"/>
    <w:rsid w:val="259E0BBD"/>
    <w:rsid w:val="25BF26F5"/>
    <w:rsid w:val="2D245A6E"/>
    <w:rsid w:val="2F32E820"/>
    <w:rsid w:val="302BD50A"/>
    <w:rsid w:val="34D0B0B6"/>
    <w:rsid w:val="36EC471E"/>
    <w:rsid w:val="378EB00C"/>
    <w:rsid w:val="3B49DF4F"/>
    <w:rsid w:val="3E7B8360"/>
    <w:rsid w:val="40C0EE64"/>
    <w:rsid w:val="41F03D4A"/>
    <w:rsid w:val="4D979551"/>
    <w:rsid w:val="5330C07A"/>
    <w:rsid w:val="53D20174"/>
    <w:rsid w:val="54CD9E8D"/>
    <w:rsid w:val="5591793C"/>
    <w:rsid w:val="5EB0AA2D"/>
    <w:rsid w:val="655F63C3"/>
    <w:rsid w:val="68EA61AE"/>
    <w:rsid w:val="793DF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88CA7"/>
  <w15:chartTrackingRefBased/>
  <w15:docId w15:val="{7CEE11E3-587E-463E-B413-DBB0E033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6AEA"/>
    <w:pPr>
      <w:spacing w:after="0" w:line="240" w:lineRule="auto"/>
    </w:pPr>
    <w:rPr>
      <w:rFonts w:ascii="Calibri" w:hAnsi="Calibri" w:eastAsia="Calibri" w:cs="Calibri"/>
      <w:lang w:val="e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A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6AEA"/>
    <w:rPr>
      <w:color w:val="0000FF"/>
      <w:u w:val="single"/>
    </w:rPr>
  </w:style>
  <w:style w:type="character" w:styleId="il" w:customStyle="1">
    <w:name w:val="il"/>
    <w:basedOn w:val="DefaultParagraphFont"/>
    <w:rsid w:val="00CE6AEA"/>
  </w:style>
  <w:style w:type="character" w:styleId="FollowedHyperlink">
    <w:name w:val="FollowedHyperlink"/>
    <w:basedOn w:val="DefaultParagraphFont"/>
    <w:uiPriority w:val="99"/>
    <w:semiHidden/>
    <w:unhideWhenUsed/>
    <w:rsid w:val="00CE6AEA"/>
    <w:rPr>
      <w:color w:val="954F72" w:themeColor="followedHyperlink"/>
      <w:u w:val="single"/>
    </w:rPr>
  </w:style>
  <w:style w:type="paragraph" w:styleId="paragraph" w:customStyle="1">
    <w:name w:val="paragraph"/>
    <w:basedOn w:val="Normal"/>
    <w:rsid w:val="00E1679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normaltextrun" w:customStyle="1">
    <w:name w:val="normaltextrun"/>
    <w:basedOn w:val="DefaultParagraphFont"/>
    <w:rsid w:val="00E16799"/>
  </w:style>
  <w:style w:type="character" w:styleId="eop" w:customStyle="1">
    <w:name w:val="eop"/>
    <w:basedOn w:val="DefaultParagraphFont"/>
    <w:rsid w:val="00E16799"/>
  </w:style>
  <w:style w:type="character" w:styleId="UnresolvedMention">
    <w:name w:val="Unresolved Mention"/>
    <w:basedOn w:val="DefaultParagraphFont"/>
    <w:uiPriority w:val="99"/>
    <w:semiHidden/>
    <w:unhideWhenUsed/>
    <w:rsid w:val="005C01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50CF5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Claire Lasky</dc:creator>
  <keywords/>
  <dc:description/>
  <lastModifiedBy>Claire Lasky</lastModifiedBy>
  <revision>5</revision>
  <dcterms:created xsi:type="dcterms:W3CDTF">2026-06-05T19:24:00.0000000Z</dcterms:created>
  <dcterms:modified xsi:type="dcterms:W3CDTF">2026-07-09T12:33:11.8301907Z</dcterms:modified>
</coreProperties>
</file>